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CAC7593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2021. június 22</w:t>
      </w:r>
      <w:r w:rsidR="00535133"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="00535133"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C9613A6" w14:textId="31C7DB06" w:rsidR="00676836" w:rsidRDefault="00676836" w:rsidP="00676836">
      <w:pPr>
        <w:rPr>
          <w:szCs w:val="22"/>
        </w:rPr>
      </w:pPr>
    </w:p>
    <w:p w14:paraId="34442C3B" w14:textId="77777777" w:rsidR="00A46949" w:rsidRPr="003E5E13" w:rsidRDefault="00A46949" w:rsidP="00A46949">
      <w:pPr>
        <w:jc w:val="center"/>
        <w:rPr>
          <w:rFonts w:cs="Arial"/>
          <w:b/>
          <w:bCs/>
          <w:sz w:val="24"/>
          <w:u w:val="single"/>
        </w:rPr>
      </w:pPr>
      <w:r w:rsidRPr="003E5E13">
        <w:rPr>
          <w:rFonts w:cs="Arial"/>
          <w:b/>
          <w:bCs/>
          <w:sz w:val="24"/>
          <w:u w:val="single"/>
        </w:rPr>
        <w:t>2</w:t>
      </w:r>
      <w:r>
        <w:rPr>
          <w:rFonts w:cs="Arial"/>
          <w:b/>
          <w:bCs/>
          <w:sz w:val="24"/>
          <w:u w:val="single"/>
        </w:rPr>
        <w:t>4</w:t>
      </w:r>
      <w:r w:rsidRPr="003E5E13">
        <w:rPr>
          <w:rFonts w:cs="Arial"/>
          <w:b/>
          <w:bCs/>
          <w:sz w:val="24"/>
          <w:u w:val="single"/>
        </w:rPr>
        <w:t>/2021. (VI.22.) VISB számú határozat</w:t>
      </w:r>
    </w:p>
    <w:p w14:paraId="3661984B" w14:textId="77777777" w:rsidR="00A46949" w:rsidRPr="003E5E13" w:rsidRDefault="00A46949" w:rsidP="00A46949">
      <w:pPr>
        <w:jc w:val="center"/>
        <w:rPr>
          <w:rFonts w:cs="Arial"/>
          <w:b/>
          <w:bCs/>
          <w:sz w:val="24"/>
          <w:u w:val="single"/>
        </w:rPr>
      </w:pPr>
    </w:p>
    <w:p w14:paraId="591C4C50" w14:textId="77777777" w:rsidR="00A46949" w:rsidRPr="003E5E13" w:rsidRDefault="00A46949" w:rsidP="00A46949">
      <w:pPr>
        <w:numPr>
          <w:ilvl w:val="0"/>
          <w:numId w:val="17"/>
        </w:numPr>
        <w:jc w:val="both"/>
        <w:rPr>
          <w:rFonts w:cs="Arial"/>
          <w:sz w:val="24"/>
        </w:rPr>
      </w:pPr>
      <w:r w:rsidRPr="003E5E13">
        <w:rPr>
          <w:rFonts w:cs="Arial"/>
          <w:bCs/>
          <w:sz w:val="24"/>
        </w:rPr>
        <w:t>Szombathely Megyei Jogú Város Közgyűlésének Városstratégiai, Idegenforgalmi és Sport Bizottsága az egyéb sportcélú kiadások, támogatások felhasználására</w:t>
      </w:r>
      <w:r w:rsidRPr="003E5E13">
        <w:rPr>
          <w:rFonts w:cs="Arial"/>
          <w:sz w:val="24"/>
        </w:rPr>
        <w:t xml:space="preserve"> vonatkozó javaslatot megtárgyalta és azt az előterjesztésben foglaltak szerint elfogadja.</w:t>
      </w:r>
    </w:p>
    <w:p w14:paraId="2DA87573" w14:textId="77777777" w:rsidR="00A46949" w:rsidRPr="003E5E13" w:rsidRDefault="00A46949" w:rsidP="00A46949">
      <w:pPr>
        <w:ind w:left="644"/>
        <w:jc w:val="both"/>
        <w:rPr>
          <w:rFonts w:cs="Arial"/>
          <w:sz w:val="24"/>
        </w:rPr>
      </w:pPr>
    </w:p>
    <w:p w14:paraId="32AE9532" w14:textId="77777777" w:rsidR="00A46949" w:rsidRPr="004F12D3" w:rsidRDefault="00A46949" w:rsidP="00A46949">
      <w:pPr>
        <w:pStyle w:val="Listaszerbekezds"/>
        <w:numPr>
          <w:ilvl w:val="0"/>
          <w:numId w:val="17"/>
        </w:numPr>
        <w:ind w:right="-1"/>
        <w:contextualSpacing/>
        <w:jc w:val="both"/>
        <w:rPr>
          <w:sz w:val="24"/>
        </w:rPr>
      </w:pPr>
      <w:r w:rsidRPr="004F12D3">
        <w:rPr>
          <w:rFonts w:ascii="Arial" w:hAnsi="Arial" w:cs="Arial"/>
          <w:sz w:val="24"/>
          <w:szCs w:val="24"/>
        </w:rPr>
        <w:t>A Bizottság támogatja, hogy az „Egyéb sportcélú kiadások, támogatások” tételsoron lévő összeg az alábbi táblázat alapján kerüljön felhasználásra:</w:t>
      </w:r>
    </w:p>
    <w:tbl>
      <w:tblPr>
        <w:tblW w:w="8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1626"/>
      </w:tblGrid>
      <w:tr w:rsidR="00A46949" w:rsidRPr="003E5E13" w14:paraId="344C9B6C" w14:textId="77777777" w:rsidTr="005560E4">
        <w:trPr>
          <w:trHeight w:val="284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5F86" w14:textId="77777777" w:rsidR="00A46949" w:rsidRPr="003E5E13" w:rsidRDefault="00A46949" w:rsidP="005560E4">
            <w:pPr>
              <w:jc w:val="center"/>
              <w:rPr>
                <w:b/>
                <w:bCs/>
                <w:sz w:val="24"/>
              </w:rPr>
            </w:pPr>
            <w:r w:rsidRPr="003E5E13">
              <w:rPr>
                <w:b/>
                <w:bCs/>
                <w:sz w:val="24"/>
              </w:rPr>
              <w:t>Megnevezés</w:t>
            </w:r>
          </w:p>
          <w:p w14:paraId="4CC39901" w14:textId="77777777" w:rsidR="00A46949" w:rsidRPr="003E5E13" w:rsidRDefault="00A46949" w:rsidP="005560E4">
            <w:pPr>
              <w:rPr>
                <w:b/>
                <w:bCs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A8FD" w14:textId="77777777" w:rsidR="00A46949" w:rsidRPr="003E5E13" w:rsidRDefault="00A46949" w:rsidP="005560E4">
            <w:pPr>
              <w:ind w:right="182"/>
              <w:rPr>
                <w:b/>
                <w:bCs/>
                <w:sz w:val="24"/>
              </w:rPr>
            </w:pPr>
            <w:r w:rsidRPr="003E5E13">
              <w:rPr>
                <w:b/>
                <w:bCs/>
                <w:sz w:val="24"/>
              </w:rPr>
              <w:t>Előirányzat e Ft</w:t>
            </w:r>
          </w:p>
        </w:tc>
      </w:tr>
      <w:tr w:rsidR="00A46949" w:rsidRPr="003E5E13" w14:paraId="7AD52390" w14:textId="77777777" w:rsidTr="005560E4">
        <w:trPr>
          <w:trHeight w:val="26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49D5" w14:textId="77777777" w:rsidR="00A46949" w:rsidRPr="003E5E13" w:rsidRDefault="00A46949" w:rsidP="005560E4">
            <w:pPr>
              <w:rPr>
                <w:color w:val="000000"/>
                <w:sz w:val="24"/>
              </w:rPr>
            </w:pPr>
            <w:r w:rsidRPr="003E5E13">
              <w:rPr>
                <w:color w:val="000000"/>
                <w:sz w:val="24"/>
              </w:rPr>
              <w:t>Viktória FC támogatása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7B26" w14:textId="77777777" w:rsidR="00A46949" w:rsidRPr="003E5E13" w:rsidRDefault="00A46949" w:rsidP="005560E4">
            <w:pPr>
              <w:ind w:right="182"/>
              <w:jc w:val="right"/>
              <w:rPr>
                <w:color w:val="000000"/>
                <w:sz w:val="24"/>
              </w:rPr>
            </w:pPr>
            <w:r w:rsidRPr="003E5E13">
              <w:rPr>
                <w:color w:val="000000"/>
                <w:sz w:val="24"/>
              </w:rPr>
              <w:t>3.000</w:t>
            </w:r>
          </w:p>
        </w:tc>
      </w:tr>
      <w:tr w:rsidR="00A46949" w:rsidRPr="003E5E13" w14:paraId="6C5C8A1C" w14:textId="77777777" w:rsidTr="005560E4">
        <w:trPr>
          <w:trHeight w:val="26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4572" w14:textId="77777777" w:rsidR="00A46949" w:rsidRPr="003E5E13" w:rsidRDefault="00A46949" w:rsidP="005560E4">
            <w:pPr>
              <w:rPr>
                <w:sz w:val="24"/>
              </w:rPr>
            </w:pPr>
            <w:r w:rsidRPr="003E5E13">
              <w:rPr>
                <w:sz w:val="24"/>
              </w:rPr>
              <w:t>Szombathelyi Vívóakadémia Sportegyesület támogatása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0341" w14:textId="77777777" w:rsidR="00A46949" w:rsidRPr="003E5E13" w:rsidRDefault="00A46949" w:rsidP="005560E4">
            <w:pPr>
              <w:ind w:right="182"/>
              <w:jc w:val="right"/>
              <w:rPr>
                <w:sz w:val="24"/>
              </w:rPr>
            </w:pPr>
            <w:r w:rsidRPr="003E5E13">
              <w:rPr>
                <w:sz w:val="24"/>
              </w:rPr>
              <w:t>2.000</w:t>
            </w:r>
          </w:p>
        </w:tc>
      </w:tr>
      <w:tr w:rsidR="00A46949" w:rsidRPr="003E5E13" w14:paraId="580CDD7A" w14:textId="77777777" w:rsidTr="005560E4">
        <w:trPr>
          <w:trHeight w:val="26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488A" w14:textId="77777777" w:rsidR="00A46949" w:rsidRPr="003E5E13" w:rsidRDefault="00A46949" w:rsidP="005560E4">
            <w:pPr>
              <w:rPr>
                <w:sz w:val="24"/>
              </w:rPr>
            </w:pPr>
            <w:r w:rsidRPr="003E5E13">
              <w:rPr>
                <w:sz w:val="24"/>
              </w:rPr>
              <w:t>Szombathelyi Asztalitenisz Klub támogatása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9898" w14:textId="77777777" w:rsidR="00A46949" w:rsidRPr="003E5E13" w:rsidRDefault="00A46949" w:rsidP="005560E4">
            <w:pPr>
              <w:ind w:right="182"/>
              <w:jc w:val="right"/>
              <w:rPr>
                <w:sz w:val="24"/>
              </w:rPr>
            </w:pPr>
            <w:r w:rsidRPr="003E5E13">
              <w:rPr>
                <w:sz w:val="24"/>
              </w:rPr>
              <w:t>2.000</w:t>
            </w:r>
          </w:p>
        </w:tc>
      </w:tr>
      <w:tr w:rsidR="00A46949" w:rsidRPr="003E5E13" w14:paraId="75F4ACDB" w14:textId="77777777" w:rsidTr="005560E4">
        <w:trPr>
          <w:trHeight w:val="26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7E7F" w14:textId="77777777" w:rsidR="00A46949" w:rsidRPr="003E5E13" w:rsidRDefault="00A46949" w:rsidP="005560E4">
            <w:pPr>
              <w:rPr>
                <w:sz w:val="24"/>
              </w:rPr>
            </w:pPr>
            <w:r w:rsidRPr="003E5E13">
              <w:rPr>
                <w:sz w:val="24"/>
              </w:rPr>
              <w:t>Szombathelyi Sportközpont és Sportiskola Nonprofit Kft. – óvodai és iskolai úszásoktatás feladatainak támogatása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7434" w14:textId="77777777" w:rsidR="00A46949" w:rsidRPr="003E5E13" w:rsidRDefault="00A46949" w:rsidP="005560E4">
            <w:pPr>
              <w:ind w:right="182"/>
              <w:jc w:val="right"/>
              <w:rPr>
                <w:sz w:val="24"/>
              </w:rPr>
            </w:pPr>
            <w:r w:rsidRPr="003E5E13">
              <w:rPr>
                <w:sz w:val="24"/>
              </w:rPr>
              <w:t>6.000</w:t>
            </w:r>
          </w:p>
        </w:tc>
      </w:tr>
      <w:tr w:rsidR="00A46949" w:rsidRPr="003E5E13" w14:paraId="6B3DA1F9" w14:textId="77777777" w:rsidTr="005560E4">
        <w:trPr>
          <w:trHeight w:val="26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3B37" w14:textId="77777777" w:rsidR="00A46949" w:rsidRPr="003E5E13" w:rsidRDefault="00A46949" w:rsidP="005560E4">
            <w:pPr>
              <w:rPr>
                <w:sz w:val="24"/>
              </w:rPr>
            </w:pPr>
            <w:r w:rsidRPr="003E5E13">
              <w:rPr>
                <w:sz w:val="24"/>
              </w:rPr>
              <w:t>Delfin SE támogatása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938E" w14:textId="77777777" w:rsidR="00A46949" w:rsidRPr="003E5E13" w:rsidRDefault="00A46949" w:rsidP="005560E4">
            <w:pPr>
              <w:ind w:right="182"/>
              <w:jc w:val="right"/>
              <w:rPr>
                <w:sz w:val="24"/>
              </w:rPr>
            </w:pPr>
            <w:r w:rsidRPr="003E5E13">
              <w:rPr>
                <w:sz w:val="24"/>
              </w:rPr>
              <w:t>5.000</w:t>
            </w:r>
          </w:p>
        </w:tc>
      </w:tr>
      <w:tr w:rsidR="00A46949" w:rsidRPr="003E5E13" w14:paraId="7376C2BE" w14:textId="77777777" w:rsidTr="005560E4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C32C" w14:textId="77777777" w:rsidR="00A46949" w:rsidRPr="003E5E13" w:rsidRDefault="00A46949" w:rsidP="005560E4">
            <w:pPr>
              <w:rPr>
                <w:sz w:val="24"/>
              </w:rPr>
            </w:pPr>
            <w:r w:rsidRPr="003E5E13">
              <w:rPr>
                <w:sz w:val="24"/>
              </w:rPr>
              <w:t>Szombathelyi Sportközpont és Sportiskola Nonprofit Kft. – kiemelkedő sporteredmények jutalmazása (Sportkarácsony)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303F" w14:textId="77777777" w:rsidR="00A46949" w:rsidRPr="003E5E13" w:rsidRDefault="00A46949" w:rsidP="005560E4">
            <w:pPr>
              <w:ind w:right="182"/>
              <w:jc w:val="right"/>
              <w:rPr>
                <w:sz w:val="24"/>
              </w:rPr>
            </w:pPr>
            <w:r w:rsidRPr="003E5E13">
              <w:rPr>
                <w:sz w:val="24"/>
              </w:rPr>
              <w:t>3.500</w:t>
            </w:r>
          </w:p>
        </w:tc>
      </w:tr>
      <w:tr w:rsidR="00A46949" w:rsidRPr="003E5E13" w14:paraId="599696CC" w14:textId="77777777" w:rsidTr="005560E4">
        <w:trPr>
          <w:trHeight w:val="284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D568" w14:textId="77777777" w:rsidR="00A46949" w:rsidRPr="003E5E13" w:rsidRDefault="00A46949" w:rsidP="005560E4">
            <w:pPr>
              <w:rPr>
                <w:sz w:val="24"/>
              </w:rPr>
            </w:pPr>
            <w:r w:rsidRPr="003E5E13">
              <w:rPr>
                <w:sz w:val="24"/>
              </w:rPr>
              <w:t>Szombathelyi Dobó SE támogatása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BD4A" w14:textId="77777777" w:rsidR="00A46949" w:rsidRPr="003E5E13" w:rsidRDefault="00A46949" w:rsidP="005560E4">
            <w:pPr>
              <w:ind w:right="182"/>
              <w:jc w:val="right"/>
              <w:rPr>
                <w:sz w:val="24"/>
              </w:rPr>
            </w:pPr>
            <w:r w:rsidRPr="003E5E13">
              <w:rPr>
                <w:sz w:val="24"/>
              </w:rPr>
              <w:t>5.000</w:t>
            </w:r>
          </w:p>
        </w:tc>
      </w:tr>
      <w:tr w:rsidR="00A46949" w:rsidRPr="003E5E13" w14:paraId="1D118C4F" w14:textId="77777777" w:rsidTr="005560E4">
        <w:trPr>
          <w:trHeight w:val="284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04ED" w14:textId="77777777" w:rsidR="00A46949" w:rsidRPr="003E5E13" w:rsidRDefault="00A46949" w:rsidP="005560E4">
            <w:pPr>
              <w:rPr>
                <w:sz w:val="24"/>
              </w:rPr>
            </w:pPr>
            <w:r w:rsidRPr="003E5E13">
              <w:rPr>
                <w:sz w:val="24"/>
              </w:rPr>
              <w:t>AVUS támogatása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B264" w14:textId="77777777" w:rsidR="00A46949" w:rsidRPr="003E5E13" w:rsidRDefault="00A46949" w:rsidP="005560E4">
            <w:pPr>
              <w:ind w:right="182"/>
              <w:jc w:val="right"/>
              <w:rPr>
                <w:sz w:val="24"/>
              </w:rPr>
            </w:pPr>
            <w:r w:rsidRPr="003E5E13">
              <w:rPr>
                <w:sz w:val="24"/>
              </w:rPr>
              <w:t>5.000</w:t>
            </w:r>
          </w:p>
        </w:tc>
      </w:tr>
      <w:tr w:rsidR="00A46949" w:rsidRPr="003E5E13" w14:paraId="39775E8F" w14:textId="77777777" w:rsidTr="005560E4">
        <w:trPr>
          <w:trHeight w:val="284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79CE" w14:textId="77777777" w:rsidR="00A46949" w:rsidRPr="003E5E13" w:rsidRDefault="00A46949" w:rsidP="005560E4">
            <w:pPr>
              <w:rPr>
                <w:sz w:val="24"/>
              </w:rPr>
            </w:pPr>
            <w:r w:rsidRPr="003E5E13">
              <w:rPr>
                <w:rFonts w:cs="Arial"/>
                <w:sz w:val="24"/>
              </w:rPr>
              <w:t>Horváth Zoltán emléktorna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BC23" w14:textId="77777777" w:rsidR="00A46949" w:rsidRPr="003E5E13" w:rsidRDefault="00A46949" w:rsidP="005560E4">
            <w:pPr>
              <w:ind w:right="182"/>
              <w:jc w:val="right"/>
              <w:rPr>
                <w:sz w:val="24"/>
              </w:rPr>
            </w:pPr>
            <w:r w:rsidRPr="003E5E13">
              <w:rPr>
                <w:sz w:val="24"/>
              </w:rPr>
              <w:t>2.000</w:t>
            </w:r>
          </w:p>
        </w:tc>
      </w:tr>
      <w:tr w:rsidR="00A46949" w:rsidRPr="003E5E13" w14:paraId="3D421227" w14:textId="77777777" w:rsidTr="005560E4">
        <w:trPr>
          <w:trHeight w:val="284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779B" w14:textId="77777777" w:rsidR="00A46949" w:rsidRPr="003E5E13" w:rsidRDefault="00A46949" w:rsidP="005560E4">
            <w:pPr>
              <w:rPr>
                <w:sz w:val="24"/>
              </w:rPr>
            </w:pPr>
            <w:r w:rsidRPr="003E5E13">
              <w:rPr>
                <w:sz w:val="24"/>
              </w:rPr>
              <w:t>E-sport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3F1C" w14:textId="77777777" w:rsidR="00A46949" w:rsidRPr="003E5E13" w:rsidRDefault="00A46949" w:rsidP="005560E4">
            <w:pPr>
              <w:ind w:right="182"/>
              <w:jc w:val="right"/>
              <w:rPr>
                <w:sz w:val="24"/>
              </w:rPr>
            </w:pPr>
            <w:r w:rsidRPr="003E5E13">
              <w:rPr>
                <w:sz w:val="24"/>
              </w:rPr>
              <w:t>1.000</w:t>
            </w:r>
          </w:p>
        </w:tc>
      </w:tr>
    </w:tbl>
    <w:p w14:paraId="2ABF3B1C" w14:textId="77777777" w:rsidR="00A46949" w:rsidRPr="003E5E13" w:rsidRDefault="00A46949" w:rsidP="00A46949">
      <w:pPr>
        <w:pStyle w:val="Listaszerbekezds"/>
        <w:numPr>
          <w:ilvl w:val="0"/>
          <w:numId w:val="17"/>
        </w:numPr>
        <w:ind w:right="-1"/>
        <w:contextualSpacing/>
        <w:jc w:val="both"/>
        <w:rPr>
          <w:rFonts w:ascii="Arial" w:hAnsi="Arial" w:cs="Arial"/>
          <w:sz w:val="24"/>
          <w:szCs w:val="24"/>
        </w:rPr>
      </w:pPr>
      <w:r w:rsidRPr="003E5E13">
        <w:rPr>
          <w:rFonts w:ascii="Arial" w:hAnsi="Arial" w:cs="Arial"/>
          <w:sz w:val="24"/>
          <w:szCs w:val="24"/>
        </w:rPr>
        <w:t>A Bizottság felkéri a polgármestert a támogatási szerződések aláírására.</w:t>
      </w:r>
    </w:p>
    <w:p w14:paraId="2D8BE091" w14:textId="77777777" w:rsidR="00A46949" w:rsidRDefault="00A46949" w:rsidP="00A46949">
      <w:pPr>
        <w:jc w:val="both"/>
        <w:rPr>
          <w:rFonts w:cs="Arial"/>
          <w:b/>
          <w:bCs/>
          <w:sz w:val="24"/>
          <w:u w:val="single"/>
        </w:rPr>
      </w:pPr>
    </w:p>
    <w:p w14:paraId="39792DC2" w14:textId="74C10FE6" w:rsidR="00A46949" w:rsidRPr="003E5E13" w:rsidRDefault="00A46949" w:rsidP="00A46949">
      <w:pPr>
        <w:jc w:val="both"/>
        <w:rPr>
          <w:rFonts w:cs="Arial"/>
          <w:b/>
          <w:bCs/>
          <w:sz w:val="24"/>
        </w:rPr>
      </w:pPr>
      <w:r w:rsidRPr="003E5E13">
        <w:rPr>
          <w:rFonts w:cs="Arial"/>
          <w:b/>
          <w:bCs/>
          <w:sz w:val="24"/>
          <w:u w:val="single"/>
        </w:rPr>
        <w:t>Felelős:</w:t>
      </w:r>
      <w:r w:rsidRPr="003E5E13">
        <w:rPr>
          <w:rFonts w:cs="Arial"/>
          <w:b/>
          <w:bCs/>
          <w:sz w:val="24"/>
        </w:rPr>
        <w:tab/>
      </w:r>
      <w:r w:rsidRPr="003E5E13">
        <w:rPr>
          <w:rFonts w:cs="Arial"/>
          <w:bCs/>
          <w:sz w:val="24"/>
        </w:rPr>
        <w:t xml:space="preserve">Dr. </w:t>
      </w:r>
      <w:proofErr w:type="spellStart"/>
      <w:r w:rsidRPr="003E5E13">
        <w:rPr>
          <w:rFonts w:cs="Arial"/>
          <w:bCs/>
          <w:sz w:val="24"/>
        </w:rPr>
        <w:t>Nemény</w:t>
      </w:r>
      <w:proofErr w:type="spellEnd"/>
      <w:r w:rsidRPr="003E5E13">
        <w:rPr>
          <w:rFonts w:cs="Arial"/>
          <w:bCs/>
          <w:sz w:val="24"/>
        </w:rPr>
        <w:t xml:space="preserve"> András polgármester</w:t>
      </w:r>
    </w:p>
    <w:p w14:paraId="78DD3534" w14:textId="77777777" w:rsidR="00A46949" w:rsidRPr="003E5E13" w:rsidRDefault="00A46949" w:rsidP="00A46949">
      <w:pPr>
        <w:ind w:left="708" w:firstLine="708"/>
        <w:jc w:val="both"/>
        <w:rPr>
          <w:rFonts w:cs="Arial"/>
          <w:sz w:val="24"/>
        </w:rPr>
      </w:pPr>
      <w:r w:rsidRPr="003E5E13">
        <w:rPr>
          <w:rFonts w:cs="Arial"/>
          <w:sz w:val="24"/>
        </w:rPr>
        <w:t>Dr. László Győző alpolgármester</w:t>
      </w:r>
    </w:p>
    <w:p w14:paraId="594F01E7" w14:textId="77777777" w:rsidR="00A46949" w:rsidRPr="003E5E13" w:rsidRDefault="00A46949" w:rsidP="00A46949">
      <w:pPr>
        <w:jc w:val="both"/>
        <w:rPr>
          <w:rFonts w:cs="Arial"/>
          <w:sz w:val="24"/>
        </w:rPr>
      </w:pPr>
      <w:r w:rsidRPr="003E5E13">
        <w:rPr>
          <w:rFonts w:cs="Arial"/>
          <w:sz w:val="24"/>
        </w:rPr>
        <w:t xml:space="preserve">                 </w:t>
      </w:r>
      <w:r w:rsidRPr="003E5E13">
        <w:rPr>
          <w:rFonts w:cs="Arial"/>
          <w:sz w:val="24"/>
        </w:rPr>
        <w:tab/>
        <w:t>Tóth Kálmán, a Bizottság elnöke</w:t>
      </w:r>
    </w:p>
    <w:p w14:paraId="4708D80E" w14:textId="77777777" w:rsidR="00A46949" w:rsidRPr="003E5E13" w:rsidRDefault="00A46949" w:rsidP="00A46949">
      <w:pPr>
        <w:jc w:val="both"/>
        <w:rPr>
          <w:rFonts w:cs="Arial"/>
          <w:sz w:val="24"/>
        </w:rPr>
      </w:pPr>
      <w:r w:rsidRPr="003E5E13">
        <w:rPr>
          <w:rFonts w:cs="Arial"/>
          <w:sz w:val="24"/>
        </w:rPr>
        <w:t xml:space="preserve">                  </w:t>
      </w:r>
      <w:r w:rsidRPr="003E5E13">
        <w:rPr>
          <w:rFonts w:cs="Arial"/>
          <w:sz w:val="24"/>
        </w:rPr>
        <w:tab/>
        <w:t xml:space="preserve">Dr. Károlyi Ákos jegyző   </w:t>
      </w:r>
    </w:p>
    <w:p w14:paraId="39556275" w14:textId="77777777" w:rsidR="00A46949" w:rsidRPr="003E5E13" w:rsidRDefault="00A46949" w:rsidP="00A46949">
      <w:pPr>
        <w:jc w:val="both"/>
        <w:rPr>
          <w:rFonts w:cs="Arial"/>
          <w:sz w:val="24"/>
        </w:rPr>
      </w:pPr>
      <w:r w:rsidRPr="003E5E13">
        <w:rPr>
          <w:rFonts w:cs="Arial"/>
          <w:sz w:val="24"/>
        </w:rPr>
        <w:tab/>
      </w:r>
      <w:r w:rsidRPr="003E5E13">
        <w:rPr>
          <w:rFonts w:cs="Arial"/>
          <w:sz w:val="24"/>
        </w:rPr>
        <w:tab/>
      </w:r>
      <w:r>
        <w:rPr>
          <w:rFonts w:cs="Arial"/>
          <w:sz w:val="24"/>
        </w:rPr>
        <w:t>/</w:t>
      </w:r>
      <w:r w:rsidRPr="003E5E13">
        <w:rPr>
          <w:rFonts w:cs="Arial"/>
          <w:sz w:val="24"/>
        </w:rPr>
        <w:t>A végrehajtás előkészítéséért:</w:t>
      </w:r>
    </w:p>
    <w:p w14:paraId="1BAF0663" w14:textId="77777777" w:rsidR="00A46949" w:rsidRPr="003E5E13" w:rsidRDefault="00A46949" w:rsidP="00A46949">
      <w:pPr>
        <w:ind w:left="1410"/>
        <w:jc w:val="both"/>
        <w:rPr>
          <w:rFonts w:cs="Arial"/>
          <w:sz w:val="24"/>
        </w:rPr>
      </w:pPr>
      <w:r w:rsidRPr="003E5E13">
        <w:rPr>
          <w:rFonts w:cs="Arial"/>
          <w:sz w:val="24"/>
        </w:rPr>
        <w:t>Vinczéné Dr. Menyhárt Mária, az Egészségügyi és Közszolgálati Osztály vezetője</w:t>
      </w:r>
    </w:p>
    <w:p w14:paraId="2494BC50" w14:textId="77777777" w:rsidR="00A46949" w:rsidRDefault="00A46949" w:rsidP="00A46949">
      <w:pPr>
        <w:ind w:left="1410"/>
        <w:jc w:val="both"/>
        <w:rPr>
          <w:rFonts w:cs="Arial"/>
          <w:sz w:val="24"/>
        </w:rPr>
      </w:pPr>
      <w:r w:rsidRPr="003E5E13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14:paraId="79091350" w14:textId="77777777" w:rsidR="00A46949" w:rsidRDefault="00A46949" w:rsidP="00A46949">
      <w:pPr>
        <w:ind w:left="1410"/>
        <w:jc w:val="both"/>
        <w:rPr>
          <w:rFonts w:cs="Arial"/>
          <w:sz w:val="24"/>
        </w:rPr>
      </w:pPr>
    </w:p>
    <w:p w14:paraId="6C36E47D" w14:textId="77777777" w:rsidR="00A46949" w:rsidRPr="003E5E13" w:rsidRDefault="00A46949" w:rsidP="00A46949">
      <w:pPr>
        <w:jc w:val="both"/>
        <w:rPr>
          <w:rFonts w:cs="Arial"/>
          <w:sz w:val="24"/>
        </w:rPr>
      </w:pPr>
      <w:r w:rsidRPr="003E5E13">
        <w:rPr>
          <w:rFonts w:cs="Arial"/>
          <w:b/>
          <w:bCs/>
          <w:sz w:val="24"/>
          <w:u w:val="single"/>
        </w:rPr>
        <w:t>Határidő:</w:t>
      </w:r>
      <w:r w:rsidRPr="003E5E13">
        <w:rPr>
          <w:rFonts w:cs="Arial"/>
          <w:b/>
          <w:bCs/>
          <w:sz w:val="24"/>
        </w:rPr>
        <w:tab/>
      </w:r>
      <w:r w:rsidRPr="003E5E13">
        <w:rPr>
          <w:rFonts w:cs="Arial"/>
          <w:sz w:val="24"/>
        </w:rPr>
        <w:t xml:space="preserve">azonnal </w:t>
      </w: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F2578EE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6B3B5D">
        <w:rPr>
          <w:rFonts w:cs="Arial"/>
          <w:bCs/>
          <w:sz w:val="24"/>
        </w:rPr>
        <w:t xml:space="preserve">2021. </w:t>
      </w:r>
      <w:r w:rsidR="007C3D3A">
        <w:rPr>
          <w:rFonts w:cs="Arial"/>
          <w:bCs/>
          <w:sz w:val="24"/>
        </w:rPr>
        <w:t>június 2</w:t>
      </w:r>
      <w:r w:rsidR="00B27B15">
        <w:rPr>
          <w:rFonts w:cs="Arial"/>
          <w:bCs/>
          <w:sz w:val="24"/>
        </w:rPr>
        <w:t>3</w:t>
      </w:r>
      <w:r w:rsidR="00C53701">
        <w:rPr>
          <w:rFonts w:cs="Arial"/>
          <w:bCs/>
          <w:sz w:val="24"/>
        </w:rPr>
        <w:t>.</w:t>
      </w:r>
    </w:p>
    <w:p w14:paraId="6FDE0859" w14:textId="76A575FB" w:rsidR="00790067" w:rsidRPr="00F02E54" w:rsidRDefault="006B3B5D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lastRenderedPageBreak/>
        <w:tab/>
      </w:r>
      <w:r>
        <w:rPr>
          <w:rFonts w:cs="Arial"/>
          <w:bCs/>
          <w:sz w:val="24"/>
        </w:rPr>
        <w:tab/>
      </w:r>
    </w:p>
    <w:p w14:paraId="61172B61" w14:textId="71C24C00" w:rsidR="00790067" w:rsidRPr="00F02E54" w:rsidRDefault="00B27B15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7"/>
  </w:num>
  <w:num w:numId="11">
    <w:abstractNumId w:val="12"/>
  </w:num>
  <w:num w:numId="12">
    <w:abstractNumId w:val="0"/>
  </w:num>
  <w:num w:numId="13">
    <w:abstractNumId w:val="4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C55AA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C70F2"/>
    <w:rsid w:val="004D3913"/>
    <w:rsid w:val="004E5589"/>
    <w:rsid w:val="004F7701"/>
    <w:rsid w:val="005043A9"/>
    <w:rsid w:val="0050598C"/>
    <w:rsid w:val="00535133"/>
    <w:rsid w:val="005457B7"/>
    <w:rsid w:val="00546DBA"/>
    <w:rsid w:val="00552E75"/>
    <w:rsid w:val="0058600E"/>
    <w:rsid w:val="005B032E"/>
    <w:rsid w:val="005B0E39"/>
    <w:rsid w:val="005C3BDA"/>
    <w:rsid w:val="005D18B2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166"/>
    <w:rsid w:val="008635FD"/>
    <w:rsid w:val="00867333"/>
    <w:rsid w:val="00870AC6"/>
    <w:rsid w:val="00874C9A"/>
    <w:rsid w:val="008977D4"/>
    <w:rsid w:val="008B378C"/>
    <w:rsid w:val="008B797A"/>
    <w:rsid w:val="008C6FB6"/>
    <w:rsid w:val="008D4F48"/>
    <w:rsid w:val="008F749F"/>
    <w:rsid w:val="00906D3C"/>
    <w:rsid w:val="009077EF"/>
    <w:rsid w:val="00915497"/>
    <w:rsid w:val="0093348A"/>
    <w:rsid w:val="009C5D08"/>
    <w:rsid w:val="009C79BE"/>
    <w:rsid w:val="009D67B7"/>
    <w:rsid w:val="009F43E4"/>
    <w:rsid w:val="00A06875"/>
    <w:rsid w:val="00A33D99"/>
    <w:rsid w:val="00A4694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244C0"/>
    <w:rsid w:val="00C53701"/>
    <w:rsid w:val="00C8378A"/>
    <w:rsid w:val="00CE35DD"/>
    <w:rsid w:val="00CF657B"/>
    <w:rsid w:val="00D10E25"/>
    <w:rsid w:val="00D11401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171F5"/>
    <w:rsid w:val="00E27AA6"/>
    <w:rsid w:val="00E3674D"/>
    <w:rsid w:val="00E41AC2"/>
    <w:rsid w:val="00E4406E"/>
    <w:rsid w:val="00E95693"/>
    <w:rsid w:val="00EA65B7"/>
    <w:rsid w:val="00EC1C08"/>
    <w:rsid w:val="00ED5E0E"/>
    <w:rsid w:val="00EF3EC5"/>
    <w:rsid w:val="00EF4D5D"/>
    <w:rsid w:val="00F02E54"/>
    <w:rsid w:val="00F14249"/>
    <w:rsid w:val="00F1764B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2021-05-04T09:23:00Z</cp:lastPrinted>
  <dcterms:created xsi:type="dcterms:W3CDTF">2021-06-24T09:28:00Z</dcterms:created>
  <dcterms:modified xsi:type="dcterms:W3CDTF">2021-06-24T09:28:00Z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