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C3" w:rsidRPr="00946812" w:rsidRDefault="000E45C3" w:rsidP="000E45C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0E45C3" w:rsidRDefault="000E45C3" w:rsidP="000E45C3">
      <w:pPr>
        <w:keepNext/>
        <w:ind w:left="2127"/>
        <w:jc w:val="both"/>
        <w:rPr>
          <w:rFonts w:cs="Arial"/>
          <w:sz w:val="24"/>
        </w:rPr>
      </w:pPr>
    </w:p>
    <w:p w:rsidR="000E45C3" w:rsidRPr="0060369B" w:rsidRDefault="000E45C3" w:rsidP="000E45C3">
      <w:pPr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sz w:val="24"/>
          <w:szCs w:val="28"/>
        </w:rPr>
        <w:t>A</w:t>
      </w:r>
      <w:r w:rsidRPr="0060369B">
        <w:rPr>
          <w:rFonts w:cs="Arial"/>
          <w:sz w:val="24"/>
          <w:szCs w:val="28"/>
        </w:rPr>
        <w:t xml:space="preserve"> Gazdasági és Jogi Bizottság a </w:t>
      </w:r>
      <w:r w:rsidRPr="0060369B">
        <w:rPr>
          <w:rFonts w:cs="Arial"/>
          <w:i/>
          <w:iCs/>
          <w:sz w:val="24"/>
          <w:szCs w:val="28"/>
        </w:rPr>
        <w:t>„Javaslat Szombathely Megyei Jogú Város Önkormányzata és a Szombathelyi Tankerületi Központ között kötendő megállapodás jóváhagyására”</w:t>
      </w:r>
      <w:r w:rsidRPr="0060369B">
        <w:rPr>
          <w:rFonts w:cs="Arial"/>
          <w:sz w:val="24"/>
          <w:szCs w:val="28"/>
        </w:rPr>
        <w:t xml:space="preserve"> című előterjesztést megtárgyalta és a </w:t>
      </w:r>
      <w:r w:rsidRPr="0060369B">
        <w:rPr>
          <w:rFonts w:cs="Arial"/>
          <w:color w:val="000000"/>
          <w:sz w:val="24"/>
          <w:szCs w:val="28"/>
          <w:shd w:val="clear" w:color="auto" w:fill="FFFFFF"/>
        </w:rPr>
        <w:t>három darab egyenként 14x26 méteres labdarúgó pálya – a Szombathelyi Neumann János Általános Iskola területén 9700 Szombathely, Losonc u. 1. –</w:t>
      </w:r>
      <w:r w:rsidRPr="0060369B">
        <w:rPr>
          <w:rFonts w:cs="Arial"/>
          <w:sz w:val="24"/>
          <w:szCs w:val="28"/>
        </w:rPr>
        <w:t xml:space="preserve"> használatáról szóló megállapodást az előterjesztés melléklete szerinti tartalommal a Közgyűlésnek elfogadásra javasolja, tekintettel arra, hogy az </w:t>
      </w:r>
      <w:r w:rsidRPr="0060369B">
        <w:rPr>
          <w:rFonts w:cs="Arial"/>
          <w:color w:val="000000"/>
          <w:sz w:val="24"/>
          <w:szCs w:val="28"/>
          <w:shd w:val="clear" w:color="auto" w:fill="FFFFFF"/>
        </w:rPr>
        <w:t xml:space="preserve">egy éves garanciális időszak lejártát követően a szabályszerű működtetés érdekében indokolt a felek közötti megállapodás megkötése. </w:t>
      </w:r>
    </w:p>
    <w:p w:rsidR="000E45C3" w:rsidRPr="0060369B" w:rsidRDefault="000E45C3" w:rsidP="000E45C3">
      <w:pPr>
        <w:jc w:val="both"/>
        <w:rPr>
          <w:rFonts w:cs="Arial"/>
          <w:sz w:val="24"/>
          <w:szCs w:val="28"/>
        </w:rPr>
      </w:pPr>
    </w:p>
    <w:p w:rsidR="000E45C3" w:rsidRPr="0060369B" w:rsidRDefault="000E45C3" w:rsidP="000E45C3">
      <w:pPr>
        <w:jc w:val="both"/>
        <w:rPr>
          <w:rFonts w:cs="Arial"/>
          <w:sz w:val="24"/>
          <w:szCs w:val="28"/>
        </w:rPr>
      </w:pPr>
      <w:r w:rsidRPr="0060369B">
        <w:rPr>
          <w:rFonts w:cs="Arial"/>
          <w:b/>
          <w:bCs/>
          <w:sz w:val="24"/>
          <w:szCs w:val="28"/>
          <w:u w:val="single"/>
        </w:rPr>
        <w:t>Felelős:</w:t>
      </w:r>
      <w:r w:rsidRPr="0060369B">
        <w:rPr>
          <w:rFonts w:cs="Arial"/>
          <w:sz w:val="24"/>
          <w:szCs w:val="28"/>
        </w:rPr>
        <w:t xml:space="preserve"> </w:t>
      </w:r>
      <w:r w:rsidRPr="0060369B">
        <w:rPr>
          <w:rFonts w:cs="Arial"/>
          <w:sz w:val="24"/>
          <w:szCs w:val="28"/>
        </w:rPr>
        <w:tab/>
        <w:t>Dr. Nemény András polgármester</w:t>
      </w:r>
    </w:p>
    <w:p w:rsidR="000E45C3" w:rsidRPr="0060369B" w:rsidRDefault="000E45C3" w:rsidP="000E45C3">
      <w:pPr>
        <w:jc w:val="both"/>
        <w:rPr>
          <w:rFonts w:cs="Arial"/>
          <w:sz w:val="24"/>
          <w:szCs w:val="28"/>
        </w:rPr>
      </w:pPr>
      <w:r w:rsidRPr="0060369B">
        <w:rPr>
          <w:rFonts w:cs="Arial"/>
          <w:sz w:val="24"/>
          <w:szCs w:val="28"/>
        </w:rPr>
        <w:tab/>
      </w:r>
      <w:r w:rsidRPr="0060369B">
        <w:rPr>
          <w:rFonts w:cs="Arial"/>
          <w:sz w:val="24"/>
          <w:szCs w:val="28"/>
        </w:rPr>
        <w:tab/>
        <w:t>Dr. Horváth Attila alpolgármester</w:t>
      </w:r>
    </w:p>
    <w:p w:rsidR="000E45C3" w:rsidRPr="0060369B" w:rsidRDefault="000E45C3" w:rsidP="000E45C3">
      <w:pPr>
        <w:jc w:val="both"/>
        <w:rPr>
          <w:rFonts w:cs="Arial"/>
          <w:sz w:val="24"/>
          <w:szCs w:val="28"/>
        </w:rPr>
      </w:pPr>
      <w:r w:rsidRPr="0060369B">
        <w:rPr>
          <w:rFonts w:cs="Arial"/>
          <w:sz w:val="24"/>
          <w:szCs w:val="28"/>
        </w:rPr>
        <w:tab/>
      </w:r>
      <w:r w:rsidRPr="0060369B">
        <w:rPr>
          <w:rFonts w:cs="Arial"/>
          <w:sz w:val="24"/>
          <w:szCs w:val="28"/>
        </w:rPr>
        <w:tab/>
        <w:t>Dr. László Győző alpolgármester</w:t>
      </w:r>
    </w:p>
    <w:p w:rsidR="000E45C3" w:rsidRPr="0060369B" w:rsidRDefault="000E45C3" w:rsidP="000E45C3">
      <w:pPr>
        <w:jc w:val="both"/>
        <w:rPr>
          <w:rFonts w:cs="Arial"/>
          <w:sz w:val="24"/>
          <w:szCs w:val="28"/>
        </w:rPr>
      </w:pPr>
      <w:r w:rsidRPr="0060369B">
        <w:rPr>
          <w:rFonts w:cs="Arial"/>
          <w:sz w:val="24"/>
          <w:szCs w:val="28"/>
        </w:rPr>
        <w:tab/>
      </w:r>
      <w:r w:rsidRPr="0060369B">
        <w:rPr>
          <w:rFonts w:cs="Arial"/>
          <w:sz w:val="24"/>
          <w:szCs w:val="28"/>
        </w:rPr>
        <w:tab/>
        <w:t>Bokányi Adrienn</w:t>
      </w:r>
      <w:r>
        <w:rPr>
          <w:rFonts w:cs="Arial"/>
          <w:sz w:val="24"/>
          <w:szCs w:val="28"/>
        </w:rPr>
        <w:t>,</w:t>
      </w:r>
      <w:r w:rsidRPr="0060369B">
        <w:rPr>
          <w:rFonts w:cs="Arial"/>
          <w:sz w:val="24"/>
          <w:szCs w:val="28"/>
        </w:rPr>
        <w:t xml:space="preserve"> a Bizottság elnöke</w:t>
      </w:r>
    </w:p>
    <w:p w:rsidR="000E45C3" w:rsidRDefault="000E45C3" w:rsidP="000E45C3">
      <w:pPr>
        <w:jc w:val="both"/>
        <w:rPr>
          <w:rFonts w:cs="Arial"/>
          <w:sz w:val="24"/>
          <w:szCs w:val="28"/>
        </w:rPr>
      </w:pPr>
      <w:r w:rsidRPr="0060369B">
        <w:rPr>
          <w:rFonts w:cs="Arial"/>
          <w:sz w:val="24"/>
          <w:szCs w:val="28"/>
        </w:rPr>
        <w:tab/>
      </w:r>
      <w:r w:rsidRPr="0060369B">
        <w:rPr>
          <w:rFonts w:cs="Arial"/>
          <w:sz w:val="24"/>
          <w:szCs w:val="28"/>
        </w:rPr>
        <w:tab/>
        <w:t>Dr. Károlyi Ákos jegyző</w:t>
      </w:r>
    </w:p>
    <w:p w:rsidR="000E45C3" w:rsidRPr="0060369B" w:rsidRDefault="000E45C3" w:rsidP="000E45C3">
      <w:pPr>
        <w:jc w:val="both"/>
        <w:rPr>
          <w:rFonts w:cs="Arial"/>
          <w:sz w:val="24"/>
          <w:szCs w:val="28"/>
        </w:rPr>
      </w:pPr>
    </w:p>
    <w:p w:rsidR="000E45C3" w:rsidRPr="0060369B" w:rsidRDefault="000E45C3" w:rsidP="000E45C3">
      <w:pPr>
        <w:jc w:val="both"/>
        <w:rPr>
          <w:rFonts w:cs="Arial"/>
          <w:sz w:val="24"/>
          <w:szCs w:val="28"/>
        </w:rPr>
      </w:pPr>
      <w:r w:rsidRPr="0060369B">
        <w:rPr>
          <w:rFonts w:cs="Arial"/>
          <w:sz w:val="24"/>
          <w:szCs w:val="28"/>
        </w:rPr>
        <w:tab/>
      </w:r>
      <w:r w:rsidRPr="0060369B">
        <w:rPr>
          <w:rFonts w:cs="Arial"/>
          <w:sz w:val="24"/>
          <w:szCs w:val="28"/>
        </w:rPr>
        <w:tab/>
        <w:t>/a végrehajtás előkészítéséért:</w:t>
      </w:r>
    </w:p>
    <w:p w:rsidR="000E45C3" w:rsidRPr="0060369B" w:rsidRDefault="000E45C3" w:rsidP="000E45C3">
      <w:pPr>
        <w:ind w:left="1416"/>
        <w:jc w:val="both"/>
        <w:rPr>
          <w:rFonts w:cs="Arial"/>
          <w:sz w:val="24"/>
          <w:szCs w:val="28"/>
        </w:rPr>
      </w:pPr>
      <w:r w:rsidRPr="0060369B">
        <w:rPr>
          <w:rFonts w:cs="Arial"/>
          <w:sz w:val="24"/>
          <w:szCs w:val="28"/>
        </w:rPr>
        <w:t>Vinczéné Dr. Menyhárt Mária, az Egészségügyi és Közszolgálati Osztály vezetője</w:t>
      </w:r>
    </w:p>
    <w:p w:rsidR="000E45C3" w:rsidRPr="0060369B" w:rsidRDefault="000E45C3" w:rsidP="000E45C3">
      <w:pPr>
        <w:ind w:left="1416"/>
        <w:jc w:val="both"/>
        <w:rPr>
          <w:rFonts w:cs="Arial"/>
          <w:sz w:val="24"/>
          <w:szCs w:val="28"/>
          <w:u w:val="single"/>
        </w:rPr>
      </w:pPr>
      <w:r w:rsidRPr="0060369B">
        <w:rPr>
          <w:rFonts w:cs="Arial"/>
          <w:sz w:val="24"/>
          <w:szCs w:val="28"/>
        </w:rPr>
        <w:t>Stéger Gábor, a Közgazdasági és Adó Osztály vezetője</w:t>
      </w:r>
    </w:p>
    <w:p w:rsidR="000E45C3" w:rsidRPr="0060369B" w:rsidRDefault="000E45C3" w:rsidP="000E45C3">
      <w:pPr>
        <w:jc w:val="both"/>
        <w:rPr>
          <w:rFonts w:cs="Arial"/>
          <w:sz w:val="24"/>
          <w:szCs w:val="28"/>
        </w:rPr>
      </w:pPr>
      <w:r w:rsidRPr="0060369B">
        <w:rPr>
          <w:rFonts w:cs="Arial"/>
          <w:sz w:val="24"/>
          <w:szCs w:val="28"/>
        </w:rPr>
        <w:tab/>
      </w:r>
      <w:r w:rsidRPr="0060369B">
        <w:rPr>
          <w:rFonts w:cs="Arial"/>
          <w:sz w:val="24"/>
          <w:szCs w:val="28"/>
        </w:rPr>
        <w:tab/>
        <w:t>Fodor István, a Szombathelyi Tankerületi Központ igazgatója</w:t>
      </w:r>
      <w:r>
        <w:rPr>
          <w:rFonts w:cs="Arial"/>
          <w:sz w:val="24"/>
          <w:szCs w:val="28"/>
        </w:rPr>
        <w:t>/</w:t>
      </w:r>
    </w:p>
    <w:p w:rsidR="000E45C3" w:rsidRPr="0060369B" w:rsidRDefault="000E45C3" w:rsidP="000E45C3">
      <w:pPr>
        <w:jc w:val="both"/>
        <w:rPr>
          <w:rFonts w:cs="Arial"/>
          <w:sz w:val="24"/>
          <w:szCs w:val="28"/>
        </w:rPr>
      </w:pPr>
    </w:p>
    <w:p w:rsidR="000E45C3" w:rsidRPr="0060369B" w:rsidRDefault="000E45C3" w:rsidP="000E45C3">
      <w:pPr>
        <w:jc w:val="both"/>
        <w:rPr>
          <w:rFonts w:cs="Arial"/>
          <w:sz w:val="24"/>
          <w:szCs w:val="28"/>
        </w:rPr>
      </w:pPr>
      <w:r w:rsidRPr="0060369B">
        <w:rPr>
          <w:rFonts w:cs="Arial"/>
          <w:b/>
          <w:bCs/>
          <w:sz w:val="24"/>
          <w:szCs w:val="28"/>
          <w:u w:val="single"/>
        </w:rPr>
        <w:t>Határidő:</w:t>
      </w:r>
      <w:r w:rsidRPr="0060369B">
        <w:rPr>
          <w:rFonts w:cs="Arial"/>
          <w:sz w:val="24"/>
          <w:szCs w:val="28"/>
        </w:rPr>
        <w:t xml:space="preserve"> </w:t>
      </w:r>
      <w:r w:rsidRPr="0060369B">
        <w:rPr>
          <w:rFonts w:cs="Arial"/>
          <w:sz w:val="24"/>
          <w:szCs w:val="28"/>
        </w:rPr>
        <w:tab/>
        <w:t>A Közgyűlés 2021. június 24-i ülése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C3"/>
    <w:rsid w:val="00002972"/>
    <w:rsid w:val="00097FF6"/>
    <w:rsid w:val="000E45C3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F75CC-3247-4197-8AA5-B0D2AA05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45C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980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2021-06-22T09:24:00Z</dcterms:created>
  <dcterms:modified xsi:type="dcterms:W3CDTF">2021-06-22T09:24:00Z</dcterms:modified>
</cp:coreProperties>
</file>