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58330" w14:textId="065290D9" w:rsidR="00E51AA7" w:rsidRPr="003A29CB" w:rsidRDefault="00B70336" w:rsidP="000760C7">
      <w:pPr>
        <w:spacing w:after="8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 w:rsidRPr="003A29CB"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14:paraId="2C26856E" w14:textId="77777777" w:rsidR="00E2717E" w:rsidRPr="003A29CB" w:rsidRDefault="000760C7" w:rsidP="000760C7">
      <w:pPr>
        <w:spacing w:after="80"/>
        <w:jc w:val="center"/>
        <w:rPr>
          <w:rFonts w:ascii="Arial" w:eastAsia="Calibri" w:hAnsi="Arial" w:cs="Calibri"/>
          <w:b/>
          <w:szCs w:val="22"/>
          <w:lang w:eastAsia="en-US"/>
        </w:rPr>
      </w:pPr>
      <w:r w:rsidRPr="003A29CB">
        <w:rPr>
          <w:rFonts w:ascii="Arial" w:eastAsia="Calibri" w:hAnsi="Arial" w:cs="Arial"/>
          <w:b/>
          <w:lang w:eastAsia="en-US"/>
        </w:rPr>
        <w:t>a vásárok és piacok működéséről szóló 34/1995. (X.26.) önkormányzati rendelet módosításáról szóló önkormányzati rendelethez</w:t>
      </w:r>
    </w:p>
    <w:p w14:paraId="5CD9A141" w14:textId="77777777" w:rsidR="00255DA4" w:rsidRPr="005B014A" w:rsidRDefault="00255DA4" w:rsidP="00AA2543">
      <w:pPr>
        <w:jc w:val="center"/>
        <w:rPr>
          <w:rFonts w:ascii="Arial" w:eastAsia="Calibri" w:hAnsi="Arial" w:cs="Calibri"/>
          <w:b/>
          <w:sz w:val="22"/>
          <w:szCs w:val="20"/>
          <w:highlight w:val="yellow"/>
          <w:lang w:eastAsia="en-US"/>
        </w:rPr>
      </w:pPr>
    </w:p>
    <w:p w14:paraId="726FEB14" w14:textId="77777777" w:rsidR="005B014A" w:rsidRPr="003A29CB" w:rsidRDefault="005B014A" w:rsidP="005B014A">
      <w:pPr>
        <w:jc w:val="both"/>
        <w:rPr>
          <w:rFonts w:ascii="Arial" w:hAnsi="Arial" w:cs="Arial"/>
          <w:b/>
        </w:rPr>
      </w:pPr>
      <w:r w:rsidRPr="003A29CB">
        <w:rPr>
          <w:rFonts w:ascii="Arial" w:hAnsi="Arial" w:cs="Arial"/>
          <w:b/>
        </w:rPr>
        <w:t>1. Társadalmi hatások</w:t>
      </w:r>
    </w:p>
    <w:p w14:paraId="4A9A4C43" w14:textId="313621AD" w:rsidR="005B014A" w:rsidRPr="003A29CB" w:rsidRDefault="005B014A" w:rsidP="005B014A">
      <w:pPr>
        <w:jc w:val="both"/>
        <w:rPr>
          <w:rFonts w:ascii="Arial" w:hAnsi="Arial" w:cs="Arial"/>
        </w:rPr>
      </w:pPr>
      <w:r w:rsidRPr="003A29CB">
        <w:rPr>
          <w:rFonts w:ascii="Arial" w:hAnsi="Arial" w:cs="Arial"/>
        </w:rPr>
        <w:t xml:space="preserve">A rendelet társadalmi hatása a Szombathely Városi Vásárcsarnok épületének felújítása alatti átmeneti időszak következő ütemében a felmerülő nehézségekre tekintettel az árusítók terheinek enyhítése, továbbá a </w:t>
      </w:r>
      <w:r w:rsidR="003A29CB" w:rsidRPr="003A29CB">
        <w:rPr>
          <w:rFonts w:ascii="Arial" w:hAnsi="Arial" w:cs="Arial"/>
        </w:rPr>
        <w:t xml:space="preserve">szombathelyi piac és zsibvásár </w:t>
      </w:r>
      <w:r w:rsidRPr="003A29CB">
        <w:rPr>
          <w:rFonts w:ascii="Arial" w:hAnsi="Arial" w:cs="Arial"/>
        </w:rPr>
        <w:t xml:space="preserve">helyének meghatározása </w:t>
      </w:r>
      <w:r w:rsidR="003A29CB" w:rsidRPr="003A29CB">
        <w:rPr>
          <w:rFonts w:ascii="Arial" w:hAnsi="Arial" w:cs="Arial"/>
        </w:rPr>
        <w:t>és működési rendjének kiszámíthatósága a</w:t>
      </w:r>
      <w:r w:rsidR="00605501">
        <w:rPr>
          <w:rFonts w:ascii="Arial" w:hAnsi="Arial" w:cs="Arial"/>
        </w:rPr>
        <w:t xml:space="preserve">z </w:t>
      </w:r>
      <w:r w:rsidR="003A29CB" w:rsidRPr="003A29CB">
        <w:rPr>
          <w:rFonts w:ascii="Arial" w:hAnsi="Arial" w:cs="Arial"/>
        </w:rPr>
        <w:t>épület felújítása alatti átmeneti időszak</w:t>
      </w:r>
      <w:r w:rsidR="00524AB8">
        <w:rPr>
          <w:rFonts w:ascii="Arial" w:hAnsi="Arial" w:cs="Arial"/>
        </w:rPr>
        <w:t xml:space="preserve"> következő ütemében</w:t>
      </w:r>
      <w:r w:rsidRPr="003A29CB">
        <w:rPr>
          <w:rFonts w:ascii="Arial" w:hAnsi="Arial" w:cs="Arial"/>
        </w:rPr>
        <w:t>.</w:t>
      </w:r>
    </w:p>
    <w:p w14:paraId="1C6C7E3C" w14:textId="77777777" w:rsidR="005B014A" w:rsidRPr="00605501" w:rsidRDefault="005B014A" w:rsidP="005B014A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093379C0" w14:textId="77777777" w:rsidR="005B014A" w:rsidRPr="00524AB8" w:rsidRDefault="005B014A" w:rsidP="005B014A">
      <w:pPr>
        <w:jc w:val="both"/>
        <w:rPr>
          <w:rFonts w:ascii="Arial" w:hAnsi="Arial" w:cs="Arial"/>
          <w:b/>
        </w:rPr>
      </w:pPr>
      <w:r w:rsidRPr="00524AB8">
        <w:rPr>
          <w:rFonts w:ascii="Arial" w:hAnsi="Arial" w:cs="Arial"/>
          <w:b/>
        </w:rPr>
        <w:t>2. Gazdasági, költségvetési hatások</w:t>
      </w:r>
    </w:p>
    <w:p w14:paraId="16D265D6" w14:textId="77777777" w:rsidR="005B014A" w:rsidRPr="00524AB8" w:rsidRDefault="005B014A" w:rsidP="005B014A">
      <w:pPr>
        <w:jc w:val="both"/>
        <w:rPr>
          <w:rFonts w:ascii="Arial" w:hAnsi="Arial" w:cs="Arial"/>
        </w:rPr>
      </w:pPr>
      <w:r w:rsidRPr="00524AB8">
        <w:rPr>
          <w:rFonts w:ascii="Arial" w:hAnsi="Arial" w:cs="Arial"/>
        </w:rPr>
        <w:t>A bérleti díjak, illetve a helypénzek csökkentésével a Szombathely Városi Vásárcsarnok bevételei csökkennek.</w:t>
      </w:r>
    </w:p>
    <w:p w14:paraId="2099873B" w14:textId="77777777" w:rsidR="005B014A" w:rsidRPr="00605501" w:rsidRDefault="005B014A" w:rsidP="005B014A">
      <w:pPr>
        <w:jc w:val="both"/>
        <w:rPr>
          <w:rFonts w:ascii="Arial" w:hAnsi="Arial" w:cs="Arial"/>
          <w:sz w:val="20"/>
          <w:szCs w:val="20"/>
        </w:rPr>
      </w:pPr>
    </w:p>
    <w:p w14:paraId="3CE596A9" w14:textId="77777777" w:rsidR="005B014A" w:rsidRPr="00524AB8" w:rsidRDefault="005B014A" w:rsidP="005B014A">
      <w:pPr>
        <w:jc w:val="both"/>
        <w:rPr>
          <w:rFonts w:ascii="Arial" w:hAnsi="Arial" w:cs="Arial"/>
          <w:b/>
        </w:rPr>
      </w:pPr>
      <w:r w:rsidRPr="00524AB8">
        <w:rPr>
          <w:rFonts w:ascii="Arial" w:hAnsi="Arial" w:cs="Arial"/>
          <w:b/>
        </w:rPr>
        <w:t>3. Környezeti következmények</w:t>
      </w:r>
    </w:p>
    <w:p w14:paraId="4ED19C06" w14:textId="77777777" w:rsidR="005B014A" w:rsidRPr="00524AB8" w:rsidRDefault="005B014A" w:rsidP="005B014A">
      <w:pPr>
        <w:jc w:val="both"/>
        <w:rPr>
          <w:rFonts w:ascii="Arial" w:hAnsi="Arial" w:cs="Arial"/>
        </w:rPr>
      </w:pPr>
      <w:r w:rsidRPr="00524AB8">
        <w:rPr>
          <w:rFonts w:ascii="Arial" w:hAnsi="Arial" w:cs="Arial"/>
        </w:rPr>
        <w:t>A rendeletnek környezetre gyakorolt hatásai nincsenek.</w:t>
      </w:r>
    </w:p>
    <w:p w14:paraId="5A5B68B8" w14:textId="77777777" w:rsidR="005B014A" w:rsidRPr="00605501" w:rsidRDefault="005B014A" w:rsidP="005B014A">
      <w:pPr>
        <w:jc w:val="both"/>
        <w:rPr>
          <w:rFonts w:ascii="Arial" w:hAnsi="Arial" w:cs="Arial"/>
          <w:sz w:val="20"/>
          <w:szCs w:val="20"/>
        </w:rPr>
      </w:pPr>
    </w:p>
    <w:p w14:paraId="7FCD532D" w14:textId="77777777" w:rsidR="005B014A" w:rsidRPr="00524AB8" w:rsidRDefault="005B014A" w:rsidP="005B014A">
      <w:pPr>
        <w:jc w:val="both"/>
        <w:rPr>
          <w:rFonts w:ascii="Arial" w:hAnsi="Arial" w:cs="Arial"/>
          <w:b/>
        </w:rPr>
      </w:pPr>
      <w:r w:rsidRPr="00524AB8">
        <w:rPr>
          <w:rFonts w:ascii="Arial" w:hAnsi="Arial" w:cs="Arial"/>
          <w:b/>
        </w:rPr>
        <w:t>4. Egészségügyi következmények</w:t>
      </w:r>
    </w:p>
    <w:p w14:paraId="02FCDA9D" w14:textId="77777777" w:rsidR="005B014A" w:rsidRPr="00524AB8" w:rsidRDefault="005B014A" w:rsidP="005B014A">
      <w:pPr>
        <w:jc w:val="both"/>
        <w:rPr>
          <w:rFonts w:ascii="Arial" w:hAnsi="Arial" w:cs="Arial"/>
        </w:rPr>
      </w:pPr>
      <w:r w:rsidRPr="00524AB8">
        <w:rPr>
          <w:rFonts w:ascii="Arial" w:hAnsi="Arial" w:cs="Arial"/>
        </w:rPr>
        <w:t>A rendeletnek egészségügyi következményei nincsenek.</w:t>
      </w:r>
    </w:p>
    <w:p w14:paraId="395B76DA" w14:textId="77777777" w:rsidR="005B014A" w:rsidRPr="00605501" w:rsidRDefault="005B014A" w:rsidP="005B014A">
      <w:pPr>
        <w:jc w:val="both"/>
        <w:rPr>
          <w:rFonts w:ascii="Arial" w:hAnsi="Arial" w:cs="Arial"/>
          <w:sz w:val="20"/>
          <w:szCs w:val="20"/>
        </w:rPr>
      </w:pPr>
    </w:p>
    <w:p w14:paraId="04EB5D6C" w14:textId="77777777" w:rsidR="005B014A" w:rsidRPr="00524AB8" w:rsidRDefault="005B014A" w:rsidP="005B014A">
      <w:pPr>
        <w:jc w:val="both"/>
        <w:rPr>
          <w:rFonts w:ascii="Arial" w:hAnsi="Arial" w:cs="Arial"/>
          <w:b/>
        </w:rPr>
      </w:pPr>
      <w:r w:rsidRPr="00524AB8">
        <w:rPr>
          <w:rFonts w:ascii="Arial" w:hAnsi="Arial" w:cs="Arial"/>
          <w:b/>
        </w:rPr>
        <w:t xml:space="preserve">5. Adminisztratív </w:t>
      </w:r>
      <w:proofErr w:type="spellStart"/>
      <w:r w:rsidRPr="00524AB8">
        <w:rPr>
          <w:rFonts w:ascii="Arial" w:hAnsi="Arial" w:cs="Arial"/>
          <w:b/>
        </w:rPr>
        <w:t>terheket</w:t>
      </w:r>
      <w:proofErr w:type="spellEnd"/>
      <w:r w:rsidRPr="00524AB8">
        <w:rPr>
          <w:rFonts w:ascii="Arial" w:hAnsi="Arial" w:cs="Arial"/>
          <w:b/>
        </w:rPr>
        <w:t xml:space="preserve"> befolyásoló hatások</w:t>
      </w:r>
    </w:p>
    <w:p w14:paraId="546BA2A5" w14:textId="77777777" w:rsidR="005B014A" w:rsidRPr="00524AB8" w:rsidRDefault="005B014A" w:rsidP="005B014A">
      <w:pPr>
        <w:jc w:val="both"/>
        <w:rPr>
          <w:rFonts w:ascii="Arial" w:hAnsi="Arial" w:cs="Arial"/>
        </w:rPr>
      </w:pPr>
      <w:r w:rsidRPr="00524AB8">
        <w:rPr>
          <w:rFonts w:ascii="Arial" w:hAnsi="Arial" w:cs="Arial"/>
        </w:rPr>
        <w:t xml:space="preserve">A rendelet az adminisztratív </w:t>
      </w:r>
      <w:proofErr w:type="spellStart"/>
      <w:r w:rsidRPr="00524AB8">
        <w:rPr>
          <w:rFonts w:ascii="Arial" w:hAnsi="Arial" w:cs="Arial"/>
        </w:rPr>
        <w:t>terheket</w:t>
      </w:r>
      <w:proofErr w:type="spellEnd"/>
      <w:r w:rsidRPr="00524AB8">
        <w:rPr>
          <w:rFonts w:ascii="Arial" w:hAnsi="Arial" w:cs="Arial"/>
        </w:rPr>
        <w:t xml:space="preserve"> nem befolyásolja.</w:t>
      </w:r>
    </w:p>
    <w:p w14:paraId="404B6670" w14:textId="77777777" w:rsidR="005B014A" w:rsidRPr="00605501" w:rsidRDefault="005B014A" w:rsidP="005B014A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27A5B001" w14:textId="77777777" w:rsidR="005B014A" w:rsidRPr="00524AB8" w:rsidRDefault="005B014A" w:rsidP="005B014A">
      <w:pPr>
        <w:ind w:left="284" w:hanging="284"/>
        <w:jc w:val="both"/>
        <w:rPr>
          <w:rFonts w:ascii="Arial" w:hAnsi="Arial" w:cs="Arial"/>
          <w:b/>
        </w:rPr>
      </w:pPr>
      <w:r w:rsidRPr="00524AB8">
        <w:rPr>
          <w:rFonts w:ascii="Arial" w:hAnsi="Arial" w:cs="Arial"/>
          <w:b/>
        </w:rPr>
        <w:t>6.</w:t>
      </w:r>
      <w:r w:rsidRPr="00524AB8">
        <w:rPr>
          <w:rFonts w:ascii="Arial" w:hAnsi="Arial" w:cs="Arial"/>
          <w:b/>
        </w:rPr>
        <w:tab/>
        <w:t>A jogszabály megalkotásának szükségessége, a jogalkotás elmaradásának várható következményei</w:t>
      </w:r>
    </w:p>
    <w:p w14:paraId="6A85A511" w14:textId="77777777" w:rsidR="00524AB8" w:rsidRDefault="005B014A" w:rsidP="00524AB8">
      <w:pPr>
        <w:jc w:val="both"/>
        <w:rPr>
          <w:rFonts w:ascii="Arial" w:hAnsi="Arial" w:cs="Arial"/>
        </w:rPr>
      </w:pPr>
      <w:r w:rsidRPr="00524AB8">
        <w:rPr>
          <w:rFonts w:ascii="Arial" w:hAnsi="Arial" w:cs="Arial"/>
        </w:rPr>
        <w:t>A Vásárcsarnok felújítása során az ideiglenes időszak alatt az eredeti ütemtervtől eltérően az I. csarnokban folyó munkálatok elkezdésével egyidejűleg a fejépületet üzemeltetés céljából nem tudja használatba venni, illetve a szabadtéren felállított 500 m</w:t>
      </w:r>
      <w:r w:rsidRPr="00524AB8">
        <w:rPr>
          <w:rFonts w:ascii="Arial" w:hAnsi="Arial" w:cs="Arial"/>
          <w:vertAlign w:val="superscript"/>
        </w:rPr>
        <w:t>2</w:t>
      </w:r>
      <w:r w:rsidRPr="00524AB8">
        <w:rPr>
          <w:rFonts w:ascii="Arial" w:hAnsi="Arial" w:cs="Arial"/>
        </w:rPr>
        <w:t xml:space="preserve">-es sátrat is (tervtől eltérően) le kell bontani. Ezáltal az asztalbérlők és az I. csarnokból átköltöztethető üzletek bérlői jelentős területcsökkenést szenvednek, ami nagyban kihat a realizálható forgalmukra is. Ezen üzletek és a nagyobb, asztalokon értékesítő kereskedők alkalmazottjaik foglalkoztatását továbbra is biztosítani szeretnék, vállalva ezzel a </w:t>
      </w:r>
      <w:proofErr w:type="spellStart"/>
      <w:r w:rsidRPr="00524AB8">
        <w:rPr>
          <w:rFonts w:ascii="Arial" w:hAnsi="Arial" w:cs="Arial"/>
        </w:rPr>
        <w:t>terheket</w:t>
      </w:r>
      <w:proofErr w:type="spellEnd"/>
      <w:r w:rsidRPr="00524AB8">
        <w:rPr>
          <w:rFonts w:ascii="Arial" w:hAnsi="Arial" w:cs="Arial"/>
        </w:rPr>
        <w:t>. Mivel a Vásárcsarnokban megjelenő termékkínálat sokszínűsége jelentősen csökken (az I. csarnok üzletei bezárni kényszerülnek: lángos, pékségek, tejtermék, húsosok egy része, vetőmag bolt), ezért a piacot látogató vásárlók egy részének kiesésével kell számolni.</w:t>
      </w:r>
    </w:p>
    <w:p w14:paraId="20221582" w14:textId="0F37CB79" w:rsidR="00524AB8" w:rsidRPr="00524AB8" w:rsidRDefault="00524AB8" w:rsidP="00524AB8">
      <w:pPr>
        <w:jc w:val="both"/>
        <w:rPr>
          <w:rFonts w:ascii="Arial" w:hAnsi="Arial" w:cs="Arial"/>
        </w:rPr>
      </w:pPr>
      <w:r w:rsidRPr="00524AB8">
        <w:rPr>
          <w:rFonts w:ascii="Arial" w:hAnsi="Arial" w:cs="Arial"/>
        </w:rPr>
        <w:t>Fentiek indokolják a bérleti díjak, illetve a helypénzek csökkentését a II. ütem kezdetétől a kivitelezés végéig.</w:t>
      </w:r>
    </w:p>
    <w:p w14:paraId="41DD894A" w14:textId="241A5B4A" w:rsidR="005B014A" w:rsidRPr="00524AB8" w:rsidRDefault="005B014A" w:rsidP="005B014A">
      <w:pPr>
        <w:jc w:val="both"/>
        <w:rPr>
          <w:rFonts w:ascii="Arial" w:hAnsi="Arial" w:cs="Arial"/>
        </w:rPr>
      </w:pPr>
      <w:r w:rsidRPr="00524AB8">
        <w:rPr>
          <w:rFonts w:ascii="Arial" w:hAnsi="Arial" w:cs="Arial"/>
        </w:rPr>
        <w:t>A jogalkotás elmaradása esetén a felmerülő nehézségek ellenére nem kerülnének enyhítésre az árusítók terhei</w:t>
      </w:r>
      <w:r w:rsidR="00524AB8" w:rsidRPr="00524AB8">
        <w:rPr>
          <w:rFonts w:ascii="Arial" w:hAnsi="Arial" w:cs="Arial"/>
        </w:rPr>
        <w:t xml:space="preserve">, továbbá </w:t>
      </w:r>
      <w:r w:rsidRPr="00524AB8">
        <w:rPr>
          <w:rFonts w:ascii="Arial" w:hAnsi="Arial" w:cs="Arial"/>
        </w:rPr>
        <w:t>nem lenne kiszámítható a szombathelyi piac és zsibvásár működési rendje a Szombathely Városi Vásárcsarnok épületének felújítása alatti átmeneti időszak</w:t>
      </w:r>
      <w:r w:rsidR="00524AB8" w:rsidRPr="00524AB8">
        <w:rPr>
          <w:rFonts w:ascii="Arial" w:hAnsi="Arial" w:cs="Arial"/>
        </w:rPr>
        <w:t xml:space="preserve"> következő ütemében</w:t>
      </w:r>
      <w:r w:rsidRPr="00524AB8">
        <w:rPr>
          <w:rFonts w:ascii="Arial" w:hAnsi="Arial" w:cs="Arial"/>
        </w:rPr>
        <w:t>.</w:t>
      </w:r>
    </w:p>
    <w:p w14:paraId="7699DA54" w14:textId="77777777" w:rsidR="005B014A" w:rsidRPr="00605501" w:rsidRDefault="005B014A" w:rsidP="005B014A">
      <w:pPr>
        <w:jc w:val="both"/>
        <w:rPr>
          <w:rFonts w:ascii="Arial" w:hAnsi="Arial" w:cs="Arial"/>
          <w:sz w:val="20"/>
          <w:szCs w:val="20"/>
        </w:rPr>
      </w:pPr>
    </w:p>
    <w:p w14:paraId="0759B1A5" w14:textId="77777777" w:rsidR="005B014A" w:rsidRPr="00524AB8" w:rsidRDefault="005B014A" w:rsidP="005B014A">
      <w:pPr>
        <w:ind w:left="284" w:hanging="284"/>
        <w:jc w:val="both"/>
        <w:rPr>
          <w:rFonts w:ascii="Arial" w:hAnsi="Arial" w:cs="Arial"/>
          <w:b/>
        </w:rPr>
      </w:pPr>
      <w:r w:rsidRPr="00524AB8">
        <w:rPr>
          <w:rFonts w:ascii="Arial" w:hAnsi="Arial" w:cs="Arial"/>
          <w:b/>
        </w:rPr>
        <w:t>7.</w:t>
      </w:r>
      <w:r w:rsidRPr="00524AB8">
        <w:rPr>
          <w:rFonts w:ascii="Arial" w:hAnsi="Arial" w:cs="Arial"/>
          <w:b/>
        </w:rPr>
        <w:tab/>
        <w:t>A jogszabály alkalmazásához szükséges személyi, szervezeti, tárgyi és pénzügyi feltételek</w:t>
      </w:r>
    </w:p>
    <w:p w14:paraId="1700B46D" w14:textId="04B6A977" w:rsidR="005B014A" w:rsidRDefault="005B014A" w:rsidP="005B014A">
      <w:pPr>
        <w:jc w:val="both"/>
        <w:rPr>
          <w:rFonts w:ascii="Arial" w:hAnsi="Arial" w:cs="Arial"/>
        </w:rPr>
      </w:pPr>
      <w:r w:rsidRPr="00524AB8">
        <w:rPr>
          <w:rFonts w:ascii="Arial" w:hAnsi="Arial" w:cs="Arial"/>
        </w:rPr>
        <w:t>A rendelet alkalmazásához szükséges személyi, szervezeti, tárgyi és pénzügyi feltételek rendelkezésre állnak.</w:t>
      </w:r>
    </w:p>
    <w:p w14:paraId="6E8FF5DF" w14:textId="77777777" w:rsidR="00605501" w:rsidRPr="00605501" w:rsidRDefault="00605501" w:rsidP="005B014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214E57" w14:textId="77777777" w:rsidR="0004228F" w:rsidRPr="0004228F" w:rsidRDefault="0004228F" w:rsidP="000760C7">
      <w:pPr>
        <w:spacing w:after="80"/>
        <w:jc w:val="both"/>
        <w:rPr>
          <w:rFonts w:ascii="Arial" w:hAnsi="Arial" w:cs="Arial"/>
          <w:b/>
        </w:rPr>
      </w:pPr>
      <w:r w:rsidRPr="00605501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04228F" w:rsidSect="00A9068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46376" w14:textId="77777777" w:rsidR="00081283" w:rsidRDefault="00081283" w:rsidP="0053248D">
      <w:r>
        <w:separator/>
      </w:r>
    </w:p>
  </w:endnote>
  <w:endnote w:type="continuationSeparator" w:id="0">
    <w:p w14:paraId="4FBA528F" w14:textId="77777777" w:rsidR="00081283" w:rsidRDefault="00081283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C6BC7" w14:textId="77777777" w:rsidR="00081283" w:rsidRDefault="00081283" w:rsidP="0053248D">
      <w:r>
        <w:separator/>
      </w:r>
    </w:p>
  </w:footnote>
  <w:footnote w:type="continuationSeparator" w:id="0">
    <w:p w14:paraId="7AB59ADF" w14:textId="77777777" w:rsidR="00081283" w:rsidRDefault="00081283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B6D89" w14:textId="618A0F43" w:rsidR="00DD42FE" w:rsidRPr="00DD42FE" w:rsidRDefault="00DD42FE" w:rsidP="00DD42FE">
    <w:pPr>
      <w:pStyle w:val="lfej"/>
      <w:jc w:val="right"/>
      <w:rPr>
        <w:rFonts w:ascii="Arial" w:hAnsi="Arial" w:cs="Arial"/>
      </w:rPr>
    </w:pPr>
    <w:r w:rsidRPr="00DD42FE">
      <w:rPr>
        <w:rFonts w:ascii="Arial" w:hAnsi="Arial" w:cs="Arial"/>
      </w:rPr>
      <w:t>15</w:t>
    </w:r>
    <w:r>
      <w:rPr>
        <w:rFonts w:ascii="Arial" w:hAnsi="Arial" w:cs="Arial"/>
      </w:rPr>
      <w:t>.</w:t>
    </w:r>
    <w:r w:rsidRPr="00DD42FE">
      <w:rPr>
        <w:rFonts w:ascii="Arial" w:hAnsi="Arial" w:cs="Arial"/>
      </w:rPr>
      <w:t xml:space="preserve">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760C7"/>
    <w:rsid w:val="0008086F"/>
    <w:rsid w:val="00080AA9"/>
    <w:rsid w:val="00081283"/>
    <w:rsid w:val="000F6037"/>
    <w:rsid w:val="001070E5"/>
    <w:rsid w:val="00111D75"/>
    <w:rsid w:val="0011754A"/>
    <w:rsid w:val="001200B1"/>
    <w:rsid w:val="00125FAC"/>
    <w:rsid w:val="001A220B"/>
    <w:rsid w:val="001F12F7"/>
    <w:rsid w:val="00255DA4"/>
    <w:rsid w:val="00276A8C"/>
    <w:rsid w:val="00284117"/>
    <w:rsid w:val="002E63EA"/>
    <w:rsid w:val="00315521"/>
    <w:rsid w:val="00374B3F"/>
    <w:rsid w:val="003A29CB"/>
    <w:rsid w:val="003A3A56"/>
    <w:rsid w:val="004227AB"/>
    <w:rsid w:val="004241AE"/>
    <w:rsid w:val="0042501F"/>
    <w:rsid w:val="00453B25"/>
    <w:rsid w:val="004A32A4"/>
    <w:rsid w:val="004D51DC"/>
    <w:rsid w:val="004D5C7A"/>
    <w:rsid w:val="004F1875"/>
    <w:rsid w:val="00521757"/>
    <w:rsid w:val="00524AB8"/>
    <w:rsid w:val="0053248D"/>
    <w:rsid w:val="00533A6E"/>
    <w:rsid w:val="00550B1A"/>
    <w:rsid w:val="005809CA"/>
    <w:rsid w:val="005B014A"/>
    <w:rsid w:val="005C050E"/>
    <w:rsid w:val="005D5C7D"/>
    <w:rsid w:val="005E41D6"/>
    <w:rsid w:val="005F1965"/>
    <w:rsid w:val="00605501"/>
    <w:rsid w:val="006078A8"/>
    <w:rsid w:val="00647255"/>
    <w:rsid w:val="006D6D79"/>
    <w:rsid w:val="006E06E9"/>
    <w:rsid w:val="00723F7A"/>
    <w:rsid w:val="00725AE2"/>
    <w:rsid w:val="00786620"/>
    <w:rsid w:val="007A15C9"/>
    <w:rsid w:val="007C1274"/>
    <w:rsid w:val="007C354E"/>
    <w:rsid w:val="00816727"/>
    <w:rsid w:val="00817F46"/>
    <w:rsid w:val="00825666"/>
    <w:rsid w:val="008509F1"/>
    <w:rsid w:val="00896205"/>
    <w:rsid w:val="008D0E2B"/>
    <w:rsid w:val="009051BE"/>
    <w:rsid w:val="009F7467"/>
    <w:rsid w:val="00A749A9"/>
    <w:rsid w:val="00A85A4B"/>
    <w:rsid w:val="00A90687"/>
    <w:rsid w:val="00AA2543"/>
    <w:rsid w:val="00AA4500"/>
    <w:rsid w:val="00AF47F8"/>
    <w:rsid w:val="00B05C56"/>
    <w:rsid w:val="00B22516"/>
    <w:rsid w:val="00B36B62"/>
    <w:rsid w:val="00B36DA6"/>
    <w:rsid w:val="00B70336"/>
    <w:rsid w:val="00BE2F76"/>
    <w:rsid w:val="00C03993"/>
    <w:rsid w:val="00C417AB"/>
    <w:rsid w:val="00CB77CD"/>
    <w:rsid w:val="00D35788"/>
    <w:rsid w:val="00D54195"/>
    <w:rsid w:val="00D571A0"/>
    <w:rsid w:val="00DB4341"/>
    <w:rsid w:val="00DD42FE"/>
    <w:rsid w:val="00DF7F73"/>
    <w:rsid w:val="00E26D55"/>
    <w:rsid w:val="00E2717E"/>
    <w:rsid w:val="00E40D62"/>
    <w:rsid w:val="00E51AA7"/>
    <w:rsid w:val="00E9006D"/>
    <w:rsid w:val="00EB2C45"/>
    <w:rsid w:val="00EB76E1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D8C36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Tóth Andrea</cp:lastModifiedBy>
  <cp:revision>3</cp:revision>
  <cp:lastPrinted>2019-04-08T11:24:00Z</cp:lastPrinted>
  <dcterms:created xsi:type="dcterms:W3CDTF">2020-10-16T09:10:00Z</dcterms:created>
  <dcterms:modified xsi:type="dcterms:W3CDTF">2020-10-20T13:27:00Z</dcterms:modified>
</cp:coreProperties>
</file>