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A" w:rsidRDefault="0007231A" w:rsidP="00444E2E">
      <w:pPr>
        <w:jc w:val="center"/>
        <w:rPr>
          <w:b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1647D0" w:rsidRPr="006C20B8" w:rsidRDefault="001647D0" w:rsidP="001647D0">
      <w:pPr>
        <w:ind w:left="709" w:hanging="709"/>
        <w:jc w:val="center"/>
        <w:rPr>
          <w:rFonts w:cs="Arial"/>
          <w:b/>
          <w:bCs/>
          <w:u w:val="single"/>
        </w:rPr>
      </w:pPr>
      <w:r w:rsidRPr="006C20B8">
        <w:rPr>
          <w:rFonts w:cs="Arial"/>
          <w:b/>
          <w:bCs/>
          <w:u w:val="single"/>
        </w:rPr>
        <w:t>127/2020.(X.27.) KOCB számú határozat</w:t>
      </w:r>
    </w:p>
    <w:p w:rsidR="001647D0" w:rsidRPr="006C20B8" w:rsidRDefault="001647D0" w:rsidP="001647D0">
      <w:pPr>
        <w:jc w:val="both"/>
        <w:rPr>
          <w:rFonts w:cs="Arial"/>
        </w:rPr>
      </w:pPr>
    </w:p>
    <w:p w:rsidR="001647D0" w:rsidRPr="006C20B8" w:rsidRDefault="001647D0" w:rsidP="001647D0">
      <w:pPr>
        <w:jc w:val="both"/>
        <w:rPr>
          <w:rFonts w:cs="Arial"/>
        </w:rPr>
      </w:pPr>
      <w:r w:rsidRPr="006C20B8">
        <w:rPr>
          <w:rFonts w:cs="Arial"/>
          <w:bCs/>
        </w:rPr>
        <w:t>A Kulturális, Oktatási és Civil Bizottság a „</w:t>
      </w:r>
      <w:r w:rsidRPr="006C20B8">
        <w:rPr>
          <w:rFonts w:cs="Arial"/>
          <w:bCs/>
          <w:i/>
        </w:rPr>
        <w:t>Javaslat a színházi feladatok ellátására kötött megállapodás módosítására</w:t>
      </w:r>
      <w:r w:rsidRPr="006C20B8">
        <w:rPr>
          <w:rFonts w:cs="Arial"/>
          <w:i/>
        </w:rPr>
        <w:t xml:space="preserve">” </w:t>
      </w:r>
      <w:r w:rsidRPr="006C20B8">
        <w:rPr>
          <w:rFonts w:cs="Arial"/>
          <w:bCs/>
        </w:rPr>
        <w:t xml:space="preserve">c. előterjesztést megtárgyalta és </w:t>
      </w:r>
      <w:r w:rsidRPr="006C20B8">
        <w:rPr>
          <w:rFonts w:cs="Arial"/>
        </w:rPr>
        <w:t>javasolja a Közgyűlésnek, hogy a Weöres Sándor Színház Nonprofit Kft. és Szombathely Megyei Jogú Város Önkormányzata között 2008. január 11. napján létrejött, a színházi feladatok ellátásáról szóló megállapodás - az Önkormányzat kötelezettségeit tartalmazó fejezete - 4. pontja az előterjesztés szerinti tartalommal kerüljön módosításra.</w:t>
      </w:r>
    </w:p>
    <w:p w:rsidR="001647D0" w:rsidRPr="006C20B8" w:rsidRDefault="001647D0" w:rsidP="001647D0">
      <w:pPr>
        <w:jc w:val="both"/>
        <w:rPr>
          <w:rFonts w:cs="Arial"/>
          <w:bCs/>
        </w:rPr>
      </w:pPr>
    </w:p>
    <w:p w:rsidR="001647D0" w:rsidRPr="006C20B8" w:rsidRDefault="001647D0" w:rsidP="001647D0">
      <w:pPr>
        <w:rPr>
          <w:rFonts w:cs="Arial"/>
        </w:rPr>
      </w:pPr>
      <w:r w:rsidRPr="006C20B8">
        <w:rPr>
          <w:rFonts w:cs="Arial"/>
          <w:b/>
          <w:bCs/>
          <w:u w:val="single"/>
        </w:rPr>
        <w:t>Felelős:</w:t>
      </w:r>
      <w:r w:rsidRPr="006C20B8">
        <w:rPr>
          <w:rFonts w:cs="Arial"/>
        </w:rPr>
        <w:t>    Putz Attila, a Kulturális, Oktatási és Civil Bizottság elnöke</w:t>
      </w:r>
    </w:p>
    <w:p w:rsidR="001647D0" w:rsidRPr="006C20B8" w:rsidRDefault="001647D0" w:rsidP="001647D0">
      <w:pPr>
        <w:ind w:left="1134"/>
        <w:rPr>
          <w:rFonts w:cs="Arial"/>
        </w:rPr>
      </w:pPr>
      <w:r w:rsidRPr="006C20B8">
        <w:rPr>
          <w:rFonts w:cs="Arial"/>
        </w:rPr>
        <w:t>Dr. Nemény András polgármester</w:t>
      </w:r>
    </w:p>
    <w:p w:rsidR="001647D0" w:rsidRPr="006C20B8" w:rsidRDefault="001647D0" w:rsidP="001647D0">
      <w:pPr>
        <w:ind w:left="1134"/>
        <w:rPr>
          <w:rFonts w:cs="Arial"/>
        </w:rPr>
      </w:pPr>
      <w:r w:rsidRPr="006C20B8">
        <w:rPr>
          <w:rFonts w:cs="Arial"/>
        </w:rPr>
        <w:t>Horváth Soma alpolgármester</w:t>
      </w:r>
    </w:p>
    <w:p w:rsidR="001647D0" w:rsidRPr="006C20B8" w:rsidRDefault="001647D0" w:rsidP="001647D0">
      <w:pPr>
        <w:ind w:left="1134"/>
        <w:rPr>
          <w:rFonts w:cs="Arial"/>
        </w:rPr>
      </w:pPr>
      <w:r w:rsidRPr="006C20B8">
        <w:rPr>
          <w:rFonts w:cs="Arial"/>
        </w:rPr>
        <w:t>Horváth Attila alpolgármester</w:t>
      </w:r>
    </w:p>
    <w:p w:rsidR="001647D0" w:rsidRPr="006C20B8" w:rsidRDefault="001647D0" w:rsidP="001647D0">
      <w:pPr>
        <w:tabs>
          <w:tab w:val="left" w:pos="1506"/>
        </w:tabs>
        <w:ind w:left="1134"/>
        <w:rPr>
          <w:rFonts w:cs="Arial"/>
          <w:bCs/>
        </w:rPr>
      </w:pPr>
      <w:r w:rsidRPr="006C20B8">
        <w:rPr>
          <w:rFonts w:cs="Arial"/>
          <w:bCs/>
        </w:rPr>
        <w:t>(a végrehajtás előkészítéséért:</w:t>
      </w:r>
    </w:p>
    <w:p w:rsidR="001647D0" w:rsidRPr="006C20B8" w:rsidRDefault="001647D0" w:rsidP="001647D0">
      <w:pPr>
        <w:tabs>
          <w:tab w:val="left" w:pos="1506"/>
        </w:tabs>
        <w:ind w:left="1134"/>
        <w:rPr>
          <w:rFonts w:cs="Arial"/>
          <w:bCs/>
        </w:rPr>
      </w:pPr>
      <w:r w:rsidRPr="006C20B8">
        <w:rPr>
          <w:rFonts w:cs="Arial"/>
          <w:bCs/>
        </w:rPr>
        <w:t>Vinczéné Dr. Menyhárt Mária, az Egészségügyi és Közszolgálati Osztály vezetője,</w:t>
      </w:r>
    </w:p>
    <w:p w:rsidR="001647D0" w:rsidRPr="006C20B8" w:rsidRDefault="001647D0" w:rsidP="001647D0">
      <w:pPr>
        <w:tabs>
          <w:tab w:val="left" w:pos="1506"/>
        </w:tabs>
        <w:ind w:left="1134"/>
        <w:rPr>
          <w:rFonts w:cs="Arial"/>
          <w:bCs/>
        </w:rPr>
      </w:pPr>
      <w:r w:rsidRPr="006C20B8">
        <w:rPr>
          <w:rFonts w:cs="Arial"/>
          <w:bCs/>
        </w:rPr>
        <w:t>Jordán Tamás, a Weöres Sándor Színház Nonprofit Kft. ügyvezető igazgatója)</w:t>
      </w:r>
    </w:p>
    <w:p w:rsidR="001647D0" w:rsidRPr="006C20B8" w:rsidRDefault="001647D0" w:rsidP="001647D0">
      <w:pPr>
        <w:ind w:left="709" w:hanging="709"/>
        <w:jc w:val="both"/>
        <w:rPr>
          <w:rFonts w:cs="Arial"/>
          <w:b/>
          <w:bCs/>
          <w:u w:val="single"/>
        </w:rPr>
      </w:pPr>
    </w:p>
    <w:p w:rsidR="001647D0" w:rsidRPr="006C20B8" w:rsidRDefault="001647D0" w:rsidP="001647D0">
      <w:pPr>
        <w:jc w:val="both"/>
        <w:rPr>
          <w:rFonts w:cs="Arial"/>
        </w:rPr>
      </w:pPr>
      <w:r w:rsidRPr="006C20B8">
        <w:rPr>
          <w:rFonts w:cs="Arial"/>
          <w:b/>
          <w:bCs/>
          <w:u w:val="single"/>
        </w:rPr>
        <w:t>Határidő</w:t>
      </w:r>
      <w:r w:rsidRPr="006C20B8">
        <w:rPr>
          <w:rFonts w:cs="Arial"/>
        </w:rPr>
        <w:t xml:space="preserve">:  </w:t>
      </w:r>
      <w:r w:rsidRPr="006C20B8">
        <w:rPr>
          <w:rFonts w:eastAsia="MS Mincho" w:cs="Arial"/>
        </w:rPr>
        <w:t>2020. október 29.</w:t>
      </w:r>
      <w:r w:rsidRPr="006C20B8">
        <w:rPr>
          <w:rFonts w:cs="Arial"/>
        </w:rPr>
        <w:t xml:space="preserve">  </w:t>
      </w:r>
    </w:p>
    <w:p w:rsidR="0007231A" w:rsidRDefault="0007231A" w:rsidP="004450AF"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0C64C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0C64C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5E6CF870" wp14:editId="1583BA8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7934"/>
    <w:rsid w:val="0007231A"/>
    <w:rsid w:val="0007367F"/>
    <w:rsid w:val="00074BEF"/>
    <w:rsid w:val="00075E18"/>
    <w:rsid w:val="00093125"/>
    <w:rsid w:val="000C64C6"/>
    <w:rsid w:val="000F2C47"/>
    <w:rsid w:val="00123CDD"/>
    <w:rsid w:val="001647D0"/>
    <w:rsid w:val="001F7BE3"/>
    <w:rsid w:val="002151E8"/>
    <w:rsid w:val="00287DC9"/>
    <w:rsid w:val="002914A3"/>
    <w:rsid w:val="002C0ED9"/>
    <w:rsid w:val="00306EBB"/>
    <w:rsid w:val="00342FC9"/>
    <w:rsid w:val="003A6D90"/>
    <w:rsid w:val="003C059C"/>
    <w:rsid w:val="003D69D7"/>
    <w:rsid w:val="003E6F60"/>
    <w:rsid w:val="003F245D"/>
    <w:rsid w:val="003F3BC7"/>
    <w:rsid w:val="003F5C2D"/>
    <w:rsid w:val="00444E2E"/>
    <w:rsid w:val="004450AF"/>
    <w:rsid w:val="00446A66"/>
    <w:rsid w:val="00475EC1"/>
    <w:rsid w:val="004843A5"/>
    <w:rsid w:val="00485CA2"/>
    <w:rsid w:val="00492410"/>
    <w:rsid w:val="004A5BAD"/>
    <w:rsid w:val="004E5589"/>
    <w:rsid w:val="004F1908"/>
    <w:rsid w:val="004F2128"/>
    <w:rsid w:val="0054435A"/>
    <w:rsid w:val="005457B7"/>
    <w:rsid w:val="005F4131"/>
    <w:rsid w:val="0064110F"/>
    <w:rsid w:val="00694F1D"/>
    <w:rsid w:val="006A7B81"/>
    <w:rsid w:val="006C2684"/>
    <w:rsid w:val="006E2896"/>
    <w:rsid w:val="006E29E7"/>
    <w:rsid w:val="007158EE"/>
    <w:rsid w:val="007A68E9"/>
    <w:rsid w:val="007C00F0"/>
    <w:rsid w:val="007C7445"/>
    <w:rsid w:val="007E3D2A"/>
    <w:rsid w:val="0080274A"/>
    <w:rsid w:val="00823ED8"/>
    <w:rsid w:val="00826F63"/>
    <w:rsid w:val="00862376"/>
    <w:rsid w:val="00874C9A"/>
    <w:rsid w:val="0088341D"/>
    <w:rsid w:val="008B0FDE"/>
    <w:rsid w:val="008B6CA8"/>
    <w:rsid w:val="0091197E"/>
    <w:rsid w:val="009134BB"/>
    <w:rsid w:val="009275F9"/>
    <w:rsid w:val="009413A3"/>
    <w:rsid w:val="0097225E"/>
    <w:rsid w:val="009E3384"/>
    <w:rsid w:val="00A13EBD"/>
    <w:rsid w:val="00A25555"/>
    <w:rsid w:val="00A51E0A"/>
    <w:rsid w:val="00A66E70"/>
    <w:rsid w:val="00A741F6"/>
    <w:rsid w:val="00AD0FC5"/>
    <w:rsid w:val="00B159BC"/>
    <w:rsid w:val="00B30CF9"/>
    <w:rsid w:val="00B82603"/>
    <w:rsid w:val="00B915AF"/>
    <w:rsid w:val="00BC5E15"/>
    <w:rsid w:val="00C16E06"/>
    <w:rsid w:val="00C62885"/>
    <w:rsid w:val="00CC2D24"/>
    <w:rsid w:val="00D67A61"/>
    <w:rsid w:val="00DE3510"/>
    <w:rsid w:val="00DE43F9"/>
    <w:rsid w:val="00E27249"/>
    <w:rsid w:val="00E32DF7"/>
    <w:rsid w:val="00E634A2"/>
    <w:rsid w:val="00E95693"/>
    <w:rsid w:val="00EA0D73"/>
    <w:rsid w:val="00EB68C9"/>
    <w:rsid w:val="00ED36D9"/>
    <w:rsid w:val="00ED5E0E"/>
    <w:rsid w:val="00F1159C"/>
    <w:rsid w:val="00F13B69"/>
    <w:rsid w:val="00F2608D"/>
    <w:rsid w:val="00F27B4B"/>
    <w:rsid w:val="00F313A0"/>
    <w:rsid w:val="00F67252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2020-10-30T07:31:00Z</dcterms:created>
  <dcterms:modified xsi:type="dcterms:W3CDTF">2020-10-30T07:31:00Z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