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0CF61646" w14:textId="77777777" w:rsidR="00B656D9" w:rsidRDefault="00B656D9" w:rsidP="00B656D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57C13BDE" w14:textId="77777777" w:rsidR="00B656D9" w:rsidRDefault="00B656D9" w:rsidP="00B656D9">
      <w:pPr>
        <w:jc w:val="center"/>
        <w:rPr>
          <w:rFonts w:cs="Arial"/>
          <w:b/>
          <w:sz w:val="24"/>
          <w:u w:val="single"/>
        </w:rPr>
      </w:pPr>
    </w:p>
    <w:p w14:paraId="2B229595" w14:textId="77777777" w:rsidR="00B656D9" w:rsidRDefault="00B656D9" w:rsidP="00B656D9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68D1381D" w14:textId="77777777" w:rsidR="00B656D9" w:rsidRDefault="00B656D9" w:rsidP="00B656D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D629936" w14:textId="77777777" w:rsidR="00B656D9" w:rsidRDefault="00B656D9" w:rsidP="00B656D9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0CDF668D" w14:textId="77777777" w:rsidR="007703C8" w:rsidRPr="00264358" w:rsidRDefault="007703C8" w:rsidP="007703C8">
      <w:pPr>
        <w:jc w:val="center"/>
        <w:rPr>
          <w:rFonts w:cs="Arial"/>
          <w:b/>
          <w:sz w:val="24"/>
          <w:u w:val="single"/>
        </w:rPr>
      </w:pPr>
      <w:r w:rsidRPr="00264358">
        <w:rPr>
          <w:rFonts w:cs="Arial"/>
          <w:b/>
          <w:sz w:val="24"/>
          <w:u w:val="single"/>
        </w:rPr>
        <w:t xml:space="preserve">213/2020. (X.27.) VISB. </w:t>
      </w:r>
      <w:proofErr w:type="gramStart"/>
      <w:r w:rsidRPr="00264358">
        <w:rPr>
          <w:rFonts w:cs="Arial"/>
          <w:b/>
          <w:sz w:val="24"/>
          <w:u w:val="single"/>
        </w:rPr>
        <w:t>sz.</w:t>
      </w:r>
      <w:proofErr w:type="gramEnd"/>
      <w:r w:rsidRPr="00264358">
        <w:rPr>
          <w:rFonts w:cs="Arial"/>
          <w:b/>
          <w:sz w:val="24"/>
          <w:u w:val="single"/>
        </w:rPr>
        <w:t xml:space="preserve"> határozat</w:t>
      </w:r>
    </w:p>
    <w:p w14:paraId="716DDE80" w14:textId="77777777" w:rsidR="007703C8" w:rsidRPr="00865E6D" w:rsidRDefault="007703C8" w:rsidP="007703C8">
      <w:pPr>
        <w:jc w:val="center"/>
        <w:rPr>
          <w:rFonts w:cs="Arial"/>
          <w:b/>
          <w:bCs/>
          <w:u w:val="single"/>
        </w:rPr>
      </w:pPr>
    </w:p>
    <w:p w14:paraId="1EFDC5F2" w14:textId="77777777" w:rsidR="007703C8" w:rsidRPr="007E065B" w:rsidRDefault="007703C8" w:rsidP="007703C8">
      <w:pPr>
        <w:pStyle w:val="Listaszerbekezds"/>
        <w:numPr>
          <w:ilvl w:val="0"/>
          <w:numId w:val="42"/>
        </w:numPr>
        <w:jc w:val="both"/>
        <w:rPr>
          <w:rFonts w:cs="Arial"/>
          <w:b/>
          <w:bCs/>
          <w:sz w:val="24"/>
        </w:rPr>
      </w:pPr>
      <w:r w:rsidRPr="007E065B">
        <w:rPr>
          <w:rFonts w:cs="Arial"/>
          <w:sz w:val="24"/>
        </w:rPr>
        <w:t xml:space="preserve">A Városstratégiai, Idegenforgalmi és Sport Bizottság </w:t>
      </w:r>
      <w:r w:rsidRPr="007872FC">
        <w:rPr>
          <w:rFonts w:cs="Arial"/>
          <w:sz w:val="24"/>
        </w:rPr>
        <w:t>megismerte az állagmegóvás tervezett műszaki tartalmát, valamint a szükséges kiegészítő tevékenységeket</w:t>
      </w:r>
      <w:r w:rsidRPr="007E065B">
        <w:rPr>
          <w:rFonts w:cs="Arial"/>
          <w:b/>
          <w:bCs/>
          <w:sz w:val="24"/>
        </w:rPr>
        <w:t xml:space="preserve">, </w:t>
      </w:r>
      <w:r w:rsidRPr="00C05E3C">
        <w:rPr>
          <w:rFonts w:cs="Arial"/>
          <w:bCs/>
          <w:sz w:val="24"/>
        </w:rPr>
        <w:t>és</w:t>
      </w:r>
      <w:r w:rsidRPr="007E065B">
        <w:rPr>
          <w:rFonts w:cs="Arial"/>
          <w:sz w:val="24"/>
        </w:rPr>
        <w:t xml:space="preserve"> az Sz</w:t>
      </w:r>
      <w:r>
        <w:rPr>
          <w:rFonts w:cs="Arial"/>
          <w:sz w:val="24"/>
        </w:rPr>
        <w:t xml:space="preserve">ombathely Megyei Jogú Város Szervezeti és </w:t>
      </w:r>
      <w:r w:rsidRPr="007E065B">
        <w:rPr>
          <w:rFonts w:cs="Arial"/>
          <w:sz w:val="24"/>
        </w:rPr>
        <w:t>M</w:t>
      </w:r>
      <w:r>
        <w:rPr>
          <w:rFonts w:cs="Arial"/>
          <w:sz w:val="24"/>
        </w:rPr>
        <w:t xml:space="preserve">űködési </w:t>
      </w:r>
      <w:r w:rsidRPr="007E065B">
        <w:rPr>
          <w:rFonts w:cs="Arial"/>
          <w:sz w:val="24"/>
        </w:rPr>
        <w:t>Sz</w:t>
      </w:r>
      <w:r>
        <w:rPr>
          <w:rFonts w:cs="Arial"/>
          <w:sz w:val="24"/>
        </w:rPr>
        <w:t>abályzatáról szóló 18/2019.(X.31.) önkormányzati rendelet (a továbbiakban: SZMSZ</w:t>
      </w:r>
      <w:proofErr w:type="gramStart"/>
      <w:r>
        <w:rPr>
          <w:rFonts w:cs="Arial"/>
          <w:sz w:val="24"/>
        </w:rPr>
        <w:t xml:space="preserve">) </w:t>
      </w:r>
      <w:r w:rsidRPr="007E065B">
        <w:rPr>
          <w:rFonts w:cs="Arial"/>
          <w:sz w:val="24"/>
        </w:rPr>
        <w:t xml:space="preserve"> 54.</w:t>
      </w:r>
      <w:proofErr w:type="gramEnd"/>
      <w:r w:rsidRPr="007E065B">
        <w:rPr>
          <w:rFonts w:cs="Arial"/>
          <w:sz w:val="24"/>
        </w:rPr>
        <w:t xml:space="preserve"> § (1) 3. és 14. pontjai alapján </w:t>
      </w:r>
      <w:r w:rsidRPr="007872FC">
        <w:rPr>
          <w:rFonts w:cs="Arial"/>
          <w:sz w:val="24"/>
        </w:rPr>
        <w:t>azokkal egyetért</w:t>
      </w:r>
      <w:r w:rsidRPr="007E065B">
        <w:rPr>
          <w:rFonts w:cs="Arial"/>
          <w:b/>
          <w:bCs/>
          <w:sz w:val="24"/>
        </w:rPr>
        <w:t>.</w:t>
      </w:r>
    </w:p>
    <w:p w14:paraId="089F88B1" w14:textId="77777777" w:rsidR="007703C8" w:rsidRPr="007E065B" w:rsidRDefault="007703C8" w:rsidP="007703C8">
      <w:pPr>
        <w:pStyle w:val="Listaszerbekezds"/>
        <w:ind w:left="502"/>
        <w:jc w:val="both"/>
        <w:rPr>
          <w:rFonts w:cs="Arial"/>
          <w:b/>
          <w:bCs/>
          <w:sz w:val="24"/>
        </w:rPr>
      </w:pPr>
    </w:p>
    <w:p w14:paraId="6B4BB57B" w14:textId="77777777" w:rsidR="007703C8" w:rsidRPr="007872FC" w:rsidRDefault="007703C8" w:rsidP="007703C8">
      <w:pPr>
        <w:pStyle w:val="Nincstrkz"/>
        <w:numPr>
          <w:ilvl w:val="0"/>
          <w:numId w:val="42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065B">
        <w:rPr>
          <w:rFonts w:ascii="Arial" w:eastAsia="Times New Roman" w:hAnsi="Arial" w:cs="Arial"/>
          <w:sz w:val="24"/>
          <w:szCs w:val="24"/>
          <w:lang w:eastAsia="hu-HU"/>
        </w:rPr>
        <w:t>A Bizottság az S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7E065B">
        <w:rPr>
          <w:rFonts w:ascii="Arial" w:eastAsia="Times New Roman" w:hAnsi="Arial" w:cs="Arial"/>
          <w:sz w:val="24"/>
          <w:szCs w:val="24"/>
          <w:lang w:eastAsia="hu-HU"/>
        </w:rPr>
        <w:t>MS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7E065B">
        <w:rPr>
          <w:rFonts w:ascii="Arial" w:eastAsia="Times New Roman" w:hAnsi="Arial" w:cs="Arial"/>
          <w:sz w:val="24"/>
          <w:szCs w:val="24"/>
          <w:lang w:eastAsia="hu-HU"/>
        </w:rPr>
        <w:t xml:space="preserve"> 54. § (1) 5. pontja alapján </w:t>
      </w:r>
      <w:r w:rsidRPr="007872FC">
        <w:rPr>
          <w:rFonts w:ascii="Arial" w:eastAsia="Times New Roman" w:hAnsi="Arial" w:cs="Arial"/>
          <w:sz w:val="24"/>
          <w:szCs w:val="24"/>
          <w:lang w:eastAsia="hu-HU"/>
        </w:rPr>
        <w:t>egyetért a Modern Városok Program Bizottsági előterjesztésnek a fenti tartalommal történő benyújtásáról.</w:t>
      </w:r>
    </w:p>
    <w:p w14:paraId="527E1EF4" w14:textId="77777777" w:rsidR="007703C8" w:rsidRPr="007872FC" w:rsidRDefault="007703C8" w:rsidP="007703C8">
      <w:pPr>
        <w:pStyle w:val="Nincstrkz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64670" w14:textId="77777777" w:rsidR="007703C8" w:rsidRPr="007872FC" w:rsidRDefault="007703C8" w:rsidP="007703C8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72FC">
        <w:rPr>
          <w:rFonts w:ascii="Arial" w:eastAsia="Times New Roman" w:hAnsi="Arial" w:cs="Arial"/>
          <w:sz w:val="24"/>
          <w:szCs w:val="24"/>
          <w:lang w:eastAsia="hu-HU"/>
        </w:rPr>
        <w:t xml:space="preserve">3. A Bizottság egyetért az előterjesztés 2. számú melléklete szerinti tervezett telekhatár-rendezéssel. </w:t>
      </w:r>
    </w:p>
    <w:p w14:paraId="137921B0" w14:textId="77777777" w:rsidR="007703C8" w:rsidRPr="007E065B" w:rsidRDefault="007703C8" w:rsidP="007703C8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290E1F1A" w14:textId="77777777" w:rsidR="007703C8" w:rsidRPr="007E065B" w:rsidRDefault="007703C8" w:rsidP="007703C8">
      <w:pPr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Felelős:</w:t>
      </w:r>
      <w:r w:rsidRPr="007E065B">
        <w:rPr>
          <w:rFonts w:cs="Arial"/>
          <w:sz w:val="24"/>
        </w:rPr>
        <w:t xml:space="preserve"> </w:t>
      </w:r>
      <w:r w:rsidRPr="007E065B">
        <w:rPr>
          <w:rFonts w:cs="Arial"/>
          <w:sz w:val="24"/>
        </w:rPr>
        <w:tab/>
        <w:t>Dr. Nemény András polgármester</w:t>
      </w:r>
    </w:p>
    <w:p w14:paraId="1DCBEAD6" w14:textId="77777777" w:rsidR="007703C8" w:rsidRPr="007E065B" w:rsidRDefault="007703C8" w:rsidP="007703C8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ab/>
      </w:r>
      <w:r w:rsidRPr="007E065B">
        <w:rPr>
          <w:rFonts w:cs="Arial"/>
          <w:sz w:val="24"/>
        </w:rPr>
        <w:tab/>
        <w:t>Dr. Horváth Attila alpolgármester</w:t>
      </w:r>
    </w:p>
    <w:p w14:paraId="32FCC4AC" w14:textId="77777777" w:rsidR="007703C8" w:rsidRPr="007E065B" w:rsidRDefault="007703C8" w:rsidP="007703C8">
      <w:pPr>
        <w:ind w:left="1416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Tóth Kálmán, a Városstratégiai, Idegenforgalmi és Sport Bizottság elnöke</w:t>
      </w:r>
    </w:p>
    <w:p w14:paraId="2611C56A" w14:textId="77777777" w:rsidR="007703C8" w:rsidRPr="007E065B" w:rsidRDefault="007703C8" w:rsidP="007703C8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(a végrehajtás előkészítéséért:</w:t>
      </w:r>
    </w:p>
    <w:p w14:paraId="12CF3F90" w14:textId="77777777" w:rsidR="007703C8" w:rsidRPr="007E065B" w:rsidRDefault="007703C8" w:rsidP="007703C8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 xml:space="preserve">Kalmár Ervin, a Városüzemeltetési és Városfejlesztési Osztály vezetője </w:t>
      </w:r>
    </w:p>
    <w:p w14:paraId="33C638CD" w14:textId="77777777" w:rsidR="007703C8" w:rsidRPr="007E065B" w:rsidRDefault="007703C8" w:rsidP="007703C8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Nagyné dr. Gats Andrea, a Jogi és képviselői Osztály vezetője</w:t>
      </w:r>
    </w:p>
    <w:p w14:paraId="567DE0DF" w14:textId="77777777" w:rsidR="007703C8" w:rsidRPr="007E065B" w:rsidRDefault="007703C8" w:rsidP="007703C8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Stéger Gábor, a Közgazdasági és Adó Osztály vezetője)</w:t>
      </w:r>
    </w:p>
    <w:p w14:paraId="3628A108" w14:textId="77777777" w:rsidR="007703C8" w:rsidRPr="007E065B" w:rsidRDefault="007703C8" w:rsidP="007703C8">
      <w:pPr>
        <w:jc w:val="both"/>
        <w:rPr>
          <w:rFonts w:cs="Arial"/>
          <w:sz w:val="24"/>
        </w:rPr>
      </w:pPr>
    </w:p>
    <w:p w14:paraId="4FB67776" w14:textId="77777777" w:rsidR="007703C8" w:rsidRPr="007E065B" w:rsidRDefault="007703C8" w:rsidP="007703C8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bCs/>
          <w:sz w:val="24"/>
        </w:rPr>
        <w:t>1: azonnal</w:t>
      </w:r>
    </w:p>
    <w:p w14:paraId="2611D59E" w14:textId="77777777" w:rsidR="007703C8" w:rsidRPr="007E065B" w:rsidRDefault="007703C8" w:rsidP="007703C8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</w:r>
      <w:r w:rsidRPr="007E065B">
        <w:rPr>
          <w:rFonts w:cs="Arial"/>
          <w:bCs/>
          <w:sz w:val="24"/>
        </w:rPr>
        <w:tab/>
        <w:t>2. 2020. november 4.</w:t>
      </w:r>
    </w:p>
    <w:p w14:paraId="153CC985" w14:textId="77777777" w:rsidR="007703C8" w:rsidRPr="007E065B" w:rsidRDefault="007703C8" w:rsidP="007703C8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E065B">
        <w:rPr>
          <w:rFonts w:cs="Arial"/>
          <w:bCs/>
          <w:sz w:val="24"/>
        </w:rPr>
        <w:tab/>
      </w:r>
      <w:r w:rsidRPr="007E065B">
        <w:rPr>
          <w:rFonts w:cs="Arial"/>
          <w:bCs/>
          <w:sz w:val="24"/>
        </w:rPr>
        <w:tab/>
        <w:t>3. azonnal</w:t>
      </w: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0966F8EF" w:rsidR="00BB1312" w:rsidRDefault="00BB1312" w:rsidP="00444D81">
      <w:pPr>
        <w:jc w:val="both"/>
        <w:rPr>
          <w:sz w:val="24"/>
        </w:rPr>
      </w:pPr>
    </w:p>
    <w:p w14:paraId="4E689542" w14:textId="77777777" w:rsidR="00A14D77" w:rsidRDefault="00A14D77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39058636" w:rsidR="00DD2381" w:rsidRDefault="007703C8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48CD8B81" w14:textId="1D32D3CE" w:rsidR="00DD2381" w:rsidRDefault="00DD2381" w:rsidP="00A14D77">
      <w:pPr>
        <w:rPr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5362D"/>
    <w:multiLevelType w:val="hybridMultilevel"/>
    <w:tmpl w:val="0B0888CE"/>
    <w:lvl w:ilvl="0" w:tplc="C2B89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36"/>
  </w:num>
  <w:num w:numId="5">
    <w:abstractNumId w:val="25"/>
  </w:num>
  <w:num w:numId="6">
    <w:abstractNumId w:val="18"/>
  </w:num>
  <w:num w:numId="7">
    <w:abstractNumId w:val="29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3"/>
  </w:num>
  <w:num w:numId="40">
    <w:abstractNumId w:val="14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56F98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03C8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56D9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38F-D17E-4021-8858-AFDFD9B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2020-09-23T07:51:00Z</cp:lastPrinted>
  <dcterms:created xsi:type="dcterms:W3CDTF">2020-09-25T09:16:00Z</dcterms:created>
  <dcterms:modified xsi:type="dcterms:W3CDTF">2020-10-28T10:16:00Z</dcterms:modified>
</cp:coreProperties>
</file>