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534745D9" w14:textId="77777777" w:rsidR="00DD30A0" w:rsidRDefault="00DD30A0" w:rsidP="00DD30A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704F6BB2" w14:textId="77777777" w:rsidR="00DD30A0" w:rsidRDefault="00DD30A0" w:rsidP="00DD30A0">
      <w:pPr>
        <w:jc w:val="center"/>
        <w:rPr>
          <w:rFonts w:cs="Arial"/>
          <w:b/>
          <w:sz w:val="24"/>
          <w:u w:val="single"/>
        </w:rPr>
      </w:pPr>
    </w:p>
    <w:p w14:paraId="31E39203" w14:textId="77777777" w:rsidR="00DD30A0" w:rsidRDefault="00DD30A0" w:rsidP="00DD30A0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02654ACB" w14:textId="77777777" w:rsidR="00DD30A0" w:rsidRDefault="00DD30A0" w:rsidP="00DD30A0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02F30F16" w14:textId="77777777" w:rsidR="00DD30A0" w:rsidRDefault="00DD30A0" w:rsidP="00DD30A0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1968175" w14:textId="77777777" w:rsidR="00DD30A0" w:rsidRDefault="00DD30A0" w:rsidP="00DD30A0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4A206F70" w14:textId="77777777" w:rsidR="00117E6F" w:rsidRPr="00F81F2A" w:rsidRDefault="00117E6F" w:rsidP="00117E6F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201/2020.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595FFA05" w14:textId="77777777" w:rsidR="00117E6F" w:rsidRPr="00F81F2A" w:rsidRDefault="00117E6F" w:rsidP="00117E6F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20785F4" w14:textId="77777777" w:rsidR="00117E6F" w:rsidRPr="00226CDC" w:rsidRDefault="00117E6F" w:rsidP="00117E6F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 xml:space="preserve">A Városstratégiai, Idegenforgalmi és Sport Bizottság a „Javaslat önkormányzati </w:t>
      </w:r>
      <w:r w:rsidRPr="00B34E14">
        <w:rPr>
          <w:rFonts w:cs="Arial"/>
          <w:bCs/>
          <w:sz w:val="24"/>
        </w:rPr>
        <w:t xml:space="preserve">rendeletekkel kapcsolatos döntések meghozatalára” című előterjesztést megtárgyalta, és a lakosságnál keletkező zöldhulladék begyűjtésével </w:t>
      </w:r>
      <w:r w:rsidRPr="00B34E14">
        <w:rPr>
          <w:rFonts w:cs="Arial"/>
          <w:bCs/>
          <w:sz w:val="24"/>
          <w:u w:val="single"/>
        </w:rPr>
        <w:t>kapcsolatos II. számú határozati javaslatot</w:t>
      </w:r>
      <w:r w:rsidRPr="00226CDC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05AAD050" w14:textId="77777777" w:rsidR="00117E6F" w:rsidRPr="00226CDC" w:rsidRDefault="00117E6F" w:rsidP="00117E6F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05064B68" w14:textId="77777777" w:rsidR="00117E6F" w:rsidRPr="00226CDC" w:rsidRDefault="00117E6F" w:rsidP="00117E6F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5D878D0D" w14:textId="77777777" w:rsidR="00117E6F" w:rsidRPr="00226CDC" w:rsidRDefault="00117E6F" w:rsidP="00117E6F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>(A végrehajtásért:</w:t>
      </w:r>
    </w:p>
    <w:p w14:paraId="343B155F" w14:textId="77777777" w:rsidR="00117E6F" w:rsidRPr="00226CDC" w:rsidRDefault="00117E6F" w:rsidP="00117E6F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226CDC">
        <w:rPr>
          <w:rFonts w:cs="Arial"/>
          <w:bCs/>
          <w:sz w:val="24"/>
        </w:rPr>
        <w:t>Kalmár Ervin, a Városüzemeltetés és Városfejlesztési Osztály vezetője)</w:t>
      </w:r>
    </w:p>
    <w:p w14:paraId="59AFBBB2" w14:textId="77777777" w:rsidR="00117E6F" w:rsidRPr="00F81F2A" w:rsidRDefault="00117E6F" w:rsidP="00117E6F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5C081DE" w14:textId="77777777" w:rsidR="00117E6F" w:rsidRPr="00226CDC" w:rsidRDefault="00117E6F" w:rsidP="00117E6F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226CDC">
        <w:rPr>
          <w:rFonts w:cs="Arial"/>
          <w:bCs/>
          <w:sz w:val="24"/>
        </w:rPr>
        <w:t>:  a</w:t>
      </w:r>
      <w:proofErr w:type="gramEnd"/>
      <w:r w:rsidRPr="00226CDC">
        <w:rPr>
          <w:rFonts w:cs="Arial"/>
          <w:bCs/>
          <w:sz w:val="24"/>
        </w:rPr>
        <w:t xml:space="preserve"> 2020. október 29-i Közgyűlés</w:t>
      </w:r>
    </w:p>
    <w:p w14:paraId="0BF9FC7B" w14:textId="77777777" w:rsidR="00493BB8" w:rsidRDefault="00493BB8" w:rsidP="00493BB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5005F3F9" w:rsidR="00DD2381" w:rsidRDefault="00117E6F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17E6F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3219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30A0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22D3-6B21-4256-840C-5C868921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2020-09-23T07:01:00Z</cp:lastPrinted>
  <dcterms:created xsi:type="dcterms:W3CDTF">2020-09-25T09:07:00Z</dcterms:created>
  <dcterms:modified xsi:type="dcterms:W3CDTF">2020-10-28T10:10:00Z</dcterms:modified>
</cp:coreProperties>
</file>