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5E52DF6B" w14:textId="77777777" w:rsidR="00013C6C" w:rsidRDefault="00013C6C" w:rsidP="00013C6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2C5207A7" w14:textId="77777777" w:rsidR="00013C6C" w:rsidRDefault="00013C6C" w:rsidP="00013C6C">
      <w:pPr>
        <w:jc w:val="center"/>
        <w:rPr>
          <w:rFonts w:cs="Arial"/>
          <w:b/>
          <w:sz w:val="24"/>
          <w:u w:val="single"/>
        </w:rPr>
      </w:pPr>
    </w:p>
    <w:p w14:paraId="61FC6E34" w14:textId="77777777" w:rsidR="00013C6C" w:rsidRDefault="00013C6C" w:rsidP="00013C6C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2C1CA73F" w14:textId="77777777" w:rsidR="00013C6C" w:rsidRDefault="00013C6C" w:rsidP="00013C6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6248D402" w14:textId="77777777" w:rsidR="00013C6C" w:rsidRDefault="00013C6C" w:rsidP="00013C6C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2E5FA6B9" w14:textId="77777777" w:rsidR="001F69EE" w:rsidRPr="00D802CE" w:rsidRDefault="001F69EE" w:rsidP="001F69E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193/2020. (X</w:t>
      </w:r>
      <w:r w:rsidRPr="00D802CE">
        <w:rPr>
          <w:rFonts w:cs="Arial"/>
          <w:b/>
          <w:bCs/>
          <w:sz w:val="24"/>
          <w:u w:val="single"/>
        </w:rPr>
        <w:t>. 27.) VISB sz. határozat</w:t>
      </w:r>
    </w:p>
    <w:p w14:paraId="268BD463" w14:textId="77777777" w:rsidR="001F69EE" w:rsidRPr="00705EF6" w:rsidRDefault="001F69EE" w:rsidP="001F69EE">
      <w:pPr>
        <w:jc w:val="both"/>
        <w:rPr>
          <w:rFonts w:cs="Arial"/>
          <w:sz w:val="24"/>
        </w:rPr>
      </w:pPr>
    </w:p>
    <w:p w14:paraId="5D5F90E3" w14:textId="77777777" w:rsidR="001F69EE" w:rsidRPr="00705EF6" w:rsidRDefault="001F69EE" w:rsidP="001F69EE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című előterjesztést megtárgyalta, és a Szombathely Megyei Jogú Város Önkormányzatának tulajdonában álló és </w:t>
      </w:r>
      <w:r w:rsidRPr="002B50C5">
        <w:rPr>
          <w:rFonts w:cs="Arial"/>
          <w:sz w:val="24"/>
        </w:rPr>
        <w:t xml:space="preserve">a Reguly Antal Nyelvoktató Általános Iskola nevelési-oktatási feladatainak ellátását szolgáló, leltár szerinti ingó- és ingatlan vagyonnak a fenntartó Szombathely Megyei Jogú Város Német Önkormányzata ingyenes tulajdonba adásával kapcsolatos </w:t>
      </w:r>
      <w:r w:rsidRPr="002B50C5">
        <w:rPr>
          <w:rFonts w:cs="Arial"/>
          <w:sz w:val="24"/>
          <w:u w:val="single"/>
        </w:rPr>
        <w:t>VI. számú határozati javaslatot</w:t>
      </w:r>
      <w:r w:rsidRPr="00705EF6">
        <w:rPr>
          <w:rFonts w:cs="Arial"/>
          <w:sz w:val="24"/>
        </w:rPr>
        <w:t xml:space="preserve"> az előterjesztésben foglaltak szerint javasolja a Közgyűlésnek elfogadásra.</w:t>
      </w:r>
    </w:p>
    <w:p w14:paraId="364633C6" w14:textId="77777777" w:rsidR="001F69EE" w:rsidRPr="00705EF6" w:rsidRDefault="001F69EE" w:rsidP="001F69EE">
      <w:pPr>
        <w:jc w:val="both"/>
        <w:rPr>
          <w:rFonts w:cs="Arial"/>
          <w:sz w:val="24"/>
        </w:rPr>
      </w:pPr>
    </w:p>
    <w:p w14:paraId="3E3D0E91" w14:textId="77777777" w:rsidR="001F69EE" w:rsidRPr="00705EF6" w:rsidRDefault="001F69EE" w:rsidP="001F69EE">
      <w:pPr>
        <w:ind w:left="1410" w:hanging="1410"/>
        <w:jc w:val="both"/>
        <w:rPr>
          <w:rFonts w:cs="Arial"/>
          <w:sz w:val="24"/>
        </w:rPr>
      </w:pPr>
      <w:r w:rsidRPr="00D802CE">
        <w:rPr>
          <w:rFonts w:cs="Arial"/>
          <w:b/>
          <w:bCs/>
          <w:sz w:val="24"/>
          <w:u w:val="single"/>
        </w:rPr>
        <w:t>Felelős: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4764B022" w14:textId="77777777" w:rsidR="001F69EE" w:rsidRPr="00705EF6" w:rsidRDefault="001F69EE" w:rsidP="001F69EE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7CC5F1EC" w14:textId="77777777" w:rsidR="001F69EE" w:rsidRPr="00705EF6" w:rsidRDefault="001F69EE" w:rsidP="001F69EE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50DEE850" w14:textId="77777777" w:rsidR="001F69EE" w:rsidRPr="00705EF6" w:rsidRDefault="001F69EE" w:rsidP="001F69EE">
      <w:pPr>
        <w:jc w:val="both"/>
        <w:rPr>
          <w:rFonts w:cs="Arial"/>
          <w:sz w:val="24"/>
        </w:rPr>
      </w:pPr>
    </w:p>
    <w:p w14:paraId="12832F64" w14:textId="77777777" w:rsidR="001F69EE" w:rsidRDefault="001F69EE" w:rsidP="001F69EE">
      <w:pPr>
        <w:jc w:val="both"/>
        <w:rPr>
          <w:rFonts w:cs="Arial"/>
          <w:sz w:val="24"/>
        </w:rPr>
      </w:pPr>
      <w:r w:rsidRPr="00D802CE">
        <w:rPr>
          <w:rFonts w:cs="Arial"/>
          <w:b/>
          <w:bCs/>
          <w:sz w:val="24"/>
          <w:u w:val="single"/>
        </w:rPr>
        <w:t>Határidő</w:t>
      </w:r>
      <w:proofErr w:type="gramStart"/>
      <w:r w:rsidRPr="00D802CE">
        <w:rPr>
          <w:rFonts w:cs="Arial"/>
          <w:b/>
          <w:bCs/>
          <w:sz w:val="24"/>
          <w:u w:val="single"/>
        </w:rPr>
        <w:t>:</w:t>
      </w:r>
      <w:r w:rsidRPr="00705EF6">
        <w:rPr>
          <w:rFonts w:cs="Arial"/>
          <w:sz w:val="24"/>
        </w:rPr>
        <w:t xml:space="preserve">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4DBDB923" w14:textId="77777777" w:rsidR="001F69EE" w:rsidRDefault="001F69EE" w:rsidP="001F69EE">
      <w:pPr>
        <w:jc w:val="both"/>
        <w:rPr>
          <w:rFonts w:cs="Arial"/>
          <w:sz w:val="24"/>
        </w:rPr>
      </w:pPr>
    </w:p>
    <w:p w14:paraId="79AAA1FF" w14:textId="3DF142E2" w:rsidR="007E6A14" w:rsidRDefault="007E6A14" w:rsidP="00444D81">
      <w:pPr>
        <w:jc w:val="both"/>
        <w:rPr>
          <w:sz w:val="24"/>
        </w:rPr>
      </w:pP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07A496E0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Szombathely, </w:t>
      </w:r>
      <w:r w:rsidR="001F69EE">
        <w:rPr>
          <w:rFonts w:cs="Arial"/>
          <w:bCs/>
          <w:sz w:val="24"/>
        </w:rPr>
        <w:t>2020. október 29</w:t>
      </w:r>
      <w:r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13C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9EE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2358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94AA-0B9F-47EC-A7DD-3B3069E8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2020-09-23T06:55:00Z</cp:lastPrinted>
  <dcterms:created xsi:type="dcterms:W3CDTF">2020-09-25T09:03:00Z</dcterms:created>
  <dcterms:modified xsi:type="dcterms:W3CDTF">2020-10-28T10:07:00Z</dcterms:modified>
</cp:coreProperties>
</file>