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F4471C" w:rsidRPr="00F4471C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F4471C" w:rsidRDefault="00B05F87" w:rsidP="005A4C73">
            <w:pPr>
              <w:rPr>
                <w:rFonts w:cs="Arial"/>
                <w:sz w:val="24"/>
              </w:rPr>
            </w:pPr>
            <w:r w:rsidRPr="00F4471C">
              <w:rPr>
                <w:rFonts w:cs="Arial"/>
                <w:noProof/>
                <w:sz w:val="24"/>
              </w:rPr>
              <w:drawing>
                <wp:inline distT="0" distB="0" distL="0" distR="0" wp14:anchorId="233DA7BA" wp14:editId="0F585A5F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F4471C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F4471C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F4471C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F4471C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F4471C" w:rsidRDefault="008C530E" w:rsidP="005A4C73">
            <w:pPr>
              <w:jc w:val="center"/>
              <w:rPr>
                <w:rFonts w:cs="Arial"/>
                <w:sz w:val="24"/>
              </w:rPr>
            </w:pPr>
            <w:proofErr w:type="spellStart"/>
            <w:r w:rsidRPr="00F4471C">
              <w:rPr>
                <w:rFonts w:cs="Arial"/>
                <w:bCs/>
                <w:smallCaps/>
                <w:sz w:val="24"/>
              </w:rPr>
              <w:t>Zanati</w:t>
            </w:r>
            <w:proofErr w:type="spellEnd"/>
            <w:r w:rsidRPr="00F4471C">
              <w:rPr>
                <w:rFonts w:cs="Arial"/>
                <w:bCs/>
                <w:smallCaps/>
                <w:sz w:val="24"/>
              </w:rPr>
              <w:t xml:space="preserve"> Kerékpárút Létesítését Vizsgáló Ideiglenes Bizottsága</w:t>
            </w:r>
          </w:p>
        </w:tc>
      </w:tr>
      <w:tr w:rsidR="00B05F87" w:rsidRPr="00F4471C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F4471C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F4471C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F4471C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F4471C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F4471C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>Szombathely Megyei Jogú Város Közgyűlése</w:t>
      </w:r>
    </w:p>
    <w:p w:rsidR="008F7B5D" w:rsidRPr="00F4471C" w:rsidRDefault="008C530E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proofErr w:type="spellStart"/>
      <w:r w:rsidRPr="00F4471C">
        <w:rPr>
          <w:rFonts w:cs="Arial"/>
          <w:b/>
          <w:sz w:val="24"/>
        </w:rPr>
        <w:t>Zanati</w:t>
      </w:r>
      <w:proofErr w:type="spellEnd"/>
      <w:r w:rsidRPr="00F4471C">
        <w:rPr>
          <w:rFonts w:cs="Arial"/>
          <w:b/>
          <w:sz w:val="24"/>
        </w:rPr>
        <w:t xml:space="preserve"> Kerékpárút Létesítését Vizsgáló Ideiglenes </w:t>
      </w:r>
      <w:r w:rsidR="008F7B5D" w:rsidRPr="00F4471C">
        <w:rPr>
          <w:rFonts w:cs="Arial"/>
          <w:b/>
          <w:sz w:val="24"/>
        </w:rPr>
        <w:t>Bizottsága</w:t>
      </w:r>
    </w:p>
    <w:p w:rsidR="008F7B5D" w:rsidRPr="00F4471C" w:rsidRDefault="002C5442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F4471C">
        <w:rPr>
          <w:rFonts w:cs="Arial"/>
          <w:b/>
          <w:sz w:val="24"/>
        </w:rPr>
        <w:t xml:space="preserve">2020. </w:t>
      </w:r>
      <w:r w:rsidR="001C4B2E">
        <w:rPr>
          <w:rFonts w:cs="Arial"/>
          <w:b/>
          <w:sz w:val="24"/>
        </w:rPr>
        <w:t>októ</w:t>
      </w:r>
      <w:r w:rsidR="008C530E" w:rsidRPr="00F4471C">
        <w:rPr>
          <w:rFonts w:cs="Arial"/>
          <w:b/>
          <w:sz w:val="24"/>
        </w:rPr>
        <w:t>ber</w:t>
      </w:r>
      <w:r w:rsidRPr="00F4471C">
        <w:rPr>
          <w:rFonts w:cs="Arial"/>
          <w:b/>
          <w:sz w:val="24"/>
        </w:rPr>
        <w:t xml:space="preserve"> </w:t>
      </w:r>
      <w:r w:rsidR="001C4B2E">
        <w:rPr>
          <w:rFonts w:cs="Arial"/>
          <w:b/>
          <w:sz w:val="24"/>
        </w:rPr>
        <w:t>1</w:t>
      </w:r>
      <w:r w:rsidRPr="00F4471C">
        <w:rPr>
          <w:rFonts w:cs="Arial"/>
          <w:b/>
          <w:sz w:val="24"/>
        </w:rPr>
        <w:t>3</w:t>
      </w:r>
      <w:r w:rsidR="008F7B5D" w:rsidRPr="00F4471C">
        <w:rPr>
          <w:rFonts w:cs="Arial"/>
          <w:b/>
          <w:sz w:val="24"/>
        </w:rPr>
        <w:t>-i ülés határozatai</w:t>
      </w:r>
    </w:p>
    <w:p w:rsidR="008F7B5D" w:rsidRPr="00F4471C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F4471C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207270" w:rsidRPr="00F4471C" w:rsidRDefault="001C4B2E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="0066282B" w:rsidRPr="00F4471C">
        <w:rPr>
          <w:rFonts w:cs="Arial"/>
          <w:b/>
          <w:sz w:val="24"/>
          <w:u w:val="single"/>
        </w:rPr>
        <w:t>/2020. (</w:t>
      </w:r>
      <w:r w:rsidR="008C530E" w:rsidRPr="00F4471C">
        <w:rPr>
          <w:rFonts w:cs="Arial"/>
          <w:b/>
          <w:sz w:val="24"/>
          <w:u w:val="single"/>
        </w:rPr>
        <w:t xml:space="preserve">X. </w:t>
      </w:r>
      <w:r w:rsidR="000F6805">
        <w:rPr>
          <w:rFonts w:cs="Arial"/>
          <w:b/>
          <w:sz w:val="24"/>
          <w:u w:val="single"/>
        </w:rPr>
        <w:t>1</w:t>
      </w:r>
      <w:bookmarkStart w:id="0" w:name="_GoBack"/>
      <w:bookmarkEnd w:id="0"/>
      <w:r w:rsidR="008C530E" w:rsidRPr="00F4471C">
        <w:rPr>
          <w:rFonts w:cs="Arial"/>
          <w:b/>
          <w:sz w:val="24"/>
          <w:u w:val="single"/>
        </w:rPr>
        <w:t>3.) ZKLVIB</w:t>
      </w:r>
      <w:r w:rsidR="008F7B5D" w:rsidRPr="00F4471C">
        <w:rPr>
          <w:rFonts w:cs="Arial"/>
          <w:b/>
          <w:sz w:val="24"/>
          <w:u w:val="single"/>
        </w:rPr>
        <w:t xml:space="preserve"> sz. határozat </w:t>
      </w:r>
    </w:p>
    <w:p w:rsidR="008D1B4F" w:rsidRPr="00F4471C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8D1B4F" w:rsidRPr="00F4471C" w:rsidRDefault="008D1B4F" w:rsidP="008D1B4F">
      <w:pPr>
        <w:rPr>
          <w:sz w:val="24"/>
        </w:rPr>
      </w:pPr>
      <w:r w:rsidRPr="00F4471C">
        <w:rPr>
          <w:sz w:val="24"/>
        </w:rPr>
        <w:t xml:space="preserve">A </w:t>
      </w:r>
      <w:proofErr w:type="spellStart"/>
      <w:r w:rsidR="008C530E" w:rsidRPr="00F4471C">
        <w:rPr>
          <w:sz w:val="24"/>
        </w:rPr>
        <w:t>Zanati</w:t>
      </w:r>
      <w:proofErr w:type="spellEnd"/>
      <w:r w:rsidR="008C530E" w:rsidRPr="00F4471C">
        <w:rPr>
          <w:sz w:val="24"/>
        </w:rPr>
        <w:t xml:space="preserve"> Kerékpárút Létesítését Vizsgáló Ideiglenes </w:t>
      </w:r>
      <w:r w:rsidRPr="00F4471C">
        <w:rPr>
          <w:sz w:val="24"/>
        </w:rPr>
        <w:t>Bizottság az ülés napirendjét az alábbiak szerint határozza meg:</w:t>
      </w:r>
    </w:p>
    <w:p w:rsidR="008D1B4F" w:rsidRPr="00F4471C" w:rsidRDefault="008D1B4F" w:rsidP="008D1B4F">
      <w:pPr>
        <w:rPr>
          <w:sz w:val="24"/>
        </w:rPr>
      </w:pPr>
    </w:p>
    <w:p w:rsidR="00207270" w:rsidRPr="00F4471C" w:rsidRDefault="0071063F" w:rsidP="00207270">
      <w:pPr>
        <w:jc w:val="center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</w:rPr>
        <w:t>NYÍLT</w:t>
      </w:r>
      <w:r w:rsidR="00096EC6" w:rsidRPr="00F4471C">
        <w:rPr>
          <w:rFonts w:cs="Arial"/>
          <w:b/>
          <w:bCs/>
          <w:sz w:val="24"/>
        </w:rPr>
        <w:t xml:space="preserve"> </w:t>
      </w:r>
      <w:r w:rsidR="00207270" w:rsidRPr="00F4471C">
        <w:rPr>
          <w:rFonts w:cs="Arial"/>
          <w:b/>
          <w:bCs/>
          <w:sz w:val="24"/>
        </w:rPr>
        <w:t>ÜLÉS</w:t>
      </w:r>
    </w:p>
    <w:p w:rsidR="000538FE" w:rsidRDefault="000538FE" w:rsidP="000538FE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Pr="00726816">
        <w:rPr>
          <w:rFonts w:cs="Arial"/>
          <w:b/>
          <w:sz w:val="24"/>
        </w:rPr>
        <w:t xml:space="preserve">Javaslat a Szombathely – </w:t>
      </w:r>
      <w:proofErr w:type="spellStart"/>
      <w:r w:rsidRPr="00726816">
        <w:rPr>
          <w:rFonts w:cs="Arial"/>
          <w:b/>
          <w:sz w:val="24"/>
        </w:rPr>
        <w:t>Zanat</w:t>
      </w:r>
      <w:proofErr w:type="spellEnd"/>
      <w:r w:rsidRPr="00726816">
        <w:rPr>
          <w:rFonts w:cs="Arial"/>
          <w:b/>
          <w:sz w:val="24"/>
        </w:rPr>
        <w:t xml:space="preserve"> kerékpárút megépítésére kötött szerződésekben és megállapodásokban vállalt kötelezettségek meghiúsulása körülményeinek vizsgálatára</w:t>
      </w:r>
    </w:p>
    <w:p w:rsidR="000538FE" w:rsidRPr="00B02531" w:rsidRDefault="000538FE" w:rsidP="000538FE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Osztály </w:t>
      </w:r>
      <w:r>
        <w:rPr>
          <w:rFonts w:cs="Arial"/>
          <w:color w:val="000000" w:themeColor="text1"/>
          <w:spacing w:val="2"/>
          <w:sz w:val="24"/>
        </w:rPr>
        <w:t>vezetője</w:t>
      </w:r>
    </w:p>
    <w:p w:rsidR="000538FE" w:rsidRDefault="000538FE" w:rsidP="000538FE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proofErr w:type="gramStart"/>
      <w:r>
        <w:rPr>
          <w:rFonts w:ascii="Arial,Bold" w:eastAsiaTheme="minorHAnsi" w:hAnsi="Arial,Bold" w:cs="Arial,Bold"/>
          <w:b/>
          <w:bCs/>
          <w:sz w:val="24"/>
          <w:lang w:eastAsia="en-US"/>
        </w:rPr>
        <w:t>Meghívott(</w:t>
      </w:r>
      <w:proofErr w:type="spellStart"/>
      <w:proofErr w:type="gramEnd"/>
      <w:r>
        <w:rPr>
          <w:rFonts w:ascii="Arial,Bold" w:eastAsiaTheme="minorHAnsi" w:hAnsi="Arial,Bold" w:cs="Arial,Bold"/>
          <w:b/>
          <w:bCs/>
          <w:sz w:val="24"/>
          <w:lang w:eastAsia="en-US"/>
        </w:rPr>
        <w:t>ak</w:t>
      </w:r>
      <w:proofErr w:type="spellEnd"/>
      <w:r w:rsidRPr="00A550AC">
        <w:rPr>
          <w:rFonts w:eastAsiaTheme="minorHAnsi" w:cs="Arial"/>
          <w:sz w:val="24"/>
          <w:lang w:eastAsia="en-US"/>
        </w:rPr>
        <w:t>:</w:t>
      </w:r>
      <w:r>
        <w:rPr>
          <w:rFonts w:eastAsiaTheme="minorHAnsi" w:cs="Arial"/>
          <w:sz w:val="24"/>
          <w:lang w:eastAsia="en-US"/>
        </w:rPr>
        <w:t xml:space="preserve"> </w:t>
      </w:r>
      <w:proofErr w:type="spellStart"/>
      <w:r>
        <w:rPr>
          <w:rFonts w:eastAsiaTheme="minorHAnsi" w:cs="Arial"/>
          <w:sz w:val="24"/>
          <w:lang w:eastAsia="en-US"/>
        </w:rPr>
        <w:t>Á</w:t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>rvai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Zoltán tervező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az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Árvai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és Társa Kft. ügyvezetője </w:t>
      </w:r>
    </w:p>
    <w:p w:rsidR="0029778F" w:rsidRPr="00F4471C" w:rsidRDefault="000538FE" w:rsidP="000538FE">
      <w:pPr>
        <w:tabs>
          <w:tab w:val="left" w:pos="567"/>
        </w:tabs>
        <w:ind w:left="2127"/>
        <w:jc w:val="both"/>
        <w:rPr>
          <w:rFonts w:cs="Arial"/>
          <w:b/>
          <w:spacing w:val="2"/>
          <w:sz w:val="24"/>
        </w:rPr>
      </w:pPr>
      <w:proofErr w:type="spellStart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:rsidR="00087A54" w:rsidRPr="00F4471C" w:rsidRDefault="00087A54" w:rsidP="006B51B8">
      <w:pPr>
        <w:tabs>
          <w:tab w:val="left" w:pos="567"/>
        </w:tabs>
        <w:spacing w:before="100" w:beforeAutospacing="1"/>
        <w:jc w:val="both"/>
        <w:rPr>
          <w:rFonts w:cs="Arial"/>
          <w:spacing w:val="2"/>
          <w:sz w:val="24"/>
          <w:u w:val="single"/>
        </w:rPr>
      </w:pPr>
      <w:r w:rsidRPr="00F4471C">
        <w:rPr>
          <w:rFonts w:cs="Arial"/>
          <w:spacing w:val="2"/>
          <w:sz w:val="24"/>
          <w:u w:val="single"/>
        </w:rPr>
        <w:t xml:space="preserve">Napirendek: </w:t>
      </w:r>
    </w:p>
    <w:p w:rsidR="00087A54" w:rsidRPr="00F4471C" w:rsidRDefault="00087A54" w:rsidP="00117312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</w:p>
    <w:p w:rsidR="000538FE" w:rsidRDefault="000538FE" w:rsidP="000538FE">
      <w:pPr>
        <w:ind w:left="567" w:hanging="567"/>
        <w:jc w:val="both"/>
        <w:rPr>
          <w:rFonts w:cs="Arial"/>
          <w:b/>
          <w:sz w:val="24"/>
        </w:rPr>
      </w:pPr>
      <w:bookmarkStart w:id="1" w:name="_Hlk48141272"/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Pr="00726816">
        <w:rPr>
          <w:rFonts w:cs="Arial"/>
          <w:b/>
          <w:sz w:val="24"/>
        </w:rPr>
        <w:t xml:space="preserve">Javaslat a Szombathely – </w:t>
      </w:r>
      <w:proofErr w:type="spellStart"/>
      <w:r w:rsidRPr="00726816">
        <w:rPr>
          <w:rFonts w:cs="Arial"/>
          <w:b/>
          <w:sz w:val="24"/>
        </w:rPr>
        <w:t>Zanat</w:t>
      </w:r>
      <w:proofErr w:type="spellEnd"/>
      <w:r w:rsidRPr="00726816">
        <w:rPr>
          <w:rFonts w:cs="Arial"/>
          <w:b/>
          <w:sz w:val="24"/>
        </w:rPr>
        <w:t xml:space="preserve"> kerékpárút megépítésére kötött szerződésekben és megállapodásokban vállalt kötelezettségek meghiúsulása körülményeinek vizsgálatára</w:t>
      </w:r>
    </w:p>
    <w:p w:rsidR="000538FE" w:rsidRPr="00B02531" w:rsidRDefault="000538FE" w:rsidP="000538FE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Osztály </w:t>
      </w:r>
      <w:r>
        <w:rPr>
          <w:rFonts w:cs="Arial"/>
          <w:color w:val="000000" w:themeColor="text1"/>
          <w:spacing w:val="2"/>
          <w:sz w:val="24"/>
        </w:rPr>
        <w:t>vezetője</w:t>
      </w:r>
    </w:p>
    <w:p w:rsidR="00FE2552" w:rsidRDefault="000538FE" w:rsidP="00FE2552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proofErr w:type="gramStart"/>
      <w:r w:rsidR="00FE2552">
        <w:rPr>
          <w:rFonts w:ascii="Arial,Bold" w:eastAsiaTheme="minorHAnsi" w:hAnsi="Arial,Bold" w:cs="Arial,Bold"/>
          <w:b/>
          <w:bCs/>
          <w:sz w:val="24"/>
          <w:lang w:eastAsia="en-US"/>
        </w:rPr>
        <w:t>Meghívott(</w:t>
      </w:r>
      <w:proofErr w:type="spellStart"/>
      <w:proofErr w:type="gramEnd"/>
      <w:r w:rsidR="00FE2552">
        <w:rPr>
          <w:rFonts w:ascii="Arial,Bold" w:eastAsiaTheme="minorHAnsi" w:hAnsi="Arial,Bold" w:cs="Arial,Bold"/>
          <w:b/>
          <w:bCs/>
          <w:sz w:val="24"/>
          <w:lang w:eastAsia="en-US"/>
        </w:rPr>
        <w:t>ak</w:t>
      </w:r>
      <w:proofErr w:type="spellEnd"/>
      <w:r w:rsidRPr="00A550AC">
        <w:rPr>
          <w:rFonts w:eastAsiaTheme="minorHAnsi" w:cs="Arial"/>
          <w:sz w:val="24"/>
          <w:lang w:eastAsia="en-US"/>
        </w:rPr>
        <w:t>:</w:t>
      </w:r>
      <w:r>
        <w:rPr>
          <w:rFonts w:eastAsiaTheme="minorHAnsi" w:cs="Arial"/>
          <w:sz w:val="24"/>
          <w:lang w:eastAsia="en-US"/>
        </w:rPr>
        <w:t xml:space="preserve"> </w:t>
      </w:r>
      <w:proofErr w:type="spellStart"/>
      <w:r>
        <w:rPr>
          <w:rFonts w:eastAsiaTheme="minorHAnsi" w:cs="Arial"/>
          <w:sz w:val="24"/>
          <w:lang w:eastAsia="en-US"/>
        </w:rPr>
        <w:t>Á</w:t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>rvai</w:t>
      </w:r>
      <w:proofErr w:type="spellEnd"/>
      <w:r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Zoltán tervező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az </w:t>
      </w:r>
      <w:proofErr w:type="spellStart"/>
      <w:r>
        <w:rPr>
          <w:rFonts w:ascii="Arial,Bold" w:eastAsiaTheme="minorHAnsi" w:hAnsi="Arial,Bold" w:cs="Arial,Bold"/>
          <w:bCs/>
          <w:sz w:val="24"/>
          <w:lang w:eastAsia="en-US"/>
        </w:rPr>
        <w:t>Árvai</w:t>
      </w:r>
      <w:proofErr w:type="spellEnd"/>
      <w:r>
        <w:rPr>
          <w:rFonts w:ascii="Arial,Bold" w:eastAsiaTheme="minorHAnsi" w:hAnsi="Arial,Bold" w:cs="Arial,Bold"/>
          <w:bCs/>
          <w:sz w:val="24"/>
          <w:lang w:eastAsia="en-US"/>
        </w:rPr>
        <w:t xml:space="preserve"> és Társa Kft. ügyvezetője </w:t>
      </w:r>
    </w:p>
    <w:p w:rsidR="000538FE" w:rsidRDefault="00FE2552" w:rsidP="00FE2552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ascii="Arial,Bold" w:eastAsiaTheme="minorHAnsi" w:hAnsi="Arial,Bold" w:cs="Arial,Bold"/>
          <w:b/>
          <w:bCs/>
          <w:sz w:val="24"/>
          <w:lang w:eastAsia="en-US"/>
        </w:rPr>
        <w:tab/>
      </w:r>
      <w:proofErr w:type="spellStart"/>
      <w:r w:rsidR="000538FE" w:rsidRPr="00A550AC">
        <w:rPr>
          <w:rFonts w:ascii="Arial,Bold" w:eastAsiaTheme="minorHAnsi" w:hAnsi="Arial,Bold" w:cs="Arial,Bold"/>
          <w:bCs/>
          <w:sz w:val="24"/>
          <w:lang w:eastAsia="en-US"/>
        </w:rPr>
        <w:t>Stix</w:t>
      </w:r>
      <w:proofErr w:type="spellEnd"/>
      <w:r w:rsidR="000538FE" w:rsidRPr="00A550AC">
        <w:rPr>
          <w:rFonts w:ascii="Arial,Bold" w:eastAsiaTheme="minorHAnsi" w:hAnsi="Arial,Bold" w:cs="Arial,Bold"/>
          <w:bCs/>
          <w:sz w:val="24"/>
          <w:lang w:eastAsia="en-US"/>
        </w:rPr>
        <w:t xml:space="preserve"> Ferdinand Josef</w:t>
      </w:r>
      <w:r w:rsidR="000538FE">
        <w:rPr>
          <w:rFonts w:ascii="Arial,Bold" w:eastAsiaTheme="minorHAnsi" w:hAnsi="Arial,Bold" w:cs="Arial,Bold"/>
          <w:bCs/>
          <w:sz w:val="24"/>
          <w:lang w:eastAsia="en-US"/>
        </w:rPr>
        <w:t xml:space="preserve">, a HORWAT </w:t>
      </w:r>
      <w:proofErr w:type="spellStart"/>
      <w:r w:rsidR="000538FE">
        <w:rPr>
          <w:rFonts w:ascii="Arial,Bold" w:eastAsiaTheme="minorHAnsi" w:hAnsi="Arial,Bold" w:cs="Arial,Bold"/>
          <w:bCs/>
          <w:sz w:val="24"/>
          <w:lang w:eastAsia="en-US"/>
        </w:rPr>
        <w:t>Investment</w:t>
      </w:r>
      <w:proofErr w:type="spellEnd"/>
      <w:r w:rsidR="000538FE">
        <w:rPr>
          <w:rFonts w:ascii="Arial,Bold" w:eastAsiaTheme="minorHAnsi" w:hAnsi="Arial,Bold" w:cs="Arial,Bold"/>
          <w:bCs/>
          <w:sz w:val="24"/>
          <w:lang w:eastAsia="en-US"/>
        </w:rPr>
        <w:t xml:space="preserve"> Ingatlanforgalmazó Kft. vezetője </w:t>
      </w:r>
    </w:p>
    <w:p w:rsidR="00571D05" w:rsidRDefault="00571D05" w:rsidP="00571D05">
      <w:pPr>
        <w:spacing w:before="120"/>
        <w:jc w:val="center"/>
        <w:rPr>
          <w:rFonts w:cs="Arial"/>
          <w:b/>
          <w:sz w:val="24"/>
          <w:u w:val="single"/>
        </w:rPr>
      </w:pPr>
    </w:p>
    <w:p w:rsidR="00571D05" w:rsidRPr="00571D05" w:rsidRDefault="00571D05" w:rsidP="00571D05">
      <w:pPr>
        <w:spacing w:before="120"/>
        <w:jc w:val="center"/>
        <w:rPr>
          <w:rFonts w:cs="Arial"/>
          <w:b/>
          <w:sz w:val="24"/>
          <w:u w:val="single"/>
        </w:rPr>
      </w:pPr>
      <w:r w:rsidRPr="00571D05">
        <w:rPr>
          <w:rFonts w:cs="Arial"/>
          <w:b/>
          <w:sz w:val="24"/>
          <w:u w:val="single"/>
        </w:rPr>
        <w:t>6/2020. (X.13.) ZKLVIB számú határozat</w:t>
      </w:r>
    </w:p>
    <w:p w:rsidR="00571D05" w:rsidRPr="00571D05" w:rsidRDefault="00571D05" w:rsidP="00571D05">
      <w:pPr>
        <w:jc w:val="center"/>
        <w:rPr>
          <w:rFonts w:cs="Arial"/>
          <w:b/>
          <w:sz w:val="24"/>
        </w:rPr>
      </w:pPr>
    </w:p>
    <w:p w:rsidR="00571D05" w:rsidRPr="00BD770C" w:rsidRDefault="00571D05" w:rsidP="00571D05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BD770C">
        <w:rPr>
          <w:rFonts w:cs="Arial"/>
          <w:bCs/>
          <w:sz w:val="24"/>
        </w:rPr>
        <w:t xml:space="preserve">A </w:t>
      </w:r>
      <w:proofErr w:type="spellStart"/>
      <w:r w:rsidRPr="00BD770C">
        <w:rPr>
          <w:rFonts w:cs="Arial"/>
          <w:bCs/>
          <w:sz w:val="24"/>
        </w:rPr>
        <w:t>Zanati</w:t>
      </w:r>
      <w:proofErr w:type="spellEnd"/>
      <w:r w:rsidRPr="00BD770C">
        <w:rPr>
          <w:rFonts w:cs="Arial"/>
          <w:bCs/>
          <w:sz w:val="24"/>
        </w:rPr>
        <w:t xml:space="preserve"> Kerékpárút Létesítését Vizsgáló Ideiglenes Bizottság a „</w:t>
      </w:r>
      <w:r w:rsidRPr="00BD770C">
        <w:rPr>
          <w:rFonts w:cs="Arial"/>
          <w:bCs/>
          <w:iCs/>
          <w:sz w:val="24"/>
        </w:rPr>
        <w:t xml:space="preserve">Javaslat a Szombathely – </w:t>
      </w:r>
      <w:proofErr w:type="spellStart"/>
      <w:r w:rsidRPr="00BD770C">
        <w:rPr>
          <w:rFonts w:cs="Arial"/>
          <w:bCs/>
          <w:iCs/>
          <w:sz w:val="24"/>
        </w:rPr>
        <w:t>Zanat</w:t>
      </w:r>
      <w:proofErr w:type="spellEnd"/>
      <w:r w:rsidRPr="00BD770C">
        <w:rPr>
          <w:rFonts w:cs="Arial"/>
          <w:bCs/>
          <w:iCs/>
          <w:sz w:val="24"/>
        </w:rPr>
        <w:t xml:space="preserve"> kerékpárút megépítésére kötött </w:t>
      </w:r>
      <w:r w:rsidRPr="00BD770C">
        <w:rPr>
          <w:rFonts w:cs="Arial"/>
          <w:bCs/>
          <w:sz w:val="24"/>
        </w:rPr>
        <w:t>szerződésekben és megállapodásokban vállalt kötelezettségek meghiúsulása körülményeinek</w:t>
      </w:r>
      <w:r w:rsidRPr="00BD770C">
        <w:rPr>
          <w:rFonts w:cs="Arial"/>
          <w:bCs/>
          <w:i/>
          <w:sz w:val="24"/>
        </w:rPr>
        <w:t xml:space="preserve"> </w:t>
      </w:r>
      <w:r w:rsidRPr="00BD770C">
        <w:rPr>
          <w:rFonts w:cs="Arial"/>
          <w:bCs/>
          <w:iCs/>
          <w:sz w:val="24"/>
        </w:rPr>
        <w:t>vizsgálatára</w:t>
      </w:r>
      <w:r w:rsidRPr="00BD770C">
        <w:rPr>
          <w:rFonts w:cs="Arial"/>
          <w:bCs/>
          <w:sz w:val="24"/>
        </w:rPr>
        <w:t>”</w:t>
      </w:r>
      <w:r w:rsidRPr="00BD770C">
        <w:rPr>
          <w:rFonts w:cs="Arial"/>
          <w:sz w:val="24"/>
        </w:rPr>
        <w:t xml:space="preserve"> című</w:t>
      </w:r>
      <w:r w:rsidRPr="00BD770C">
        <w:rPr>
          <w:rFonts w:cs="Arial"/>
          <w:bCs/>
          <w:sz w:val="24"/>
        </w:rPr>
        <w:t xml:space="preserve"> előterjesztést megtárgyalta.</w:t>
      </w:r>
    </w:p>
    <w:p w:rsidR="00571D05" w:rsidRPr="00BD770C" w:rsidRDefault="00571D05" w:rsidP="00571D05">
      <w:pPr>
        <w:jc w:val="both"/>
        <w:rPr>
          <w:rFonts w:cs="Arial"/>
          <w:bCs/>
          <w:sz w:val="24"/>
        </w:rPr>
      </w:pPr>
    </w:p>
    <w:p w:rsidR="00571D05" w:rsidRPr="00BD770C" w:rsidRDefault="00571D05" w:rsidP="00571D05">
      <w:pPr>
        <w:numPr>
          <w:ilvl w:val="0"/>
          <w:numId w:val="1"/>
        </w:numPr>
        <w:contextualSpacing/>
        <w:jc w:val="both"/>
        <w:rPr>
          <w:rFonts w:cs="Arial"/>
          <w:bCs/>
          <w:sz w:val="24"/>
        </w:rPr>
      </w:pPr>
      <w:r w:rsidRPr="00BD770C">
        <w:rPr>
          <w:rFonts w:cs="Arial"/>
          <w:bCs/>
          <w:sz w:val="24"/>
        </w:rPr>
        <w:t xml:space="preserve">A Bizottság felkéri a Bizottság Elnökét, hogy a bizottsági ülésen elhangzott alábbi kérdéseket a </w:t>
      </w:r>
      <w:r w:rsidRPr="00BD770C">
        <w:rPr>
          <w:rFonts w:cs="Arial"/>
          <w:spacing w:val="2"/>
          <w:sz w:val="24"/>
        </w:rPr>
        <w:t xml:space="preserve">HORWAT </w:t>
      </w:r>
      <w:proofErr w:type="spellStart"/>
      <w:r w:rsidRPr="00BD770C">
        <w:rPr>
          <w:rFonts w:cs="Arial"/>
          <w:spacing w:val="2"/>
          <w:sz w:val="24"/>
        </w:rPr>
        <w:t>Investment</w:t>
      </w:r>
      <w:proofErr w:type="spellEnd"/>
      <w:r w:rsidRPr="00BD770C">
        <w:rPr>
          <w:rFonts w:cs="Arial"/>
          <w:bCs/>
          <w:spacing w:val="2"/>
          <w:sz w:val="24"/>
        </w:rPr>
        <w:t xml:space="preserve"> </w:t>
      </w:r>
      <w:proofErr w:type="spellStart"/>
      <w:r w:rsidRPr="00BD770C">
        <w:rPr>
          <w:rFonts w:cs="Arial"/>
          <w:bCs/>
          <w:spacing w:val="2"/>
          <w:sz w:val="24"/>
        </w:rPr>
        <w:t>Kft.-nek</w:t>
      </w:r>
      <w:proofErr w:type="spellEnd"/>
      <w:r w:rsidRPr="00BD770C">
        <w:rPr>
          <w:rFonts w:cs="Arial"/>
          <w:bCs/>
          <w:spacing w:val="2"/>
          <w:sz w:val="24"/>
        </w:rPr>
        <w:t xml:space="preserve"> küldje meg, és a Kft. válaszát ismertesse a következő ülésen:</w:t>
      </w:r>
    </w:p>
    <w:p w:rsidR="00571D05" w:rsidRPr="00571D05" w:rsidRDefault="00571D05" w:rsidP="00571D05">
      <w:pPr>
        <w:jc w:val="both"/>
        <w:rPr>
          <w:rFonts w:cs="Arial"/>
          <w:bCs/>
          <w:sz w:val="24"/>
        </w:rPr>
      </w:pPr>
    </w:p>
    <w:p w:rsidR="00571D05" w:rsidRPr="00BD770C" w:rsidRDefault="00571D05" w:rsidP="00571D05">
      <w:pPr>
        <w:numPr>
          <w:ilvl w:val="0"/>
          <w:numId w:val="2"/>
        </w:numPr>
        <w:contextualSpacing/>
        <w:jc w:val="both"/>
        <w:rPr>
          <w:rFonts w:cs="Arial"/>
          <w:spacing w:val="2"/>
          <w:sz w:val="24"/>
        </w:rPr>
      </w:pPr>
      <w:r w:rsidRPr="00BD770C">
        <w:rPr>
          <w:rFonts w:cs="Arial"/>
          <w:spacing w:val="2"/>
          <w:sz w:val="24"/>
        </w:rPr>
        <w:lastRenderedPageBreak/>
        <w:t xml:space="preserve">A </w:t>
      </w:r>
      <w:proofErr w:type="spellStart"/>
      <w:r w:rsidRPr="00BD770C">
        <w:rPr>
          <w:rFonts w:cs="Arial"/>
          <w:spacing w:val="2"/>
          <w:sz w:val="24"/>
        </w:rPr>
        <w:t>Horwat</w:t>
      </w:r>
      <w:proofErr w:type="spellEnd"/>
      <w:r w:rsidRPr="00BD770C">
        <w:rPr>
          <w:rFonts w:cs="Arial"/>
          <w:spacing w:val="2"/>
          <w:sz w:val="24"/>
        </w:rPr>
        <w:t xml:space="preserve"> </w:t>
      </w:r>
      <w:proofErr w:type="spellStart"/>
      <w:r w:rsidRPr="00BD770C">
        <w:rPr>
          <w:rFonts w:cs="Arial"/>
          <w:spacing w:val="2"/>
          <w:sz w:val="24"/>
        </w:rPr>
        <w:t>Investment</w:t>
      </w:r>
      <w:proofErr w:type="spellEnd"/>
      <w:r w:rsidRPr="00BD770C">
        <w:rPr>
          <w:rFonts w:cs="Arial"/>
          <w:spacing w:val="2"/>
          <w:sz w:val="24"/>
        </w:rPr>
        <w:t xml:space="preserve"> Kft. által adott tervezői megbízás a teljes szakaszon önálló kerékpárút létesítésére vonatkozott-e?</w:t>
      </w:r>
    </w:p>
    <w:p w:rsidR="00571D05" w:rsidRPr="00BD770C" w:rsidRDefault="00571D05" w:rsidP="00571D05">
      <w:pPr>
        <w:numPr>
          <w:ilvl w:val="0"/>
          <w:numId w:val="2"/>
        </w:numPr>
        <w:contextualSpacing/>
        <w:jc w:val="both"/>
        <w:rPr>
          <w:rFonts w:cs="Arial"/>
          <w:spacing w:val="2"/>
          <w:sz w:val="24"/>
        </w:rPr>
      </w:pPr>
      <w:r w:rsidRPr="00BD770C">
        <w:rPr>
          <w:rFonts w:cs="Arial"/>
          <w:spacing w:val="2"/>
          <w:sz w:val="24"/>
        </w:rPr>
        <w:t xml:space="preserve">Készült-e </w:t>
      </w:r>
      <w:proofErr w:type="spellStart"/>
      <w:r w:rsidRPr="00BD770C">
        <w:rPr>
          <w:rFonts w:cs="Arial"/>
          <w:spacing w:val="2"/>
          <w:sz w:val="24"/>
        </w:rPr>
        <w:t>Szombathely-Zanat</w:t>
      </w:r>
      <w:proofErr w:type="spellEnd"/>
      <w:r w:rsidRPr="00BD770C">
        <w:rPr>
          <w:rFonts w:cs="Arial"/>
          <w:spacing w:val="2"/>
          <w:sz w:val="24"/>
        </w:rPr>
        <w:t xml:space="preserve"> között teljes hosszban önálló kerékpárút létesítésére vonatkozó tervdokumentáció? Ha igen, az rendelkezett-e építési engedéllyel?</w:t>
      </w:r>
    </w:p>
    <w:p w:rsidR="00571D05" w:rsidRPr="00BD770C" w:rsidRDefault="00571D05" w:rsidP="00571D05">
      <w:pPr>
        <w:numPr>
          <w:ilvl w:val="0"/>
          <w:numId w:val="2"/>
        </w:numPr>
        <w:contextualSpacing/>
        <w:jc w:val="both"/>
        <w:rPr>
          <w:rFonts w:cs="Arial"/>
          <w:spacing w:val="2"/>
          <w:sz w:val="24"/>
        </w:rPr>
      </w:pPr>
      <w:r w:rsidRPr="00BD770C">
        <w:rPr>
          <w:rFonts w:cs="Arial"/>
          <w:spacing w:val="2"/>
          <w:sz w:val="24"/>
        </w:rPr>
        <w:t>Készült-e változási vázrajz a tervezés idején?</w:t>
      </w:r>
    </w:p>
    <w:p w:rsidR="00571D05" w:rsidRPr="00BD770C" w:rsidRDefault="00571D05" w:rsidP="00571D05">
      <w:pPr>
        <w:jc w:val="both"/>
        <w:rPr>
          <w:rFonts w:cs="Arial"/>
          <w:bCs/>
          <w:sz w:val="24"/>
        </w:rPr>
      </w:pPr>
    </w:p>
    <w:p w:rsidR="00571D05" w:rsidRPr="00BD770C" w:rsidRDefault="00571D05" w:rsidP="00571D05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BD770C">
        <w:rPr>
          <w:rFonts w:cs="Arial"/>
          <w:sz w:val="24"/>
        </w:rPr>
        <w:t xml:space="preserve">A Bizottság szükségesnek tartja a következő bizottsági ülésre a HORWAT </w:t>
      </w:r>
      <w:proofErr w:type="spellStart"/>
      <w:r w:rsidRPr="00BD770C">
        <w:rPr>
          <w:rFonts w:cs="Arial"/>
          <w:sz w:val="24"/>
        </w:rPr>
        <w:t>Investment</w:t>
      </w:r>
      <w:proofErr w:type="spellEnd"/>
      <w:r w:rsidRPr="00BD770C">
        <w:rPr>
          <w:rFonts w:cs="Arial"/>
          <w:sz w:val="24"/>
        </w:rPr>
        <w:t xml:space="preserve"> Kft. képviselőjének, valamint az akkori jogi képviselőjének meghívását.</w:t>
      </w:r>
    </w:p>
    <w:p w:rsidR="00571D05" w:rsidRPr="00BD770C" w:rsidRDefault="00571D05" w:rsidP="00571D05">
      <w:pPr>
        <w:jc w:val="both"/>
        <w:rPr>
          <w:rFonts w:cs="Arial"/>
          <w:bCs/>
          <w:sz w:val="24"/>
        </w:rPr>
      </w:pPr>
    </w:p>
    <w:p w:rsidR="00571D05" w:rsidRPr="00BD770C" w:rsidRDefault="00571D05" w:rsidP="00571D05">
      <w:pPr>
        <w:numPr>
          <w:ilvl w:val="0"/>
          <w:numId w:val="1"/>
        </w:numPr>
        <w:contextualSpacing/>
        <w:jc w:val="both"/>
        <w:rPr>
          <w:rFonts w:cs="Arial"/>
          <w:bCs/>
          <w:sz w:val="24"/>
        </w:rPr>
      </w:pPr>
      <w:r w:rsidRPr="00BD770C">
        <w:rPr>
          <w:rFonts w:cs="Arial"/>
          <w:bCs/>
          <w:sz w:val="24"/>
        </w:rPr>
        <w:t>A Bizottság felkéri a Bizottság Elnökét, hogy a következő bizottsági ülésre terjessze elő a vitában elhangzottak, a megismert dokumentumok alapján a vizsgálat megállapításaira vonatkozó javaslatát.</w:t>
      </w:r>
    </w:p>
    <w:p w:rsidR="00571D05" w:rsidRPr="00571D05" w:rsidRDefault="00571D05" w:rsidP="00571D05">
      <w:pPr>
        <w:ind w:left="720"/>
        <w:contextualSpacing/>
        <w:rPr>
          <w:rFonts w:ascii="Times New Roman" w:hAnsi="Times New Roman" w:cs="Arial"/>
          <w:bCs/>
        </w:rPr>
      </w:pPr>
    </w:p>
    <w:p w:rsidR="00571D05" w:rsidRPr="00571D05" w:rsidRDefault="00571D05" w:rsidP="00571D05">
      <w:pPr>
        <w:ind w:left="720"/>
        <w:contextualSpacing/>
        <w:rPr>
          <w:rFonts w:ascii="Times New Roman" w:hAnsi="Times New Roman" w:cs="Arial"/>
          <w:bCs/>
        </w:rPr>
      </w:pPr>
    </w:p>
    <w:p w:rsidR="00571D05" w:rsidRPr="00571D05" w:rsidRDefault="00571D05" w:rsidP="00571D05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571D05">
        <w:rPr>
          <w:rFonts w:cs="Arial"/>
          <w:b/>
          <w:sz w:val="24"/>
          <w:u w:val="single"/>
        </w:rPr>
        <w:t>Felelős:</w:t>
      </w:r>
      <w:r w:rsidRPr="00571D05">
        <w:rPr>
          <w:rFonts w:cs="Arial"/>
          <w:b/>
          <w:sz w:val="24"/>
        </w:rPr>
        <w:tab/>
      </w:r>
      <w:r w:rsidRPr="00571D05">
        <w:rPr>
          <w:rFonts w:cs="Arial"/>
          <w:sz w:val="24"/>
        </w:rPr>
        <w:t xml:space="preserve">Dr. </w:t>
      </w:r>
      <w:proofErr w:type="spellStart"/>
      <w:r w:rsidRPr="00571D05">
        <w:rPr>
          <w:rFonts w:cs="Arial"/>
          <w:sz w:val="24"/>
        </w:rPr>
        <w:t>Nemény</w:t>
      </w:r>
      <w:proofErr w:type="spellEnd"/>
      <w:r w:rsidRPr="00571D05">
        <w:rPr>
          <w:rFonts w:cs="Arial"/>
          <w:sz w:val="24"/>
        </w:rPr>
        <w:t xml:space="preserve"> András, polgármester</w:t>
      </w:r>
    </w:p>
    <w:p w:rsidR="00571D05" w:rsidRPr="00571D05" w:rsidRDefault="00571D05" w:rsidP="00571D05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571D05">
        <w:rPr>
          <w:rFonts w:cs="Arial"/>
          <w:sz w:val="24"/>
        </w:rPr>
        <w:tab/>
        <w:t>Dr. Károlyi Ákos, jegyző</w:t>
      </w:r>
      <w:r w:rsidRPr="00571D05">
        <w:rPr>
          <w:rFonts w:cs="Arial"/>
          <w:bCs/>
          <w:sz w:val="24"/>
        </w:rPr>
        <w:t xml:space="preserve"> </w:t>
      </w:r>
    </w:p>
    <w:p w:rsidR="00571D05" w:rsidRPr="00571D05" w:rsidRDefault="00571D05" w:rsidP="00571D05">
      <w:pPr>
        <w:tabs>
          <w:tab w:val="left" w:pos="1440"/>
        </w:tabs>
        <w:spacing w:before="60"/>
        <w:jc w:val="both"/>
        <w:rPr>
          <w:rFonts w:cs="Arial"/>
          <w:bCs/>
          <w:sz w:val="24"/>
        </w:rPr>
      </w:pPr>
      <w:r w:rsidRPr="00571D05">
        <w:rPr>
          <w:rFonts w:cs="Arial"/>
          <w:bCs/>
          <w:sz w:val="24"/>
        </w:rPr>
        <w:tab/>
      </w:r>
      <w:proofErr w:type="spellStart"/>
      <w:r w:rsidRPr="00571D05">
        <w:rPr>
          <w:rFonts w:cs="Arial"/>
          <w:bCs/>
          <w:sz w:val="24"/>
        </w:rPr>
        <w:t>Putz</w:t>
      </w:r>
      <w:proofErr w:type="spellEnd"/>
      <w:r w:rsidRPr="00571D05">
        <w:rPr>
          <w:rFonts w:cs="Arial"/>
          <w:bCs/>
          <w:sz w:val="24"/>
        </w:rPr>
        <w:t xml:space="preserve"> Attila, a bizottság elnöke</w:t>
      </w:r>
    </w:p>
    <w:p w:rsidR="00571D05" w:rsidRPr="00571D05" w:rsidRDefault="00571D05" w:rsidP="00571D05">
      <w:pPr>
        <w:tabs>
          <w:tab w:val="left" w:pos="1440"/>
        </w:tabs>
        <w:spacing w:before="60"/>
        <w:ind w:left="1416"/>
        <w:jc w:val="both"/>
        <w:rPr>
          <w:rFonts w:cs="Arial"/>
          <w:bCs/>
          <w:sz w:val="24"/>
        </w:rPr>
      </w:pPr>
      <w:r w:rsidRPr="00571D05">
        <w:rPr>
          <w:rFonts w:cs="Arial"/>
          <w:bCs/>
          <w:sz w:val="24"/>
        </w:rPr>
        <w:tab/>
        <w:t>(a végrehajtásért: Kalmár Ervin, a Városüzemeltetési és Városfejlesztési Osztály vezetője)</w:t>
      </w:r>
    </w:p>
    <w:p w:rsidR="00571D05" w:rsidRPr="00571D05" w:rsidRDefault="00571D05" w:rsidP="00571D05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571D05" w:rsidRPr="00571D05" w:rsidRDefault="00571D05" w:rsidP="00571D05">
      <w:pPr>
        <w:rPr>
          <w:rFonts w:cs="Arial"/>
          <w:bCs/>
          <w:sz w:val="24"/>
        </w:rPr>
      </w:pPr>
      <w:r w:rsidRPr="00571D05">
        <w:rPr>
          <w:rFonts w:cs="Arial"/>
          <w:b/>
          <w:sz w:val="24"/>
          <w:u w:val="single"/>
        </w:rPr>
        <w:t>Határidő:</w:t>
      </w:r>
      <w:r w:rsidRPr="00571D05">
        <w:rPr>
          <w:rFonts w:cs="Arial"/>
          <w:sz w:val="24"/>
        </w:rPr>
        <w:tab/>
      </w:r>
      <w:r w:rsidRPr="00571D05">
        <w:rPr>
          <w:rFonts w:cs="Arial"/>
          <w:bCs/>
          <w:sz w:val="24"/>
        </w:rPr>
        <w:t>a Bizottság következő ülése</w:t>
      </w:r>
      <w:r w:rsidRPr="00571D05">
        <w:rPr>
          <w:rFonts w:cs="Arial"/>
          <w:sz w:val="24"/>
        </w:rPr>
        <w:tab/>
      </w:r>
    </w:p>
    <w:p w:rsidR="003F179E" w:rsidRDefault="003F179E" w:rsidP="00FE2552">
      <w:pPr>
        <w:tabs>
          <w:tab w:val="left" w:pos="2268"/>
        </w:tabs>
        <w:ind w:left="2268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</w:p>
    <w:bookmarkEnd w:id="1"/>
    <w:sectPr w:rsidR="003F179E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9C" w:rsidRDefault="00FB739C">
      <w:r>
        <w:separator/>
      </w:r>
    </w:p>
  </w:endnote>
  <w:endnote w:type="continuationSeparator" w:id="0">
    <w:p w:rsidR="00FB739C" w:rsidRDefault="00FB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9C" w:rsidRDefault="00FB739C">
      <w:r>
        <w:separator/>
      </w:r>
    </w:p>
  </w:footnote>
  <w:footnote w:type="continuationSeparator" w:id="0">
    <w:p w:rsidR="00FB739C" w:rsidRDefault="00FB7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672"/>
    <w:multiLevelType w:val="hybridMultilevel"/>
    <w:tmpl w:val="5526F64E"/>
    <w:lvl w:ilvl="0" w:tplc="9F8409E8">
      <w:start w:val="1"/>
      <w:numFmt w:val="lowerLetter"/>
      <w:lvlText w:val="%1.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F25CE"/>
    <w:multiLevelType w:val="hybridMultilevel"/>
    <w:tmpl w:val="52F618F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38FE"/>
    <w:rsid w:val="00054DFF"/>
    <w:rsid w:val="000606D4"/>
    <w:rsid w:val="00064FA2"/>
    <w:rsid w:val="000669BB"/>
    <w:rsid w:val="000676E6"/>
    <w:rsid w:val="00076148"/>
    <w:rsid w:val="0007673A"/>
    <w:rsid w:val="0008690B"/>
    <w:rsid w:val="00086913"/>
    <w:rsid w:val="00087A54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15C1"/>
    <w:rsid w:val="000E2BA9"/>
    <w:rsid w:val="000E433C"/>
    <w:rsid w:val="000F3351"/>
    <w:rsid w:val="000F36CE"/>
    <w:rsid w:val="000F3C27"/>
    <w:rsid w:val="000F5C63"/>
    <w:rsid w:val="000F6805"/>
    <w:rsid w:val="000F7339"/>
    <w:rsid w:val="001004E4"/>
    <w:rsid w:val="0011107F"/>
    <w:rsid w:val="00111ADF"/>
    <w:rsid w:val="001157ED"/>
    <w:rsid w:val="001167B1"/>
    <w:rsid w:val="00117312"/>
    <w:rsid w:val="00134FC4"/>
    <w:rsid w:val="00136CAD"/>
    <w:rsid w:val="00140D28"/>
    <w:rsid w:val="00140D8D"/>
    <w:rsid w:val="00142917"/>
    <w:rsid w:val="00154C76"/>
    <w:rsid w:val="001560E6"/>
    <w:rsid w:val="00157E80"/>
    <w:rsid w:val="0016246F"/>
    <w:rsid w:val="00165BD6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B2E"/>
    <w:rsid w:val="001C4F1F"/>
    <w:rsid w:val="001D397D"/>
    <w:rsid w:val="001D7286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9778F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442"/>
    <w:rsid w:val="002C5782"/>
    <w:rsid w:val="002D2143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1AE"/>
    <w:rsid w:val="003E3218"/>
    <w:rsid w:val="003E339B"/>
    <w:rsid w:val="003E6487"/>
    <w:rsid w:val="003F179E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658B5"/>
    <w:rsid w:val="00470A8A"/>
    <w:rsid w:val="00470C3F"/>
    <w:rsid w:val="00470F2A"/>
    <w:rsid w:val="0047280B"/>
    <w:rsid w:val="00485B71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4F45B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1D05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587D"/>
    <w:rsid w:val="005B6D9E"/>
    <w:rsid w:val="005B75DA"/>
    <w:rsid w:val="005C0885"/>
    <w:rsid w:val="005C4180"/>
    <w:rsid w:val="005D05B1"/>
    <w:rsid w:val="005D126E"/>
    <w:rsid w:val="005D2384"/>
    <w:rsid w:val="005D4900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B51B8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063F"/>
    <w:rsid w:val="00712632"/>
    <w:rsid w:val="00715CDA"/>
    <w:rsid w:val="00721594"/>
    <w:rsid w:val="00730DA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3C1D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C530E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134B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17DB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0699C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07F97"/>
    <w:rsid w:val="00B11488"/>
    <w:rsid w:val="00B14358"/>
    <w:rsid w:val="00B147CC"/>
    <w:rsid w:val="00B14F52"/>
    <w:rsid w:val="00B235D3"/>
    <w:rsid w:val="00B2493C"/>
    <w:rsid w:val="00B333B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20E9"/>
    <w:rsid w:val="00BD770C"/>
    <w:rsid w:val="00BD7D50"/>
    <w:rsid w:val="00BE50B4"/>
    <w:rsid w:val="00BE5B1C"/>
    <w:rsid w:val="00BE63C3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1E2F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6D39"/>
    <w:rsid w:val="00D00256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B5E65"/>
    <w:rsid w:val="00DC190F"/>
    <w:rsid w:val="00DC1BB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0321"/>
    <w:rsid w:val="00E934B1"/>
    <w:rsid w:val="00E93969"/>
    <w:rsid w:val="00E94551"/>
    <w:rsid w:val="00E95355"/>
    <w:rsid w:val="00EA1096"/>
    <w:rsid w:val="00EA610C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471C"/>
    <w:rsid w:val="00F46F9B"/>
    <w:rsid w:val="00F47B01"/>
    <w:rsid w:val="00F555C8"/>
    <w:rsid w:val="00F602C0"/>
    <w:rsid w:val="00F629A0"/>
    <w:rsid w:val="00F85256"/>
    <w:rsid w:val="00F90EF0"/>
    <w:rsid w:val="00F97783"/>
    <w:rsid w:val="00FA2E4A"/>
    <w:rsid w:val="00FB739C"/>
    <w:rsid w:val="00FC299B"/>
    <w:rsid w:val="00FC3576"/>
    <w:rsid w:val="00FC405A"/>
    <w:rsid w:val="00FC6036"/>
    <w:rsid w:val="00FD323F"/>
    <w:rsid w:val="00FD43CC"/>
    <w:rsid w:val="00FE00CC"/>
    <w:rsid w:val="00FE0147"/>
    <w:rsid w:val="00FE2552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A5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2E07-DDF7-4727-84CB-2CAA3EE0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42</cp:revision>
  <cp:lastPrinted>2020-09-08T07:18:00Z</cp:lastPrinted>
  <dcterms:created xsi:type="dcterms:W3CDTF">2020-10-12T09:19:00Z</dcterms:created>
  <dcterms:modified xsi:type="dcterms:W3CDTF">2020-11-19T13:30:00Z</dcterms:modified>
</cp:coreProperties>
</file>