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98" w:rsidRDefault="00C10198" w:rsidP="00C101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258/2020.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10198" w:rsidRDefault="00C10198" w:rsidP="00C10198">
      <w:pPr>
        <w:rPr>
          <w:rFonts w:ascii="Arial" w:hAnsi="Arial" w:cs="Arial"/>
        </w:rPr>
      </w:pPr>
    </w:p>
    <w:p w:rsidR="00C10198" w:rsidRDefault="00C10198" w:rsidP="00C10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egyetért a Pálos Károly Szociális Szolgáltató Központ és Gyermekjóléti Szolgálat és Szombathely Megyei Jogú Város Önkormányzata között 2019. augusztus 30. napján – a Jászai M. u. 4. szám alatti ingatlanra használatára vonatkozóan – létrejött ingyenes használati megállapodás módosításával.</w:t>
      </w:r>
    </w:p>
    <w:p w:rsidR="00C10198" w:rsidRDefault="00C10198" w:rsidP="00C10198">
      <w:pPr>
        <w:jc w:val="both"/>
        <w:rPr>
          <w:rFonts w:ascii="Arial" w:hAnsi="Arial" w:cs="Arial"/>
        </w:rPr>
      </w:pPr>
    </w:p>
    <w:p w:rsidR="00C10198" w:rsidRDefault="00C10198" w:rsidP="00C10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ingyenes használatba-adási megállapodást az alábbiak szerint módosítja:</w:t>
      </w:r>
    </w:p>
    <w:p w:rsidR="00C10198" w:rsidRDefault="00C10198" w:rsidP="00C10198">
      <w:pPr>
        <w:jc w:val="both"/>
        <w:rPr>
          <w:rFonts w:ascii="Arial" w:hAnsi="Arial" w:cs="Arial"/>
        </w:rPr>
      </w:pPr>
    </w:p>
    <w:p w:rsidR="00C10198" w:rsidRDefault="00C10198" w:rsidP="00C1019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használatba adó kötelezettséget vállal arra, hogy az ingatlanra vonatkozóan fennálló határozatlan idejű, ingyenes használati jogviszonyt – az intézmény által a TOP-7.1.1-16-H-101-13. kódszámú pályázati felhívásra benyújtott pályázat pozitív elbírálása esetén – a projekt megvalósítás befejezésétől számított 5 évig nem szünteti meg.</w:t>
      </w:r>
    </w:p>
    <w:p w:rsidR="00C10198" w:rsidRDefault="00C10198" w:rsidP="00C10198">
      <w:pPr>
        <w:jc w:val="both"/>
        <w:rPr>
          <w:rFonts w:ascii="Arial" w:eastAsiaTheme="minorHAnsi" w:hAnsi="Arial" w:cstheme="minorHAnsi"/>
          <w:lang w:eastAsia="en-US"/>
        </w:rPr>
      </w:pPr>
    </w:p>
    <w:p w:rsidR="00C10198" w:rsidRDefault="00C10198" w:rsidP="00C10198">
      <w:pPr>
        <w:jc w:val="both"/>
        <w:rPr>
          <w:rFonts w:ascii="Arial" w:hAnsi="Arial" w:cs="Arial"/>
        </w:rPr>
      </w:pPr>
      <w:r>
        <w:rPr>
          <w:rFonts w:ascii="Arial" w:eastAsiaTheme="minorHAnsi" w:hAnsi="Arial" w:cstheme="minorHAnsi"/>
          <w:lang w:eastAsia="en-US"/>
        </w:rPr>
        <w:t>Egyebekben a használatba-adási megállapodás változatlan tartalommal marad érvényben.</w:t>
      </w:r>
    </w:p>
    <w:p w:rsidR="00C10198" w:rsidRDefault="00C10198" w:rsidP="00C10198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C10198" w:rsidRDefault="00C10198" w:rsidP="00C10198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 Közgyűlés felhatalmazza a polgármestert az ingyenes használatra vonatkozó szerződés módosításának aláírására.</w:t>
      </w:r>
    </w:p>
    <w:p w:rsidR="00C10198" w:rsidRDefault="00C10198" w:rsidP="00C10198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C10198" w:rsidRDefault="00C10198" w:rsidP="00C10198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>
        <w:rPr>
          <w:rFonts w:ascii="Arial" w:eastAsiaTheme="minorHAnsi" w:hAnsi="Arial" w:cstheme="minorHAnsi"/>
          <w:lang w:eastAsia="en-US"/>
        </w:rPr>
        <w:t>Nemény</w:t>
      </w:r>
      <w:proofErr w:type="spellEnd"/>
      <w:r>
        <w:rPr>
          <w:rFonts w:ascii="Arial" w:eastAsiaTheme="minorHAnsi" w:hAnsi="Arial" w:cstheme="minorHAnsi"/>
          <w:lang w:eastAsia="en-US"/>
        </w:rPr>
        <w:t xml:space="preserve"> András polgármester</w:t>
      </w:r>
    </w:p>
    <w:p w:rsidR="00C10198" w:rsidRDefault="00C10198" w:rsidP="00C10198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  <w:t xml:space="preserve">    </w:t>
      </w:r>
      <w:r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C10198" w:rsidRDefault="00C10198" w:rsidP="00C10198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              </w:t>
      </w:r>
      <w:r>
        <w:rPr>
          <w:rFonts w:ascii="Arial" w:eastAsiaTheme="minorHAnsi" w:hAnsi="Arial" w:cstheme="minorHAnsi"/>
          <w:lang w:eastAsia="en-US"/>
        </w:rPr>
        <w:tab/>
        <w:t>Dr. Károlyi Ákos jegyző</w:t>
      </w:r>
    </w:p>
    <w:p w:rsidR="00C10198" w:rsidRDefault="00C10198" w:rsidP="00C10198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            </w:t>
      </w:r>
      <w:r>
        <w:rPr>
          <w:rFonts w:ascii="Arial" w:eastAsiaTheme="minorHAnsi" w:hAnsi="Arial" w:cstheme="minorHAnsi"/>
          <w:lang w:eastAsia="en-US"/>
        </w:rPr>
        <w:tab/>
        <w:t>(A végrehajtásért:</w:t>
      </w:r>
    </w:p>
    <w:p w:rsidR="00C10198" w:rsidRDefault="00C10198" w:rsidP="00C10198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</w:r>
      <w:r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:rsidR="00C10198" w:rsidRDefault="00C10198" w:rsidP="00C10198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C10198" w:rsidRDefault="00C10198" w:rsidP="00C10198">
      <w:pPr>
        <w:tabs>
          <w:tab w:val="left" w:pos="1418"/>
        </w:tabs>
        <w:ind w:left="60"/>
        <w:jc w:val="both"/>
        <w:rPr>
          <w:rFonts w:ascii="Arial" w:eastAsiaTheme="minorHAnsi" w:hAnsi="Arial" w:cstheme="minorHAnsi"/>
          <w:b/>
          <w:lang w:eastAsia="en-US"/>
        </w:rPr>
      </w:pPr>
      <w:r>
        <w:rPr>
          <w:rFonts w:ascii="Arial" w:eastAsiaTheme="minorHAnsi" w:hAnsi="Arial" w:cstheme="minorHAnsi"/>
          <w:b/>
          <w:u w:val="single"/>
          <w:lang w:eastAsia="en-US"/>
        </w:rPr>
        <w:t>Határidő</w:t>
      </w:r>
      <w:proofErr w:type="gramStart"/>
      <w:r>
        <w:rPr>
          <w:rFonts w:ascii="Arial" w:eastAsiaTheme="minorHAnsi" w:hAnsi="Arial" w:cstheme="minorHAnsi"/>
          <w:b/>
          <w:lang w:eastAsia="en-US"/>
        </w:rPr>
        <w:t xml:space="preserve">:      </w:t>
      </w:r>
      <w:r>
        <w:rPr>
          <w:rFonts w:ascii="Arial" w:eastAsiaTheme="minorHAnsi" w:hAnsi="Arial" w:cstheme="minorHAnsi"/>
          <w:lang w:eastAsia="en-US"/>
        </w:rPr>
        <w:t>azonnal</w:t>
      </w:r>
      <w:proofErr w:type="gramEnd"/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10198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1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2020-09-28T08:04:00Z</dcterms:created>
  <dcterms:modified xsi:type="dcterms:W3CDTF">2020-09-28T08:04:00Z</dcterms:modified>
</cp:coreProperties>
</file>