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88" w:rsidRDefault="00B41588" w:rsidP="00B415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199/2020. (IX. 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41588" w:rsidRDefault="00B41588" w:rsidP="00B41588">
      <w:pPr>
        <w:ind w:left="720"/>
        <w:jc w:val="both"/>
        <w:rPr>
          <w:rFonts w:ascii="Arial" w:hAnsi="Arial" w:cs="Arial"/>
        </w:rPr>
      </w:pPr>
    </w:p>
    <w:p w:rsidR="00B41588" w:rsidRDefault="00B41588" w:rsidP="00B415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Szombathely Megyei Jogú Város Önkormányzata vagyonáról szóló 40/2014. (XII.23.) önkormányzati rendelet 11.§ a) pontja alapján egyetért azzal, hogy a Szombathely Megyei Jogú Város Önkormányzata tulajdonában álló </w:t>
      </w:r>
    </w:p>
    <w:p w:rsidR="00B41588" w:rsidRDefault="00B41588" w:rsidP="00B41588">
      <w:pPr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betegőrző monitor,</w:t>
      </w:r>
    </w:p>
    <w:p w:rsidR="00B41588" w:rsidRDefault="00B41588" w:rsidP="00B41588">
      <w:pPr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szer,</w:t>
      </w:r>
    </w:p>
    <w:p w:rsidR="00B41588" w:rsidRDefault="00B41588" w:rsidP="00B41588">
      <w:pPr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ASNF-0024 gyári számú </w:t>
      </w:r>
      <w:proofErr w:type="spellStart"/>
      <w:r>
        <w:rPr>
          <w:rFonts w:ascii="Arial" w:hAnsi="Arial" w:cs="Arial"/>
        </w:rPr>
        <w:t>Oxylog</w:t>
      </w:r>
      <w:proofErr w:type="spellEnd"/>
      <w:r>
        <w:rPr>
          <w:rFonts w:ascii="Arial" w:hAnsi="Arial" w:cs="Arial"/>
        </w:rPr>
        <w:t xml:space="preserve"> VE300 transzport </w:t>
      </w:r>
      <w:proofErr w:type="spellStart"/>
      <w:r>
        <w:rPr>
          <w:rFonts w:ascii="Arial" w:hAnsi="Arial" w:cs="Arial"/>
        </w:rPr>
        <w:t>lélegeztetőgép</w:t>
      </w:r>
      <w:proofErr w:type="spellEnd"/>
      <w:r>
        <w:rPr>
          <w:rFonts w:ascii="Arial" w:hAnsi="Arial" w:cs="Arial"/>
        </w:rPr>
        <w:t>,</w:t>
      </w:r>
    </w:p>
    <w:p w:rsidR="00B41588" w:rsidRDefault="00B41588" w:rsidP="00B41588">
      <w:pPr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32 kamerás digitális megfigyelő rendszer és telepítés (Philips 243V7QDAB 24’ monitor, Mikro Tik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WI-Fi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</w:p>
    <w:p w:rsidR="00B41588" w:rsidRDefault="00B41588" w:rsidP="00B41588">
      <w:pPr>
        <w:pStyle w:val="Listaszerbekezds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térítésmentesen</w:t>
      </w:r>
      <w:proofErr w:type="gramEnd"/>
      <w:r>
        <w:rPr>
          <w:rFonts w:ascii="Arial" w:hAnsi="Arial" w:cs="Arial"/>
        </w:rPr>
        <w:t xml:space="preserve"> a szombathelyi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tulajdonába kerüljön.</w:t>
      </w:r>
    </w:p>
    <w:p w:rsidR="00B41588" w:rsidRDefault="00B41588" w:rsidP="00B41588">
      <w:pPr>
        <w:pStyle w:val="Listaszerbekezds"/>
        <w:rPr>
          <w:rFonts w:cs="Arial"/>
        </w:rPr>
      </w:pPr>
    </w:p>
    <w:p w:rsidR="00B41588" w:rsidRDefault="00B41588" w:rsidP="00B415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térítésmentes átruházásról szóló megállapodás aláírására.</w:t>
      </w:r>
    </w:p>
    <w:p w:rsidR="00B41588" w:rsidRDefault="00B41588" w:rsidP="00B41588">
      <w:pPr>
        <w:jc w:val="both"/>
        <w:rPr>
          <w:rFonts w:ascii="Arial" w:hAnsi="Arial" w:cs="Arial"/>
        </w:rPr>
      </w:pPr>
    </w:p>
    <w:p w:rsidR="00B41588" w:rsidRDefault="00B41588" w:rsidP="00B415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B41588" w:rsidRDefault="00B41588" w:rsidP="00B4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B41588" w:rsidRDefault="00B41588" w:rsidP="00B4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B41588" w:rsidRDefault="00B41588" w:rsidP="00B4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41588" w:rsidRDefault="00B41588" w:rsidP="00B4158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B41588" w:rsidRDefault="00B41588" w:rsidP="00B4158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:rsidR="00B41588" w:rsidRDefault="00B41588" w:rsidP="00B41588">
      <w:pPr>
        <w:jc w:val="both"/>
        <w:rPr>
          <w:rFonts w:ascii="Arial" w:hAnsi="Arial" w:cs="Arial"/>
          <w:sz w:val="12"/>
        </w:rPr>
      </w:pPr>
    </w:p>
    <w:p w:rsidR="00B41588" w:rsidRDefault="00B41588" w:rsidP="00B415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/1. pont vonatkozásában/</w:t>
      </w:r>
    </w:p>
    <w:p w:rsidR="00B41588" w:rsidRDefault="00B41588" w:rsidP="00B41588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</w:rPr>
        <w:t>2020. október 15. /2.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B4DDA"/>
    <w:rsid w:val="00442644"/>
    <w:rsid w:val="005B266D"/>
    <w:rsid w:val="00710CF1"/>
    <w:rsid w:val="007F42A2"/>
    <w:rsid w:val="008C447D"/>
    <w:rsid w:val="008D074B"/>
    <w:rsid w:val="00B079AC"/>
    <w:rsid w:val="00B3163F"/>
    <w:rsid w:val="00B41588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4158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4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2020-09-28T07:32:00Z</dcterms:created>
  <dcterms:modified xsi:type="dcterms:W3CDTF">2020-09-28T07:32:00Z</dcterms:modified>
</cp:coreProperties>
</file>