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5F" w:rsidRDefault="009570A3" w:rsidP="00FB519F">
      <w:pPr>
        <w:pStyle w:val="Listaszerbekezds"/>
        <w:numPr>
          <w:ilvl w:val="0"/>
          <w:numId w:val="6"/>
        </w:numPr>
        <w:jc w:val="right"/>
      </w:pPr>
      <w:r>
        <w:t xml:space="preserve">sz. </w:t>
      </w:r>
      <w:r w:rsidR="00971F49">
        <w:t xml:space="preserve">melléklet </w:t>
      </w:r>
    </w:p>
    <w:p w:rsidR="00971F49" w:rsidRDefault="00971F49" w:rsidP="00971F49">
      <w:pPr>
        <w:pStyle w:val="Listaszerbekezds"/>
        <w:jc w:val="center"/>
        <w:rPr>
          <w:b/>
        </w:rPr>
      </w:pPr>
    </w:p>
    <w:p w:rsidR="00971F49" w:rsidRDefault="00971F49" w:rsidP="00971F49">
      <w:pPr>
        <w:pStyle w:val="Listaszerbekezds"/>
        <w:jc w:val="center"/>
        <w:rPr>
          <w:b/>
        </w:rPr>
      </w:pPr>
    </w:p>
    <w:p w:rsidR="00C76038" w:rsidRDefault="00C76038" w:rsidP="00C76038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:rsidR="00C76038" w:rsidRDefault="00C76038" w:rsidP="00C76038">
      <w:pPr>
        <w:pStyle w:val="Szvegtrzs"/>
        <w:jc w:val="center"/>
        <w:rPr>
          <w:rFonts w:ascii="Arial" w:hAnsi="Arial" w:cs="Arial"/>
        </w:rPr>
      </w:pPr>
    </w:p>
    <w:p w:rsidR="00C76038" w:rsidRDefault="00C76038" w:rsidP="00C76038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Közgyűlése</w:t>
      </w:r>
    </w:p>
    <w:p w:rsidR="00C76038" w:rsidRDefault="00C76038" w:rsidP="00C76038">
      <w:pPr>
        <w:pStyle w:val="Szvegtrzs"/>
        <w:rPr>
          <w:rFonts w:ascii="Arial" w:hAnsi="Arial" w:cs="Arial"/>
          <w:b/>
        </w:rPr>
      </w:pPr>
    </w:p>
    <w:p w:rsidR="00C76038" w:rsidRDefault="00C76038" w:rsidP="00C76038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a közalkalmazottak jogállás</w:t>
      </w:r>
      <w:r w:rsidR="002A1765">
        <w:rPr>
          <w:rFonts w:ascii="Arial" w:hAnsi="Arial" w:cs="Arial"/>
        </w:rPr>
        <w:t>á</w:t>
      </w:r>
      <w:r>
        <w:rPr>
          <w:rFonts w:ascii="Arial" w:hAnsi="Arial" w:cs="Arial"/>
        </w:rPr>
        <w:t>ról szóló 1992. évi XXXIII. törvény 20/A. § alapján</w:t>
      </w:r>
    </w:p>
    <w:p w:rsidR="00C76038" w:rsidRDefault="00C76038" w:rsidP="00C76038">
      <w:pPr>
        <w:pStyle w:val="Szvegtrzs"/>
        <w:jc w:val="center"/>
        <w:rPr>
          <w:rFonts w:ascii="Arial" w:hAnsi="Arial" w:cs="Arial"/>
        </w:rPr>
      </w:pPr>
    </w:p>
    <w:p w:rsidR="00C76038" w:rsidRDefault="00C76038" w:rsidP="00C76038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pályázatot</w:t>
      </w:r>
      <w:proofErr w:type="gramEnd"/>
      <w:r>
        <w:rPr>
          <w:rFonts w:ascii="Arial" w:hAnsi="Arial" w:cs="Arial"/>
        </w:rPr>
        <w:t xml:space="preserve"> hirdet</w:t>
      </w:r>
    </w:p>
    <w:p w:rsidR="00C76038" w:rsidRDefault="00C76038" w:rsidP="00C76038">
      <w:pPr>
        <w:pStyle w:val="Szvegtrzs"/>
        <w:jc w:val="center"/>
        <w:rPr>
          <w:rFonts w:ascii="Arial" w:hAnsi="Arial" w:cs="Arial"/>
        </w:rPr>
      </w:pPr>
    </w:p>
    <w:p w:rsidR="00C76038" w:rsidRDefault="00C76038" w:rsidP="00C76038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PÁLOS KÁROLY SZOCIÁLIS SZOLGÁLTATÓ KÖZPONT ÉS GYERMEKJÓLÉTI SZOLGÁLAT</w:t>
      </w:r>
    </w:p>
    <w:p w:rsidR="00C76038" w:rsidRDefault="00C76038" w:rsidP="00C76038">
      <w:pPr>
        <w:pStyle w:val="Szvegtrzs"/>
        <w:rPr>
          <w:rFonts w:ascii="Arial" w:hAnsi="Arial" w:cs="Arial"/>
        </w:rPr>
      </w:pPr>
    </w:p>
    <w:p w:rsidR="00C76038" w:rsidRDefault="00C76038" w:rsidP="00C76038">
      <w:pPr>
        <w:jc w:val="center"/>
        <w:rPr>
          <w:rFonts w:cs="Arial"/>
          <w:b/>
        </w:rPr>
      </w:pPr>
      <w:r>
        <w:rPr>
          <w:rFonts w:cs="Arial"/>
          <w:b/>
        </w:rPr>
        <w:t>INTÉZMÉNYVEZETŐ (magasabb vezető)</w:t>
      </w:r>
    </w:p>
    <w:p w:rsidR="00C76038" w:rsidRDefault="00C76038" w:rsidP="00C76038">
      <w:pPr>
        <w:pStyle w:val="Szvegtrzs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beosztás</w:t>
      </w:r>
      <w:proofErr w:type="gramEnd"/>
      <w:r>
        <w:rPr>
          <w:rFonts w:ascii="Arial" w:hAnsi="Arial" w:cs="Arial"/>
        </w:rPr>
        <w:t xml:space="preserve"> betöltésére.</w:t>
      </w:r>
    </w:p>
    <w:p w:rsidR="00C76038" w:rsidRDefault="00C76038" w:rsidP="00C76038">
      <w:pPr>
        <w:jc w:val="both"/>
        <w:rPr>
          <w:rFonts w:cs="Arial"/>
        </w:rPr>
      </w:pPr>
    </w:p>
    <w:p w:rsidR="00C76038" w:rsidRDefault="00C76038" w:rsidP="00C76038">
      <w:pPr>
        <w:jc w:val="both"/>
        <w:rPr>
          <w:rFonts w:cs="Arial"/>
          <w:b/>
          <w:u w:val="single"/>
        </w:rPr>
      </w:pPr>
    </w:p>
    <w:p w:rsidR="00C76038" w:rsidRDefault="00C76038" w:rsidP="00C76038">
      <w:pPr>
        <w:jc w:val="both"/>
        <w:rPr>
          <w:rFonts w:cs="Arial"/>
          <w:b/>
        </w:rPr>
      </w:pPr>
      <w:r>
        <w:rPr>
          <w:rFonts w:cs="Arial"/>
          <w:b/>
        </w:rPr>
        <w:t>A közalkalmazotti jogviszony időtartama:</w:t>
      </w:r>
    </w:p>
    <w:p w:rsidR="00C76038" w:rsidRDefault="00C76038" w:rsidP="00C76038">
      <w:pPr>
        <w:jc w:val="both"/>
        <w:rPr>
          <w:rFonts w:cs="Arial"/>
        </w:rPr>
      </w:pPr>
      <w:r>
        <w:rPr>
          <w:rFonts w:cs="Arial"/>
        </w:rPr>
        <w:t>Határozatlan idejű közalkalmazotti jogviszony</w:t>
      </w:r>
    </w:p>
    <w:p w:rsidR="00C76038" w:rsidRDefault="00C76038" w:rsidP="00C76038">
      <w:pPr>
        <w:jc w:val="both"/>
        <w:rPr>
          <w:rFonts w:cs="Arial"/>
        </w:rPr>
      </w:pPr>
    </w:p>
    <w:p w:rsidR="00C76038" w:rsidRDefault="00C76038" w:rsidP="00C76038">
      <w:pPr>
        <w:jc w:val="both"/>
        <w:rPr>
          <w:rFonts w:cs="Arial"/>
          <w:b/>
        </w:rPr>
      </w:pPr>
      <w:r>
        <w:rPr>
          <w:rFonts w:cs="Arial"/>
          <w:b/>
        </w:rPr>
        <w:t>Foglalkoztatás jellege:</w:t>
      </w:r>
    </w:p>
    <w:p w:rsidR="00C76038" w:rsidRDefault="00C76038" w:rsidP="00C76038">
      <w:pPr>
        <w:jc w:val="both"/>
        <w:rPr>
          <w:rFonts w:cs="Arial"/>
        </w:rPr>
      </w:pPr>
      <w:r>
        <w:rPr>
          <w:rFonts w:cs="Arial"/>
        </w:rPr>
        <w:t>Teljes munkaidő</w:t>
      </w:r>
    </w:p>
    <w:p w:rsidR="00C76038" w:rsidRDefault="00C76038" w:rsidP="00C76038">
      <w:pPr>
        <w:jc w:val="both"/>
        <w:rPr>
          <w:rFonts w:cs="Arial"/>
        </w:rPr>
      </w:pPr>
    </w:p>
    <w:p w:rsidR="00C76038" w:rsidRDefault="00C76038" w:rsidP="00C76038">
      <w:pPr>
        <w:jc w:val="both"/>
        <w:rPr>
          <w:rFonts w:cs="Arial"/>
          <w:b/>
        </w:rPr>
      </w:pPr>
      <w:r>
        <w:rPr>
          <w:rFonts w:cs="Arial"/>
          <w:b/>
        </w:rPr>
        <w:t>A vezetői megbízás időtartama:</w:t>
      </w:r>
    </w:p>
    <w:p w:rsidR="00C76038" w:rsidRDefault="00C76038" w:rsidP="00C76038">
      <w:pPr>
        <w:jc w:val="both"/>
        <w:rPr>
          <w:rFonts w:cs="Arial"/>
        </w:rPr>
      </w:pPr>
      <w:r>
        <w:rPr>
          <w:rFonts w:cs="Arial"/>
        </w:rPr>
        <w:t>A vezetői megbízás határozott időre, 20</w:t>
      </w:r>
      <w:r w:rsidR="00E50298">
        <w:rPr>
          <w:rFonts w:cs="Arial"/>
        </w:rPr>
        <w:t>21</w:t>
      </w:r>
      <w:r>
        <w:rPr>
          <w:rFonts w:cs="Arial"/>
        </w:rPr>
        <w:t>. 01.01.- 202</w:t>
      </w:r>
      <w:r w:rsidR="00E50298">
        <w:rPr>
          <w:rFonts w:cs="Arial"/>
        </w:rPr>
        <w:t>5</w:t>
      </w:r>
      <w:r>
        <w:rPr>
          <w:rFonts w:cs="Arial"/>
        </w:rPr>
        <w:t>.12.31.-ig szól.</w:t>
      </w:r>
    </w:p>
    <w:p w:rsidR="00C76038" w:rsidRDefault="00C76038" w:rsidP="00C76038">
      <w:pPr>
        <w:jc w:val="both"/>
        <w:rPr>
          <w:rFonts w:cs="Arial"/>
        </w:rPr>
      </w:pPr>
    </w:p>
    <w:p w:rsidR="00C76038" w:rsidRDefault="00C76038" w:rsidP="00C76038">
      <w:pPr>
        <w:jc w:val="both"/>
        <w:rPr>
          <w:rFonts w:cs="Arial"/>
          <w:b/>
        </w:rPr>
      </w:pPr>
      <w:r>
        <w:rPr>
          <w:rFonts w:cs="Arial"/>
          <w:b/>
        </w:rPr>
        <w:t>A munkavégzés helye:</w:t>
      </w:r>
    </w:p>
    <w:p w:rsidR="00C76038" w:rsidRDefault="00C76038" w:rsidP="00C76038">
      <w:pPr>
        <w:jc w:val="both"/>
        <w:rPr>
          <w:rFonts w:cs="Arial"/>
        </w:rPr>
      </w:pPr>
      <w:r>
        <w:rPr>
          <w:rFonts w:cs="Arial"/>
        </w:rPr>
        <w:t xml:space="preserve">Vas megye, 9700 Szombathely, Széll K. </w:t>
      </w:r>
      <w:proofErr w:type="gramStart"/>
      <w:r>
        <w:rPr>
          <w:rFonts w:cs="Arial"/>
        </w:rPr>
        <w:t>u.</w:t>
      </w:r>
      <w:proofErr w:type="gramEnd"/>
      <w:r>
        <w:rPr>
          <w:rFonts w:cs="Arial"/>
        </w:rPr>
        <w:t xml:space="preserve"> 4.</w:t>
      </w:r>
    </w:p>
    <w:p w:rsidR="00C76038" w:rsidRDefault="00C76038" w:rsidP="00C76038">
      <w:pPr>
        <w:jc w:val="both"/>
        <w:rPr>
          <w:rFonts w:cs="Arial"/>
        </w:rPr>
      </w:pPr>
    </w:p>
    <w:p w:rsidR="00C76038" w:rsidRDefault="00C76038" w:rsidP="00C76038">
      <w:pPr>
        <w:jc w:val="both"/>
        <w:rPr>
          <w:rFonts w:cs="Arial"/>
          <w:b/>
          <w:color w:val="FF0000"/>
        </w:rPr>
      </w:pPr>
      <w:r>
        <w:rPr>
          <w:rFonts w:cs="Arial"/>
          <w:b/>
        </w:rPr>
        <w:t>A beosztáshoz tartozó, illetve a vezetői megbízással járó lényeges feladatok:</w:t>
      </w:r>
      <w:r>
        <w:rPr>
          <w:rFonts w:cs="Arial"/>
          <w:b/>
          <w:color w:val="FF0000"/>
        </w:rPr>
        <w:t xml:space="preserve"> </w:t>
      </w:r>
    </w:p>
    <w:p w:rsidR="00C76038" w:rsidRDefault="00C76038" w:rsidP="00C76038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u w:val="single"/>
        </w:rPr>
        <w:t>Magasabb vezetői beosztáshoz tartozó feladatok:</w:t>
      </w:r>
      <w:r>
        <w:rPr>
          <w:rFonts w:cs="Arial"/>
          <w:color w:val="000000" w:themeColor="text1"/>
        </w:rPr>
        <w:t xml:space="preserve"> A hatályos jogszabályi előírások betartásával a Pálos Károly Szociális Szolgáltató Központ és Gyermekjóléti Szolgálat </w:t>
      </w:r>
      <w:r>
        <w:rPr>
          <w:rFonts w:cs="Arial"/>
          <w:color w:val="000000" w:themeColor="text1"/>
        </w:rPr>
        <w:lastRenderedPageBreak/>
        <w:t>működtetése. Magasabb vezetői feladatok ellátása. A feladatellátáshoz szükséges személyi-tárgyi feltételek biztosításáról való gondoskodás.</w:t>
      </w:r>
    </w:p>
    <w:p w:rsidR="00C76038" w:rsidRDefault="00C76038" w:rsidP="00C76038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  <w:u w:val="single"/>
        </w:rPr>
        <w:t>Beosztotti munkakör:</w:t>
      </w:r>
      <w:r>
        <w:rPr>
          <w:rFonts w:cs="Arial"/>
          <w:color w:val="000000" w:themeColor="text1"/>
        </w:rPr>
        <w:t xml:space="preserve"> A Pálos Károly Szociális Szolgáltató Központ és Gyermekjóléti Szolgálat feladatkörével összefüggő feladatok ellátása.  </w:t>
      </w:r>
    </w:p>
    <w:p w:rsidR="00C76038" w:rsidRDefault="00C76038" w:rsidP="00C76038">
      <w:pPr>
        <w:jc w:val="both"/>
        <w:rPr>
          <w:rFonts w:cs="Arial"/>
          <w:b/>
        </w:rPr>
      </w:pPr>
    </w:p>
    <w:p w:rsidR="00C76038" w:rsidRDefault="00C76038" w:rsidP="00C76038">
      <w:pPr>
        <w:jc w:val="both"/>
        <w:rPr>
          <w:rFonts w:cs="Arial"/>
          <w:b/>
        </w:rPr>
      </w:pPr>
      <w:r>
        <w:rPr>
          <w:rFonts w:cs="Arial"/>
          <w:b/>
        </w:rPr>
        <w:t>Jogállás, Illetmény és juttatások:</w:t>
      </w:r>
    </w:p>
    <w:p w:rsidR="00C76038" w:rsidRDefault="00C76038" w:rsidP="00C76038">
      <w:pPr>
        <w:jc w:val="both"/>
      </w:pPr>
      <w:r>
        <w:rPr>
          <w:rFonts w:cs="Arial"/>
        </w:rPr>
        <w:t xml:space="preserve">A jogállásra, az illetmény megállapítására és a </w:t>
      </w:r>
      <w:r w:rsidR="00245814">
        <w:rPr>
          <w:rFonts w:cs="Arial"/>
        </w:rPr>
        <w:t>juttatások minimális összegére</w:t>
      </w:r>
      <w:r w:rsidR="00245814">
        <w:rPr>
          <w:rFonts w:cs="Arial"/>
        </w:rPr>
        <w:t xml:space="preserve"> </w:t>
      </w:r>
      <w:r>
        <w:rPr>
          <w:rFonts w:cs="Arial"/>
        </w:rPr>
        <w:t>a közalkalmazottak jogállásról szóló 1992. évi XXXIII. törvény, valamint a végrehajtásáról rendelkező, a közalkalmazottak jogállásáról szóló 1992. évi XXXIII. törvénynek a szociális, valamint a gyermekjóléti és gyermekvédelmi ágazatban történő végrehajtásáról szóló 257/2000. (XII.26.) Korm. rendelet rendelkezései az irányadóak.</w:t>
      </w:r>
    </w:p>
    <w:p w:rsidR="00C76038" w:rsidRDefault="00C76038" w:rsidP="00C76038">
      <w:pPr>
        <w:jc w:val="both"/>
        <w:rPr>
          <w:rFonts w:cs="Arial"/>
        </w:rPr>
      </w:pPr>
      <w:r>
        <w:rPr>
          <w:rFonts w:cs="Arial"/>
        </w:rPr>
        <w:t>Magasabb vezető beosztás ellátására megbízást az kaphat, aki a munkáltatóval közalkalmazotti jogviszonyban áll vagy a megbízással egyidejűleg közalkalmazott munkakörbe kinevezhető.</w:t>
      </w:r>
    </w:p>
    <w:p w:rsidR="00C76038" w:rsidRDefault="00C76038" w:rsidP="00C76038">
      <w:pPr>
        <w:jc w:val="both"/>
        <w:rPr>
          <w:rFonts w:cs="Arial"/>
          <w:b/>
        </w:rPr>
      </w:pPr>
      <w:r>
        <w:rPr>
          <w:rFonts w:cs="Arial"/>
          <w:b/>
        </w:rPr>
        <w:t>Pályázati feltételek:</w:t>
      </w:r>
    </w:p>
    <w:p w:rsidR="001B6A1A" w:rsidRDefault="001B6A1A" w:rsidP="001B6A1A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magyar állampolgárság;</w:t>
      </w:r>
    </w:p>
    <w:p w:rsidR="001B6A1A" w:rsidRDefault="001B6A1A" w:rsidP="001B6A1A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18. életév betöltése;</w:t>
      </w:r>
    </w:p>
    <w:p w:rsidR="001B6A1A" w:rsidRPr="002154DA" w:rsidRDefault="001B6A1A" w:rsidP="001B6A1A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büntetlen előélet; </w:t>
      </w:r>
      <w:r w:rsidRPr="002154DA">
        <w:rPr>
          <w:rFonts w:cs="Arial"/>
        </w:rPr>
        <w:t xml:space="preserve">a pályázó nem áll a Kjt. 20. § (2) bekezdés d) pontjában </w:t>
      </w:r>
      <w:r>
        <w:rPr>
          <w:rFonts w:cs="Arial"/>
        </w:rPr>
        <w:t xml:space="preserve">valamint a 20. § (2d) bekezdés a) pontjában </w:t>
      </w:r>
      <w:r w:rsidRPr="002154DA">
        <w:rPr>
          <w:rFonts w:cs="Arial"/>
        </w:rPr>
        <w:t>meghatározottak miatti büntetőeljárás hatálya alatt;</w:t>
      </w:r>
    </w:p>
    <w:p w:rsidR="001B6A1A" w:rsidRDefault="001B6A1A" w:rsidP="001B6A1A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nem áll a Btk. 52. § (3) bekezdése szerinti foglalkozástól eltiltás hatálya alatt;</w:t>
      </w:r>
    </w:p>
    <w:p w:rsidR="001B6A1A" w:rsidRDefault="001B6A1A" w:rsidP="001B6A1A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nem áll a Kjt. 20. § (2d) bekezdés a) pontjában meghatározott bűncselekmények elkövetése miatt kényszergyógykezelés alatt;</w:t>
      </w:r>
    </w:p>
    <w:p w:rsidR="001B6A1A" w:rsidRPr="002154DA" w:rsidRDefault="001B6A1A" w:rsidP="001B6A1A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 pályázóval szemben nem szabtak ki a Kjt. 20. § (2d) bekezdés a) pontjában meghatározott szándékos bűncselekmény miatt végrehajtandó szabadságvesztést, közérdekű munkát vagy pénzbüntetés, továbbá végrehajtásában felfüggesztett szabadságvesztést. </w:t>
      </w:r>
    </w:p>
    <w:p w:rsidR="00C76038" w:rsidRDefault="00C76038" w:rsidP="00C76038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>
        <w:rPr>
          <w:u w:val="single"/>
        </w:rPr>
        <w:t>Képesítési feltétel:</w:t>
      </w:r>
      <w:r>
        <w:t xml:space="preserve"> A Kjt. 23. § (1) bekezdése szerint magasabb vezető – a 90. §</w:t>
      </w:r>
      <w:proofErr w:type="spellStart"/>
      <w:r>
        <w:t>-ban</w:t>
      </w:r>
      <w:proofErr w:type="spellEnd"/>
      <w:r>
        <w:t xml:space="preserve"> foglalt kivétellel – csak felsőfokú iskolai végzettséggel rendelkező közalkalmazott lehet. A magasabb vezetői megbízások körét, továbbá a megbízás feltételeit a</w:t>
      </w:r>
      <w:r>
        <w:rPr>
          <w:rFonts w:cs="Arial"/>
        </w:rPr>
        <w:t xml:space="preserve"> közalkalmazottak jogállásáról szóló 1992. évi XXXIII. törvénynek a szociális, valamint a gyermekjóléti és gyermekvédelmi ágazatban történő végrehajtásáról szóló 257/2000. (XII.26.) Korm. rendelet (a továbbiakban: Vhr.) </w:t>
      </w:r>
      <w:r>
        <w:t xml:space="preserve">határozza meg. </w:t>
      </w:r>
      <w:r w:rsidR="00FA6D56">
        <w:t>A Vhr. 3. § (3) bekezdése szerint a magasabb vezető beosztásra történő megbízás feltétele legalább 5 év felsőfokú végzettséget vagy felsőfokú szakmai képesítést igénylő, a gyermekvédelem, a szociális ellátás, az egészségügyi ellátás, illetve a közoktatás területén betöltött munkakörben szerzett szakmai gyakorlat</w:t>
      </w:r>
      <w:r>
        <w:rPr>
          <w:rFonts w:cs="Arial"/>
        </w:rPr>
        <w:t>;</w:t>
      </w:r>
    </w:p>
    <w:p w:rsidR="00C76038" w:rsidRDefault="00C76038" w:rsidP="00C76038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három hónapos próbaidő kikötésének vállalása (amennyiben a pályázó részére próbaidő kikötése kötelező).</w:t>
      </w:r>
    </w:p>
    <w:p w:rsidR="00C76038" w:rsidRDefault="00C76038" w:rsidP="00C76038">
      <w:pPr>
        <w:numPr>
          <w:ilvl w:val="0"/>
          <w:numId w:val="1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vagyonnyilatkozat-tételi eljárás lefolytatása</w:t>
      </w:r>
    </w:p>
    <w:p w:rsidR="00C76038" w:rsidRPr="00BA0A7E" w:rsidRDefault="00C76038" w:rsidP="00C76038">
      <w:pPr>
        <w:pStyle w:val="Listaszerbekezds"/>
        <w:numPr>
          <w:ilvl w:val="0"/>
          <w:numId w:val="11"/>
        </w:numPr>
        <w:jc w:val="both"/>
        <w:rPr>
          <w:rFonts w:cs="Arial"/>
        </w:rPr>
      </w:pPr>
      <w:r w:rsidRPr="00FE209B">
        <w:lastRenderedPageBreak/>
        <w:t xml:space="preserve">szociális </w:t>
      </w:r>
      <w:r>
        <w:t>szakvizsga, vagy a pályázó nyilatkozata arról, hogy vállalja a megbízását követő 2 éven belül annak megszerzését.</w:t>
      </w:r>
    </w:p>
    <w:p w:rsidR="00C76038" w:rsidRDefault="00C76038" w:rsidP="00C76038">
      <w:pPr>
        <w:jc w:val="both"/>
        <w:rPr>
          <w:rFonts w:cs="Arial"/>
          <w:b/>
        </w:rPr>
      </w:pPr>
      <w:r>
        <w:rPr>
          <w:rFonts w:cs="Arial"/>
          <w:b/>
        </w:rPr>
        <w:t>A pályázat elbírálásánál előnyt jelent:</w:t>
      </w:r>
    </w:p>
    <w:p w:rsidR="00C76038" w:rsidRDefault="00C76038" w:rsidP="00C76038">
      <w:pPr>
        <w:pStyle w:val="Listaszerbekezds"/>
        <w:numPr>
          <w:ilvl w:val="0"/>
          <w:numId w:val="12"/>
        </w:numPr>
        <w:spacing w:line="256" w:lineRule="auto"/>
        <w:jc w:val="both"/>
      </w:pPr>
      <w:r>
        <w:t xml:space="preserve"> vezetői gyakorlat és a szociális szakvizsga megléte.</w:t>
      </w:r>
    </w:p>
    <w:p w:rsidR="00C76038" w:rsidRDefault="00C76038" w:rsidP="00C76038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Elvárt kompetenciák:</w:t>
      </w:r>
    </w:p>
    <w:p w:rsidR="00C76038" w:rsidRDefault="00C76038" w:rsidP="00C76038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önálló, gyors, precíz munkavégzési képesség; nagyfokú terhelhetőség; kiváló kommunikációs és problémamegoldó készség.</w:t>
      </w:r>
    </w:p>
    <w:p w:rsidR="00C76038" w:rsidRDefault="00C76038" w:rsidP="00C76038">
      <w:pPr>
        <w:jc w:val="both"/>
        <w:rPr>
          <w:rFonts w:cs="Arial"/>
          <w:u w:val="single"/>
        </w:rPr>
      </w:pPr>
    </w:p>
    <w:p w:rsidR="00C76038" w:rsidRDefault="00C76038" w:rsidP="00C76038">
      <w:pPr>
        <w:jc w:val="both"/>
        <w:rPr>
          <w:rFonts w:cs="Arial"/>
          <w:b/>
        </w:rPr>
      </w:pPr>
      <w:r>
        <w:rPr>
          <w:rFonts w:cs="Arial"/>
          <w:b/>
        </w:rPr>
        <w:t>A pályázat részeként benyújtandó iratok, igazolások:</w:t>
      </w:r>
    </w:p>
    <w:p w:rsidR="00C76038" w:rsidRDefault="00C76038" w:rsidP="00C76038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részletes szakmai önéletrajz, amely igazolja az 5 év szakmai gyakorlat meglétét;</w:t>
      </w:r>
    </w:p>
    <w:p w:rsidR="00C76038" w:rsidRDefault="00C76038" w:rsidP="00C76038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cs="Arial"/>
        </w:rPr>
        <w:t>okmány(</w:t>
      </w:r>
      <w:proofErr w:type="gramEnd"/>
      <w:r>
        <w:rPr>
          <w:rFonts w:cs="Arial"/>
        </w:rPr>
        <w:t>ok) másolata;</w:t>
      </w:r>
    </w:p>
    <w:p w:rsidR="00C76038" w:rsidRPr="00C76038" w:rsidRDefault="00C76038" w:rsidP="00C76038">
      <w:pPr>
        <w:numPr>
          <w:ilvl w:val="0"/>
          <w:numId w:val="14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</w:rPr>
        <w:t xml:space="preserve">a </w:t>
      </w:r>
      <w:r w:rsidR="00B03C04">
        <w:rPr>
          <w:rFonts w:cs="Arial"/>
          <w:color w:val="000000" w:themeColor="text1"/>
        </w:rPr>
        <w:t xml:space="preserve">Pálos Károly Szociális Szolgáltató Központ és Gyermekjóléti Szolgálat </w:t>
      </w:r>
      <w:r>
        <w:rPr>
          <w:rFonts w:cs="Arial"/>
        </w:rPr>
        <w:t>fejlesztésre, vezetésére vonatkozó program;</w:t>
      </w:r>
    </w:p>
    <w:p w:rsidR="00C76038" w:rsidRPr="00C76038" w:rsidRDefault="00C76038" w:rsidP="00145F8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="Arial"/>
          <w:color w:val="FF0000"/>
        </w:rPr>
      </w:pPr>
      <w:r>
        <w:t>a szociális szakvizsga letételének igazolását, vagy nyilatkozatot arról, hogy a pályázó a szociális szakvizsga letételének kötelezettségét vállalja,</w:t>
      </w:r>
    </w:p>
    <w:p w:rsidR="00C76038" w:rsidRPr="00C76038" w:rsidRDefault="00C76038" w:rsidP="00145F86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="Arial"/>
          <w:color w:val="FF0000"/>
        </w:rPr>
      </w:pPr>
      <w:r w:rsidRPr="00C76038">
        <w:rPr>
          <w:rFonts w:cs="Arial"/>
        </w:rPr>
        <w:t xml:space="preserve">90 napnál nem régebbi hatósági erkölcsi bizonyítvány a büntetlen előélet, valamint annak igazolására, hogy a pályázó a Kjt. 20. § (2) bekezdés d) pontjában foglalt büntetőeljárások hatálya alatt nem áll, továbbá annak igazolására, hogy a pályázó nem áll foglalkozástól eltiltás hatálya alatt, </w:t>
      </w:r>
    </w:p>
    <w:p w:rsidR="00C76038" w:rsidRDefault="00C76038" w:rsidP="00C76038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 pályázati anyagában foglalt személyes adatainak a pályázati eljárással összefüggésben szükséges kezeléséhez hozzájárul;</w:t>
      </w:r>
    </w:p>
    <w:p w:rsidR="00C76038" w:rsidRDefault="00C76038" w:rsidP="00C76038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 vagyonnyilatkozat-tételi eljárás lefolytatását vállalja;</w:t>
      </w:r>
    </w:p>
    <w:p w:rsidR="00C76038" w:rsidRDefault="00C76038" w:rsidP="00C76038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amennyiben próbaidő kikötése kötelező, úgy 3 hónapos próbaidő kikötését vállalja;</w:t>
      </w:r>
    </w:p>
    <w:p w:rsidR="00C76038" w:rsidRDefault="00C76038" w:rsidP="00C76038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C76038" w:rsidRDefault="002B1148" w:rsidP="00C76038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pályázó nyilatkozata arról, hogy az adatkezelési tájékoztatót megismerte, és adatai kezeléséhez hozzájárul, valamint, hogy nem áll fenn vele szemben a Kjt. szerinti összeférhetetlenség</w:t>
      </w:r>
      <w:r w:rsidR="00EB6A73">
        <w:rPr>
          <w:rFonts w:cs="Arial"/>
        </w:rPr>
        <w:t>;</w:t>
      </w:r>
    </w:p>
    <w:p w:rsidR="00EB6A73" w:rsidRDefault="00EB6A73" w:rsidP="00EB6A73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 257/2000. (XII.26.) Korm. rendelet 1/A. § (7) bekezdés e) pontja szerinti nyilatkozat.</w:t>
      </w:r>
    </w:p>
    <w:p w:rsidR="00C76038" w:rsidRDefault="00C76038" w:rsidP="00C76038">
      <w:pPr>
        <w:ind w:left="720"/>
        <w:rPr>
          <w:rFonts w:cs="Arial"/>
        </w:rPr>
      </w:pPr>
    </w:p>
    <w:p w:rsidR="00C76038" w:rsidRDefault="00C76038" w:rsidP="00C76038">
      <w:pPr>
        <w:jc w:val="both"/>
        <w:rPr>
          <w:rFonts w:cs="Arial"/>
          <w:b/>
        </w:rPr>
      </w:pPr>
      <w:r>
        <w:rPr>
          <w:rFonts w:cs="Arial"/>
          <w:b/>
        </w:rPr>
        <w:t>A munkakör betölthetőségének időpontja:</w:t>
      </w:r>
    </w:p>
    <w:p w:rsidR="00C76038" w:rsidRDefault="00C76038" w:rsidP="00C76038">
      <w:pPr>
        <w:jc w:val="both"/>
        <w:rPr>
          <w:rFonts w:cs="Arial"/>
        </w:rPr>
      </w:pPr>
      <w:r>
        <w:rPr>
          <w:rFonts w:cs="Arial"/>
        </w:rPr>
        <w:t>A munkakör legkorábban 20</w:t>
      </w:r>
      <w:r w:rsidR="00E50298">
        <w:rPr>
          <w:rFonts w:cs="Arial"/>
        </w:rPr>
        <w:t>21</w:t>
      </w:r>
      <w:r>
        <w:rPr>
          <w:rFonts w:cs="Arial"/>
        </w:rPr>
        <w:t>. január 1. napjától tölthető be.</w:t>
      </w:r>
    </w:p>
    <w:p w:rsidR="00C76038" w:rsidRDefault="00C76038" w:rsidP="00C76038">
      <w:pPr>
        <w:jc w:val="both"/>
        <w:rPr>
          <w:rFonts w:cs="Arial"/>
          <w:b/>
          <w:u w:val="single"/>
        </w:rPr>
      </w:pPr>
    </w:p>
    <w:p w:rsidR="00C76038" w:rsidRDefault="00C76038" w:rsidP="00C76038">
      <w:pPr>
        <w:jc w:val="both"/>
        <w:rPr>
          <w:rFonts w:cs="Arial"/>
          <w:color w:val="FF0000"/>
        </w:rPr>
      </w:pPr>
      <w:r>
        <w:rPr>
          <w:rFonts w:cs="Arial"/>
          <w:b/>
        </w:rPr>
        <w:t xml:space="preserve">A pályázat benyújtásának határideje: </w:t>
      </w:r>
      <w:r>
        <w:rPr>
          <w:rFonts w:cs="Arial"/>
        </w:rPr>
        <w:t>20</w:t>
      </w:r>
      <w:r w:rsidR="00E50298">
        <w:rPr>
          <w:rFonts w:cs="Arial"/>
        </w:rPr>
        <w:t>20</w:t>
      </w:r>
      <w:r>
        <w:rPr>
          <w:rFonts w:cs="Arial"/>
        </w:rPr>
        <w:t>. október 30. 12:00 óra (postai úton való benyújtás esetén is)</w:t>
      </w:r>
    </w:p>
    <w:p w:rsidR="00C76038" w:rsidRDefault="00C76038" w:rsidP="00C76038">
      <w:pPr>
        <w:jc w:val="both"/>
        <w:rPr>
          <w:rFonts w:cs="Arial"/>
        </w:rPr>
      </w:pPr>
    </w:p>
    <w:p w:rsidR="00E65394" w:rsidRPr="00BA0968" w:rsidRDefault="00E65394" w:rsidP="00E65394">
      <w:pPr>
        <w:tabs>
          <w:tab w:val="left" w:pos="360"/>
        </w:tabs>
        <w:jc w:val="both"/>
        <w:rPr>
          <w:rFonts w:cs="Arial"/>
          <w:color w:val="000000"/>
          <w:szCs w:val="20"/>
        </w:rPr>
      </w:pPr>
      <w:r w:rsidRPr="00BA0968">
        <w:rPr>
          <w:rFonts w:cs="Arial"/>
          <w:color w:val="000000"/>
        </w:rPr>
        <w:t>A pályázati kiírással kapcsolatosan további információ</w:t>
      </w:r>
      <w:r>
        <w:rPr>
          <w:rFonts w:cs="Arial"/>
          <w:color w:val="000000"/>
        </w:rPr>
        <w:t xml:space="preserve">t az Egészségügyi és Közszolgálati Osztály vezetője </w:t>
      </w:r>
      <w:r w:rsidRPr="00BA0968">
        <w:rPr>
          <w:rFonts w:cs="Arial"/>
          <w:color w:val="000000"/>
        </w:rPr>
        <w:t xml:space="preserve">nyújt, a </w:t>
      </w:r>
      <w:r>
        <w:rPr>
          <w:rFonts w:cs="Arial"/>
          <w:color w:val="000000"/>
        </w:rPr>
        <w:t>94/520-</w:t>
      </w:r>
      <w:r w:rsidR="00E50298">
        <w:rPr>
          <w:rFonts w:cs="Arial"/>
          <w:color w:val="000000"/>
        </w:rPr>
        <w:t>270</w:t>
      </w:r>
      <w:r>
        <w:rPr>
          <w:rFonts w:cs="Arial"/>
          <w:color w:val="000000"/>
        </w:rPr>
        <w:t>-es</w:t>
      </w:r>
      <w:r w:rsidRPr="00BA0968">
        <w:rPr>
          <w:rFonts w:cs="Arial"/>
          <w:color w:val="000000"/>
        </w:rPr>
        <w:t xml:space="preserve"> telefonszámon.</w:t>
      </w:r>
    </w:p>
    <w:p w:rsidR="00C76038" w:rsidRDefault="00C76038" w:rsidP="00C76038">
      <w:pPr>
        <w:jc w:val="both"/>
        <w:rPr>
          <w:rFonts w:cs="Arial"/>
          <w:b/>
        </w:rPr>
      </w:pPr>
      <w:r>
        <w:rPr>
          <w:rFonts w:cs="Arial"/>
          <w:b/>
        </w:rPr>
        <w:t>A pályázat benyújtásának módja:</w:t>
      </w:r>
    </w:p>
    <w:p w:rsidR="00C76038" w:rsidRDefault="00C76038" w:rsidP="00C76038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Postai úton, a pályázatnak Szombathely Megyei Jogú Város Önkormányzata Közgyűlésének címezve a 9700 Szombathely, Kossuth Lajos utca 1-3. (Szombathely Megyei Jogú Város Polgármesteri Hivatal) címre történő megküldésével. Kérjük a borítékon feltüntetni a pályázati adatbázisban szereplő azonosító számot</w:t>
      </w:r>
      <w:proofErr w:type="gramStart"/>
      <w:r>
        <w:rPr>
          <w:rFonts w:cs="Arial"/>
        </w:rPr>
        <w:t xml:space="preserve">: </w:t>
      </w:r>
      <w:r>
        <w:rPr>
          <w:rFonts w:cs="Arial"/>
          <w:color w:val="FF0000"/>
        </w:rPr>
        <w:t>….</w:t>
      </w:r>
      <w:proofErr w:type="gramEnd"/>
      <w:r>
        <w:rPr>
          <w:rFonts w:cs="Arial"/>
        </w:rPr>
        <w:t>/20</w:t>
      </w:r>
      <w:r w:rsidR="00E50298">
        <w:rPr>
          <w:rFonts w:cs="Arial"/>
        </w:rPr>
        <w:t>20</w:t>
      </w:r>
      <w:r>
        <w:rPr>
          <w:rFonts w:cs="Arial"/>
        </w:rPr>
        <w:t xml:space="preserve">.; valamint a munkakör megnevezését: </w:t>
      </w:r>
      <w:r w:rsidR="00F53225">
        <w:rPr>
          <w:rFonts w:cs="Arial"/>
        </w:rPr>
        <w:t>Pálos Károly Szociális Szolgáltató Központ és Gyermekjóléti Szolgálat</w:t>
      </w:r>
      <w:r>
        <w:rPr>
          <w:rFonts w:cs="Arial"/>
        </w:rPr>
        <w:t xml:space="preserve"> intézményvezető beosztás betöltésére vonatkozó pályázat.</w:t>
      </w:r>
    </w:p>
    <w:p w:rsidR="00C76038" w:rsidRDefault="00C76038" w:rsidP="00C76038">
      <w:pPr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Személyesen: az Egészségügyi és Közszolgálati Osztály vezetője részére (9700 Szombathely, Kossuth Lajos utca 1-3. 3. emelet </w:t>
      </w:r>
      <w:r w:rsidR="00626832">
        <w:rPr>
          <w:rFonts w:cs="Arial"/>
        </w:rPr>
        <w:t>315</w:t>
      </w:r>
      <w:r>
        <w:rPr>
          <w:rFonts w:cs="Arial"/>
        </w:rPr>
        <w:t xml:space="preserve">. számú iroda) </w:t>
      </w:r>
    </w:p>
    <w:p w:rsidR="00C76038" w:rsidRDefault="00C76038" w:rsidP="00C76038">
      <w:pPr>
        <w:ind w:left="720"/>
        <w:jc w:val="both"/>
        <w:rPr>
          <w:rFonts w:cs="Arial"/>
        </w:rPr>
      </w:pPr>
    </w:p>
    <w:p w:rsidR="00C76038" w:rsidRDefault="00C76038" w:rsidP="00C76038">
      <w:pPr>
        <w:pStyle w:val="Szvegtrzs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pályázati eljárás, a pályázat elbírálásának módja, rendje:</w:t>
      </w:r>
    </w:p>
    <w:p w:rsidR="00E429AD" w:rsidRDefault="00E429AD" w:rsidP="00E429AD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(6) bekezdése alapján j</w:t>
      </w:r>
      <w:r w:rsidRPr="006E312A">
        <w:rPr>
          <w:rFonts w:ascii="Arial" w:hAnsi="Arial" w:cs="Arial"/>
        </w:rPr>
        <w:t>ogszabály eltérő rendelkezése hiányában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- a helyi önkormányzati képviselő-testület tagja kivételével - a kinevezési, megbízási jogkör gyakorlója. A kinevezési, megbízási jogkör gyakorlója a bizottság írásba foglalt véleményét mérlegelve a pályázati határidő lejártát követő</w:t>
      </w:r>
      <w:r>
        <w:rPr>
          <w:rFonts w:ascii="Arial" w:hAnsi="Arial" w:cs="Arial"/>
        </w:rPr>
        <w:t xml:space="preserve"> </w:t>
      </w:r>
      <w:r w:rsidRPr="006E312A">
        <w:rPr>
          <w:rFonts w:ascii="Arial" w:hAnsi="Arial" w:cs="Arial"/>
        </w:rPr>
        <w:t>hatvan napon belül, vagy első ülésén,</w:t>
      </w:r>
      <w:r>
        <w:rPr>
          <w:rFonts w:ascii="Arial" w:hAnsi="Arial" w:cs="Arial"/>
        </w:rPr>
        <w:t xml:space="preserve"> ha e jogot testület gyakorolja, </w:t>
      </w:r>
      <w:r w:rsidRPr="006E312A">
        <w:rPr>
          <w:rFonts w:ascii="Arial" w:hAnsi="Arial" w:cs="Arial"/>
        </w:rPr>
        <w:t>dönt a közalkalmazotti jogviszony létesítéséről, illetve a vezetői megbízásról.</w:t>
      </w:r>
    </w:p>
    <w:p w:rsidR="00E429AD" w:rsidRDefault="00E429AD" w:rsidP="00E429AD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pályázók a bizottsági meghallgatás időpontjáról a Bizottság ülését megelőző 5 nappal írásban értesítést kapnak. A kiíró a pályázat eredménytelenné nyilvánításának jogát fenntartja.</w:t>
      </w:r>
    </w:p>
    <w:p w:rsidR="00C76038" w:rsidRDefault="00C76038" w:rsidP="00C76038">
      <w:pPr>
        <w:pStyle w:val="Szvegtrzs"/>
        <w:rPr>
          <w:rFonts w:ascii="Arial" w:hAnsi="Arial" w:cs="Arial"/>
          <w:b/>
          <w:u w:val="single"/>
        </w:rPr>
      </w:pPr>
    </w:p>
    <w:p w:rsidR="00C76038" w:rsidRDefault="00C76038" w:rsidP="00C76038">
      <w:pPr>
        <w:jc w:val="both"/>
      </w:pPr>
      <w:r>
        <w:rPr>
          <w:rFonts w:cs="Arial"/>
          <w:b/>
        </w:rPr>
        <w:t>A pályázat elbírálásának határideje</w:t>
      </w:r>
      <w:proofErr w:type="gramStart"/>
      <w:r>
        <w:rPr>
          <w:rFonts w:cs="Arial"/>
          <w:b/>
        </w:rPr>
        <w:t xml:space="preserve">:  </w:t>
      </w:r>
      <w:r>
        <w:t>20</w:t>
      </w:r>
      <w:r w:rsidR="003B1B33">
        <w:t>20</w:t>
      </w:r>
      <w:r>
        <w:t>.</w:t>
      </w:r>
      <w:proofErr w:type="gramEnd"/>
      <w:r>
        <w:t xml:space="preserve"> </w:t>
      </w:r>
      <w:r w:rsidR="00B0641F">
        <w:t>november 30</w:t>
      </w:r>
      <w:r>
        <w:t>.</w:t>
      </w:r>
    </w:p>
    <w:p w:rsidR="00C76038" w:rsidRDefault="00C76038" w:rsidP="00C76038">
      <w:pPr>
        <w:pStyle w:val="Szvegtrzs"/>
        <w:jc w:val="both"/>
        <w:rPr>
          <w:rFonts w:ascii="Arial" w:hAnsi="Arial" w:cs="Arial"/>
        </w:rPr>
      </w:pPr>
    </w:p>
    <w:p w:rsidR="00C76038" w:rsidRDefault="00C76038" w:rsidP="00C76038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 pályázati felhívás közzétételének helye, ideje.</w:t>
      </w:r>
    </w:p>
    <w:p w:rsidR="00C76038" w:rsidRDefault="00C76038" w:rsidP="00C76038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https://kozigallas.gov.hu – 20</w:t>
      </w:r>
      <w:r w:rsidR="003B1B33">
        <w:rPr>
          <w:rFonts w:cs="Arial"/>
        </w:rPr>
        <w:t>20</w:t>
      </w:r>
      <w:r>
        <w:rPr>
          <w:rFonts w:cs="Arial"/>
        </w:rPr>
        <w:t xml:space="preserve">.szeptember </w:t>
      </w:r>
      <w:r w:rsidR="003B1B33">
        <w:rPr>
          <w:rFonts w:cs="Arial"/>
        </w:rPr>
        <w:t>30</w:t>
      </w:r>
      <w:r>
        <w:rPr>
          <w:rFonts w:cs="Arial"/>
        </w:rPr>
        <w:t>.</w:t>
      </w:r>
    </w:p>
    <w:p w:rsidR="00C76038" w:rsidRDefault="00C76038" w:rsidP="00C76038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Szombathely Megyei Jogú Város honlapja (</w:t>
      </w:r>
      <w:hyperlink r:id="rId5" w:history="1">
        <w:r>
          <w:rPr>
            <w:rStyle w:val="Hiperhivatkozs"/>
            <w:rFonts w:cs="Arial"/>
          </w:rPr>
          <w:t>www.szombathely.hu</w:t>
        </w:r>
      </w:hyperlink>
      <w:r>
        <w:rPr>
          <w:rFonts w:cs="Arial"/>
        </w:rPr>
        <w:t xml:space="preserve">) – </w:t>
      </w:r>
      <w:r w:rsidR="003B1B33">
        <w:rPr>
          <w:rFonts w:cs="Arial"/>
        </w:rPr>
        <w:t>2020.szeptember 30</w:t>
      </w:r>
      <w:r>
        <w:rPr>
          <w:rFonts w:cs="Arial"/>
        </w:rPr>
        <w:t>.</w:t>
      </w:r>
    </w:p>
    <w:p w:rsidR="00C76038" w:rsidRDefault="00C76038" w:rsidP="00C76038">
      <w:pPr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Szombathely Megyei Jogú Város Polgármesteri Hivatala hirdetőtáblája – </w:t>
      </w:r>
      <w:r w:rsidR="003B1B33">
        <w:rPr>
          <w:rFonts w:cs="Arial"/>
        </w:rPr>
        <w:t>2020.szeptember 30</w:t>
      </w:r>
      <w:r>
        <w:rPr>
          <w:rFonts w:cs="Arial"/>
        </w:rPr>
        <w:t>.</w:t>
      </w:r>
    </w:p>
    <w:p w:rsidR="00C76038" w:rsidRDefault="00C76038" w:rsidP="00C76038">
      <w:pPr>
        <w:jc w:val="both"/>
        <w:rPr>
          <w:rFonts w:cs="Arial"/>
        </w:rPr>
      </w:pPr>
    </w:p>
    <w:p w:rsidR="00C76038" w:rsidRDefault="00C76038" w:rsidP="00C76038">
      <w:pPr>
        <w:jc w:val="both"/>
        <w:rPr>
          <w:rFonts w:cs="Arial"/>
          <w:b/>
        </w:rPr>
      </w:pPr>
      <w:r>
        <w:rPr>
          <w:rFonts w:cs="Arial"/>
          <w:b/>
        </w:rPr>
        <w:t>Szombathely, 20</w:t>
      </w:r>
      <w:r w:rsidR="003B1B33">
        <w:rPr>
          <w:rFonts w:cs="Arial"/>
          <w:b/>
        </w:rPr>
        <w:t>20</w:t>
      </w:r>
      <w:r>
        <w:rPr>
          <w:rFonts w:cs="Arial"/>
          <w:b/>
        </w:rPr>
        <w:t xml:space="preserve">. szeptember </w:t>
      </w:r>
      <w:proofErr w:type="gramStart"/>
      <w:r>
        <w:rPr>
          <w:rFonts w:cs="Arial"/>
          <w:b/>
        </w:rPr>
        <w:t>„     ”</w:t>
      </w:r>
      <w:proofErr w:type="gramEnd"/>
    </w:p>
    <w:p w:rsidR="00C76038" w:rsidRDefault="00C76038" w:rsidP="00C76038">
      <w:pPr>
        <w:jc w:val="both"/>
        <w:rPr>
          <w:rFonts w:cs="Arial"/>
          <w:b/>
        </w:rPr>
      </w:pPr>
    </w:p>
    <w:p w:rsidR="0008692A" w:rsidRPr="00971F49" w:rsidRDefault="00C76038" w:rsidP="00366F5D">
      <w:pPr>
        <w:jc w:val="both"/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/: Dr. </w:t>
      </w:r>
      <w:proofErr w:type="spellStart"/>
      <w:r w:rsidR="003B1B33">
        <w:rPr>
          <w:rFonts w:cs="Arial"/>
          <w:b/>
        </w:rPr>
        <w:t>Nemény</w:t>
      </w:r>
      <w:proofErr w:type="spellEnd"/>
      <w:r w:rsidR="003B1B33">
        <w:rPr>
          <w:rFonts w:cs="Arial"/>
          <w:b/>
        </w:rPr>
        <w:t xml:space="preserve"> András</w:t>
      </w:r>
      <w:r>
        <w:rPr>
          <w:rFonts w:cs="Arial"/>
          <w:b/>
        </w:rPr>
        <w:t xml:space="preserve"> :/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</w:t>
      </w:r>
      <w:r>
        <w:rPr>
          <w:rFonts w:cs="Arial"/>
          <w:b/>
        </w:rPr>
        <w:tab/>
      </w:r>
      <w:r w:rsidRPr="003B1B33">
        <w:rPr>
          <w:rFonts w:cs="Arial"/>
        </w:rPr>
        <w:t xml:space="preserve">    </w:t>
      </w:r>
      <w:r w:rsidR="003A6931">
        <w:rPr>
          <w:rFonts w:cs="Arial"/>
        </w:rPr>
        <w:t xml:space="preserve">            </w:t>
      </w:r>
      <w:bookmarkStart w:id="0" w:name="_GoBack"/>
      <w:bookmarkEnd w:id="0"/>
      <w:r w:rsidRPr="003B1B33">
        <w:rPr>
          <w:rFonts w:cs="Arial"/>
        </w:rPr>
        <w:t xml:space="preserve">   </w:t>
      </w:r>
      <w:r w:rsidR="003B1B33" w:rsidRPr="003B1B33">
        <w:rPr>
          <w:rFonts w:cs="Arial"/>
        </w:rPr>
        <w:t>P</w:t>
      </w:r>
      <w:r w:rsidRPr="003B1B33">
        <w:rPr>
          <w:rFonts w:cs="Arial"/>
        </w:rPr>
        <w:t>olgármester</w:t>
      </w:r>
      <w:r w:rsidRPr="003B1B33">
        <w:t xml:space="preserve">  </w:t>
      </w:r>
    </w:p>
    <w:sectPr w:rsidR="0008692A" w:rsidRPr="00971F49" w:rsidSect="0039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78ED"/>
    <w:multiLevelType w:val="hybridMultilevel"/>
    <w:tmpl w:val="D3F4B32C"/>
    <w:lvl w:ilvl="0" w:tplc="3A3EDE94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D918C5"/>
    <w:multiLevelType w:val="hybridMultilevel"/>
    <w:tmpl w:val="FCF26E50"/>
    <w:lvl w:ilvl="0" w:tplc="AADC6A56">
      <w:start w:val="2016"/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10960200"/>
    <w:multiLevelType w:val="hybridMultilevel"/>
    <w:tmpl w:val="3658314A"/>
    <w:lvl w:ilvl="0" w:tplc="92B225A2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19CF4A18"/>
    <w:multiLevelType w:val="hybridMultilevel"/>
    <w:tmpl w:val="B3986E90"/>
    <w:lvl w:ilvl="0" w:tplc="103AD610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467" w:hanging="360"/>
      </w:pPr>
    </w:lvl>
    <w:lvl w:ilvl="2" w:tplc="040E001B" w:tentative="1">
      <w:start w:val="1"/>
      <w:numFmt w:val="lowerRoman"/>
      <w:lvlText w:val="%3."/>
      <w:lvlJc w:val="right"/>
      <w:pPr>
        <w:ind w:left="7187" w:hanging="180"/>
      </w:pPr>
    </w:lvl>
    <w:lvl w:ilvl="3" w:tplc="040E000F" w:tentative="1">
      <w:start w:val="1"/>
      <w:numFmt w:val="decimal"/>
      <w:lvlText w:val="%4."/>
      <w:lvlJc w:val="left"/>
      <w:pPr>
        <w:ind w:left="7907" w:hanging="360"/>
      </w:pPr>
    </w:lvl>
    <w:lvl w:ilvl="4" w:tplc="040E0019" w:tentative="1">
      <w:start w:val="1"/>
      <w:numFmt w:val="lowerLetter"/>
      <w:lvlText w:val="%5."/>
      <w:lvlJc w:val="left"/>
      <w:pPr>
        <w:ind w:left="8627" w:hanging="360"/>
      </w:pPr>
    </w:lvl>
    <w:lvl w:ilvl="5" w:tplc="040E001B" w:tentative="1">
      <w:start w:val="1"/>
      <w:numFmt w:val="lowerRoman"/>
      <w:lvlText w:val="%6."/>
      <w:lvlJc w:val="right"/>
      <w:pPr>
        <w:ind w:left="9347" w:hanging="180"/>
      </w:pPr>
    </w:lvl>
    <w:lvl w:ilvl="6" w:tplc="040E000F" w:tentative="1">
      <w:start w:val="1"/>
      <w:numFmt w:val="decimal"/>
      <w:lvlText w:val="%7."/>
      <w:lvlJc w:val="left"/>
      <w:pPr>
        <w:ind w:left="10067" w:hanging="360"/>
      </w:pPr>
    </w:lvl>
    <w:lvl w:ilvl="7" w:tplc="040E0019" w:tentative="1">
      <w:start w:val="1"/>
      <w:numFmt w:val="lowerLetter"/>
      <w:lvlText w:val="%8."/>
      <w:lvlJc w:val="left"/>
      <w:pPr>
        <w:ind w:left="10787" w:hanging="360"/>
      </w:pPr>
    </w:lvl>
    <w:lvl w:ilvl="8" w:tplc="040E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1D9D35CD"/>
    <w:multiLevelType w:val="hybridMultilevel"/>
    <w:tmpl w:val="BBF2E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63637"/>
    <w:multiLevelType w:val="hybridMultilevel"/>
    <w:tmpl w:val="9CBE95AE"/>
    <w:lvl w:ilvl="0" w:tplc="040E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253019C"/>
    <w:multiLevelType w:val="hybridMultilevel"/>
    <w:tmpl w:val="D2B6506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7C6738"/>
    <w:multiLevelType w:val="hybridMultilevel"/>
    <w:tmpl w:val="71C89F10"/>
    <w:lvl w:ilvl="0" w:tplc="A31CFBB8">
      <w:start w:val="1"/>
      <w:numFmt w:val="lowerLetter"/>
      <w:lvlText w:val="%1.)"/>
      <w:lvlJc w:val="left"/>
      <w:pPr>
        <w:ind w:left="1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2F697AC9"/>
    <w:multiLevelType w:val="hybridMultilevel"/>
    <w:tmpl w:val="093EDEA0"/>
    <w:lvl w:ilvl="0" w:tplc="4F92E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236667"/>
    <w:multiLevelType w:val="hybridMultilevel"/>
    <w:tmpl w:val="75B8855E"/>
    <w:lvl w:ilvl="0" w:tplc="4ED0DD0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250563"/>
    <w:multiLevelType w:val="hybridMultilevel"/>
    <w:tmpl w:val="6F28C3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0"/>
  </w:num>
  <w:num w:numId="9">
    <w:abstractNumId w:val="6"/>
  </w:num>
  <w:num w:numId="10">
    <w:abstractNumId w:val="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1F49"/>
    <w:rsid w:val="00017CAE"/>
    <w:rsid w:val="0008692A"/>
    <w:rsid w:val="000E4060"/>
    <w:rsid w:val="001B6A1A"/>
    <w:rsid w:val="001E1D55"/>
    <w:rsid w:val="001E716D"/>
    <w:rsid w:val="00206D97"/>
    <w:rsid w:val="0021524E"/>
    <w:rsid w:val="00245814"/>
    <w:rsid w:val="002A1765"/>
    <w:rsid w:val="002B1148"/>
    <w:rsid w:val="0030781E"/>
    <w:rsid w:val="00366F5D"/>
    <w:rsid w:val="0039335F"/>
    <w:rsid w:val="003970A8"/>
    <w:rsid w:val="003A6931"/>
    <w:rsid w:val="003A7E4F"/>
    <w:rsid w:val="003B1B33"/>
    <w:rsid w:val="00412F08"/>
    <w:rsid w:val="00434CB5"/>
    <w:rsid w:val="0054130D"/>
    <w:rsid w:val="005F72D9"/>
    <w:rsid w:val="00605D2C"/>
    <w:rsid w:val="00626832"/>
    <w:rsid w:val="00656032"/>
    <w:rsid w:val="008A3E58"/>
    <w:rsid w:val="009570A3"/>
    <w:rsid w:val="00971F49"/>
    <w:rsid w:val="00981487"/>
    <w:rsid w:val="00A168CA"/>
    <w:rsid w:val="00A61CB6"/>
    <w:rsid w:val="00B03C04"/>
    <w:rsid w:val="00B0641F"/>
    <w:rsid w:val="00B4566B"/>
    <w:rsid w:val="00C339BB"/>
    <w:rsid w:val="00C76038"/>
    <w:rsid w:val="00CE7B25"/>
    <w:rsid w:val="00D43365"/>
    <w:rsid w:val="00E429AD"/>
    <w:rsid w:val="00E47E28"/>
    <w:rsid w:val="00E50298"/>
    <w:rsid w:val="00E65394"/>
    <w:rsid w:val="00EB6A73"/>
    <w:rsid w:val="00F10048"/>
    <w:rsid w:val="00F400CD"/>
    <w:rsid w:val="00F50C59"/>
    <w:rsid w:val="00F52E4E"/>
    <w:rsid w:val="00F53225"/>
    <w:rsid w:val="00F5794A"/>
    <w:rsid w:val="00F878F9"/>
    <w:rsid w:val="00FA6D56"/>
    <w:rsid w:val="00FB519F"/>
    <w:rsid w:val="00FE209B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9F6F2-FD11-473B-BF10-4EF5E36E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70A8"/>
  </w:style>
  <w:style w:type="paragraph" w:styleId="Cmsor1">
    <w:name w:val="heading 1"/>
    <w:basedOn w:val="Norml"/>
    <w:next w:val="Norml"/>
    <w:link w:val="Cmsor1Char"/>
    <w:qFormat/>
    <w:rsid w:val="00C76038"/>
    <w:pPr>
      <w:keepNext/>
      <w:spacing w:after="0" w:line="240" w:lineRule="auto"/>
      <w:jc w:val="both"/>
      <w:outlineLvl w:val="0"/>
    </w:pPr>
    <w:rPr>
      <w:rFonts w:eastAsia="Times New Roman" w:cs="Times New Roman"/>
      <w:b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1F4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52E4E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C76038"/>
    <w:rPr>
      <w:rFonts w:eastAsia="Times New Roman" w:cs="Times New Roman"/>
      <w:b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C76038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C7603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ombathely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1014</Words>
  <Characters>6999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45</cp:revision>
  <dcterms:created xsi:type="dcterms:W3CDTF">2015-07-28T12:04:00Z</dcterms:created>
  <dcterms:modified xsi:type="dcterms:W3CDTF">2020-09-15T07:36:00Z</dcterms:modified>
</cp:coreProperties>
</file>