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D130" w14:textId="77777777" w:rsidR="00B21552" w:rsidRDefault="00B21552" w:rsidP="00834B8A">
      <w:pPr>
        <w:jc w:val="both"/>
        <w:rPr>
          <w:rFonts w:ascii="Arial" w:hAnsi="Arial" w:cs="Arial"/>
        </w:rPr>
      </w:pPr>
    </w:p>
    <w:p w14:paraId="3A73CEA2" w14:textId="46DAD18D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4F23D0" w:rsidRDefault="00327EB0" w:rsidP="00834B8A">
      <w:pPr>
        <w:rPr>
          <w:rFonts w:ascii="Arial" w:hAnsi="Arial" w:cs="Arial"/>
          <w:b/>
          <w:bCs/>
          <w:u w:val="single"/>
        </w:rPr>
      </w:pPr>
    </w:p>
    <w:p w14:paraId="4382C9BA" w14:textId="77777777" w:rsidR="0002091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</w:p>
    <w:p w14:paraId="53E8619D" w14:textId="24BEF838" w:rsidR="00327EB0" w:rsidRPr="004F23D0" w:rsidRDefault="00BC782A" w:rsidP="008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2020. </w:t>
      </w:r>
      <w:r w:rsidR="00202DC7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</w:t>
      </w:r>
      <w:r w:rsidR="00EE058A">
        <w:rPr>
          <w:rFonts w:ascii="Arial" w:hAnsi="Arial" w:cs="Arial"/>
          <w:b/>
        </w:rPr>
        <w:t>2</w:t>
      </w:r>
      <w:r w:rsidR="00202DC7">
        <w:rPr>
          <w:rFonts w:ascii="Arial" w:hAnsi="Arial" w:cs="Arial"/>
          <w:b/>
        </w:rPr>
        <w:t>4</w:t>
      </w:r>
      <w:r w:rsidR="00EE058A">
        <w:rPr>
          <w:rFonts w:ascii="Arial" w:hAnsi="Arial" w:cs="Arial"/>
          <w:b/>
        </w:rPr>
        <w:t>-i</w:t>
      </w:r>
      <w:r w:rsidR="00327EB0" w:rsidRPr="004F23D0">
        <w:rPr>
          <w:rFonts w:ascii="Arial" w:hAnsi="Arial" w:cs="Arial"/>
          <w:b/>
        </w:rPr>
        <w:t xml:space="preserve"> ülésére</w:t>
      </w:r>
    </w:p>
    <w:p w14:paraId="3A8FCE44" w14:textId="77777777" w:rsidR="00F5376C" w:rsidRPr="004F23D0" w:rsidRDefault="00F5376C" w:rsidP="00834B8A">
      <w:pPr>
        <w:jc w:val="center"/>
        <w:rPr>
          <w:rFonts w:ascii="Arial" w:hAnsi="Arial" w:cs="Arial"/>
          <w:b/>
        </w:rPr>
      </w:pPr>
    </w:p>
    <w:p w14:paraId="311D64DD" w14:textId="5A9F239D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  <w:r w:rsidR="00BC782A">
        <w:rPr>
          <w:rFonts w:ascii="Arial" w:hAnsi="Arial" w:cs="Arial"/>
          <w:b/>
        </w:rPr>
        <w:t>közterület</w:t>
      </w:r>
      <w:r w:rsidR="00434A34">
        <w:rPr>
          <w:rFonts w:ascii="Arial" w:hAnsi="Arial" w:cs="Arial"/>
          <w:b/>
        </w:rPr>
        <w:t>ek</w:t>
      </w:r>
      <w:r w:rsidR="00BC782A" w:rsidRPr="00090920">
        <w:rPr>
          <w:rFonts w:ascii="Arial" w:hAnsi="Arial" w:cs="Arial"/>
          <w:b/>
        </w:rPr>
        <w:t xml:space="preserve"> elnevezésére</w:t>
      </w:r>
    </w:p>
    <w:p w14:paraId="54DDCE94" w14:textId="0B81C455" w:rsidR="005434F2" w:rsidRDefault="005434F2" w:rsidP="005434F2">
      <w:pPr>
        <w:jc w:val="both"/>
        <w:rPr>
          <w:rFonts w:ascii="Arial" w:hAnsi="Arial" w:cs="Arial"/>
        </w:rPr>
      </w:pPr>
    </w:p>
    <w:p w14:paraId="3092573C" w14:textId="27ACDA31" w:rsidR="003E4E83" w:rsidRPr="00434A34" w:rsidRDefault="003E4E83" w:rsidP="003E4E83">
      <w:pPr>
        <w:jc w:val="both"/>
        <w:rPr>
          <w:rFonts w:ascii="Arial" w:hAnsi="Arial" w:cs="Arial"/>
          <w:b/>
          <w:bCs/>
        </w:rPr>
      </w:pPr>
      <w:r w:rsidRPr="00434A34">
        <w:rPr>
          <w:rFonts w:ascii="Arial" w:hAnsi="Arial" w:cs="Arial"/>
          <w:b/>
          <w:bCs/>
        </w:rPr>
        <w:t>I.</w:t>
      </w:r>
    </w:p>
    <w:p w14:paraId="21BEB7E6" w14:textId="77777777" w:rsidR="00434A34" w:rsidRDefault="00434A34" w:rsidP="005434F2">
      <w:pPr>
        <w:jc w:val="both"/>
        <w:rPr>
          <w:rFonts w:ascii="Arial" w:hAnsi="Arial" w:cs="Arial"/>
        </w:rPr>
      </w:pPr>
    </w:p>
    <w:p w14:paraId="71FA9B3A" w14:textId="612CA89A" w:rsidR="005434F2" w:rsidRDefault="005434F2" w:rsidP="005434F2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 xml:space="preserve">Magyarország helyi önkormányzatairól szóló 2011. évi CLXXXIX. törvény </w:t>
      </w:r>
      <w:r w:rsidR="00173003">
        <w:rPr>
          <w:rFonts w:ascii="Arial" w:hAnsi="Arial" w:cs="Arial"/>
        </w:rPr>
        <w:t xml:space="preserve">(a továbbiakban: </w:t>
      </w:r>
      <w:proofErr w:type="spellStart"/>
      <w:r w:rsidR="00173003">
        <w:rPr>
          <w:rFonts w:ascii="Arial" w:hAnsi="Arial" w:cs="Arial"/>
        </w:rPr>
        <w:t>Mötv</w:t>
      </w:r>
      <w:proofErr w:type="spellEnd"/>
      <w:r w:rsidR="00173003">
        <w:rPr>
          <w:rFonts w:ascii="Arial" w:hAnsi="Arial" w:cs="Arial"/>
        </w:rPr>
        <w:t xml:space="preserve">.) </w:t>
      </w:r>
      <w:r w:rsidRPr="00090920">
        <w:rPr>
          <w:rFonts w:ascii="Arial" w:hAnsi="Arial" w:cs="Arial"/>
        </w:rPr>
        <w:t>42.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§ 8. pontja értelmében a közterületek elnevezése a képviselő-testület kizárólagos hatáskörébe tartozik.</w:t>
      </w:r>
    </w:p>
    <w:p w14:paraId="4F43A844" w14:textId="77777777" w:rsidR="005434F2" w:rsidRDefault="005434F2" w:rsidP="005434F2">
      <w:pPr>
        <w:jc w:val="both"/>
        <w:rPr>
          <w:rFonts w:ascii="Arial" w:hAnsi="Arial" w:cs="Arial"/>
        </w:rPr>
      </w:pPr>
    </w:p>
    <w:p w14:paraId="5C9CB44C" w14:textId="51DFD6EC" w:rsidR="00C272AE" w:rsidRDefault="005434F2" w:rsidP="00543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72AE">
        <w:rPr>
          <w:rFonts w:ascii="Arial" w:hAnsi="Arial" w:cs="Arial"/>
        </w:rPr>
        <w:t xml:space="preserve"> </w:t>
      </w:r>
      <w:proofErr w:type="spellStart"/>
      <w:r w:rsidR="00202DC7">
        <w:rPr>
          <w:rFonts w:ascii="Arial" w:hAnsi="Arial" w:cs="Arial"/>
        </w:rPr>
        <w:t>Schaeffler</w:t>
      </w:r>
      <w:proofErr w:type="spellEnd"/>
      <w:r w:rsidR="00202DC7">
        <w:rPr>
          <w:rFonts w:ascii="Arial" w:hAnsi="Arial" w:cs="Arial"/>
        </w:rPr>
        <w:t xml:space="preserve"> Savaria Kft-</w:t>
      </w:r>
      <w:proofErr w:type="spellStart"/>
      <w:r w:rsidR="00202DC7">
        <w:rPr>
          <w:rFonts w:ascii="Arial" w:hAnsi="Arial" w:cs="Arial"/>
        </w:rPr>
        <w:t>hez</w:t>
      </w:r>
      <w:proofErr w:type="spellEnd"/>
      <w:r w:rsidR="00C272AE">
        <w:rPr>
          <w:rFonts w:ascii="Arial" w:hAnsi="Arial" w:cs="Arial"/>
        </w:rPr>
        <w:t xml:space="preserve"> vezető </w:t>
      </w:r>
      <w:r w:rsidR="00202DC7">
        <w:rPr>
          <w:rFonts w:ascii="Arial" w:hAnsi="Arial" w:cs="Arial"/>
        </w:rPr>
        <w:t>019</w:t>
      </w:r>
      <w:r w:rsidR="00C272AE">
        <w:rPr>
          <w:rFonts w:ascii="Arial" w:hAnsi="Arial" w:cs="Arial"/>
        </w:rPr>
        <w:t>/</w:t>
      </w:r>
      <w:r w:rsidR="00202DC7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helyrajzi számú </w:t>
      </w:r>
      <w:r w:rsidR="00202DC7">
        <w:rPr>
          <w:rFonts w:ascii="Arial" w:hAnsi="Arial" w:cs="Arial"/>
        </w:rPr>
        <w:t xml:space="preserve">közforgalom elől el nem zárt magánút </w:t>
      </w:r>
      <w:r>
        <w:rPr>
          <w:rFonts w:ascii="Arial" w:hAnsi="Arial" w:cs="Arial"/>
        </w:rPr>
        <w:t>jelenleg elnevezéssel nem rendelkező közterület</w:t>
      </w:r>
      <w:r w:rsidRPr="000B01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szóban forgó ingatla</w:t>
      </w:r>
      <w:r w:rsidR="00202D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elhelyezkedését</w:t>
      </w:r>
      <w:r w:rsidRPr="00090920">
        <w:rPr>
          <w:rFonts w:ascii="Arial" w:hAnsi="Arial" w:cs="Arial"/>
        </w:rPr>
        <w:t xml:space="preserve"> az előterje</w:t>
      </w:r>
      <w:r>
        <w:rPr>
          <w:rFonts w:ascii="Arial" w:hAnsi="Arial" w:cs="Arial"/>
        </w:rPr>
        <w:t>sztéshez csatolt térképmásolat szemlélteti</w:t>
      </w:r>
      <w:r w:rsidR="009E6E3D">
        <w:rPr>
          <w:rFonts w:ascii="Arial" w:hAnsi="Arial" w:cs="Arial"/>
        </w:rPr>
        <w:t xml:space="preserve"> (1. melléklet)</w:t>
      </w:r>
      <w:r w:rsidRPr="000909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4B2086" w14:textId="77777777" w:rsidR="00B70675" w:rsidRDefault="00B70675" w:rsidP="00C272AE">
      <w:pPr>
        <w:jc w:val="both"/>
        <w:rPr>
          <w:rFonts w:ascii="Arial" w:hAnsi="Arial" w:cs="Arial"/>
        </w:rPr>
      </w:pPr>
    </w:p>
    <w:p w14:paraId="3EFEF6A9" w14:textId="6D9E2162" w:rsidR="005434F2" w:rsidRDefault="008E5363" w:rsidP="00C27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Schaeffler</w:t>
      </w:r>
      <w:proofErr w:type="spellEnd"/>
      <w:r>
        <w:rPr>
          <w:rFonts w:ascii="Arial" w:hAnsi="Arial" w:cs="Arial"/>
        </w:rPr>
        <w:t xml:space="preserve"> Savaria Kft. beadványával </w:t>
      </w:r>
      <w:r w:rsidR="005434F2">
        <w:rPr>
          <w:rFonts w:ascii="Arial" w:hAnsi="Arial" w:cs="Arial"/>
        </w:rPr>
        <w:t xml:space="preserve">egyetértve kérem a Közgyűlést, hogy a </w:t>
      </w:r>
      <w:r>
        <w:rPr>
          <w:rFonts w:ascii="Arial" w:hAnsi="Arial" w:cs="Arial"/>
        </w:rPr>
        <w:t>019</w:t>
      </w:r>
      <w:r w:rsidR="00C272AE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="00C272AE">
        <w:rPr>
          <w:rFonts w:ascii="Arial" w:hAnsi="Arial" w:cs="Arial"/>
        </w:rPr>
        <w:t xml:space="preserve"> </w:t>
      </w:r>
      <w:r w:rsidR="0080487A">
        <w:rPr>
          <w:rFonts w:ascii="Arial" w:hAnsi="Arial" w:cs="Arial"/>
        </w:rPr>
        <w:t>helyrajzi szám</w:t>
      </w:r>
      <w:r w:rsidR="00C272AE">
        <w:rPr>
          <w:rFonts w:ascii="Arial" w:hAnsi="Arial" w:cs="Arial"/>
        </w:rPr>
        <w:t xml:space="preserve">ú </w:t>
      </w:r>
      <w:r>
        <w:rPr>
          <w:rFonts w:ascii="Arial" w:hAnsi="Arial" w:cs="Arial"/>
        </w:rPr>
        <w:t>közforgalom elől el nem zárt magán</w:t>
      </w:r>
      <w:r w:rsidR="0024192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tat </w:t>
      </w:r>
      <w:r w:rsidR="00202DC7">
        <w:rPr>
          <w:rFonts w:ascii="Arial" w:hAnsi="Arial" w:cs="Arial"/>
        </w:rPr>
        <w:t xml:space="preserve">Külső </w:t>
      </w:r>
      <w:proofErr w:type="spellStart"/>
      <w:r w:rsidR="00202DC7">
        <w:rPr>
          <w:rFonts w:ascii="Arial" w:hAnsi="Arial" w:cs="Arial"/>
        </w:rPr>
        <w:t>Söptei</w:t>
      </w:r>
      <w:proofErr w:type="spellEnd"/>
      <w:r w:rsidR="00202DC7">
        <w:rPr>
          <w:rFonts w:ascii="Arial" w:hAnsi="Arial" w:cs="Arial"/>
        </w:rPr>
        <w:t xml:space="preserve"> útnak</w:t>
      </w:r>
      <w:r w:rsidR="005434F2" w:rsidRPr="000E3A50">
        <w:rPr>
          <w:rFonts w:ascii="Arial" w:hAnsi="Arial" w:cs="Arial"/>
        </w:rPr>
        <w:t xml:space="preserve"> nevez</w:t>
      </w:r>
      <w:r w:rsidR="005434F2">
        <w:rPr>
          <w:rFonts w:ascii="Arial" w:hAnsi="Arial" w:cs="Arial"/>
        </w:rPr>
        <w:t>ze</w:t>
      </w:r>
      <w:r w:rsidR="005434F2" w:rsidRPr="000E3A50">
        <w:rPr>
          <w:rFonts w:ascii="Arial" w:hAnsi="Arial" w:cs="Arial"/>
        </w:rPr>
        <w:t xml:space="preserve"> el</w:t>
      </w:r>
      <w:r w:rsidR="005434F2">
        <w:rPr>
          <w:rFonts w:ascii="Arial" w:hAnsi="Arial" w:cs="Arial"/>
        </w:rPr>
        <w:t>.</w:t>
      </w:r>
    </w:p>
    <w:p w14:paraId="564999FE" w14:textId="77777777" w:rsidR="005434F2" w:rsidRDefault="005434F2" w:rsidP="005434F2">
      <w:pPr>
        <w:jc w:val="both"/>
        <w:rPr>
          <w:rFonts w:ascii="Arial" w:hAnsi="Arial" w:cs="Arial"/>
        </w:rPr>
      </w:pPr>
    </w:p>
    <w:p w14:paraId="37BD2AED" w14:textId="394FC56F" w:rsidR="00B21552" w:rsidRDefault="00F9480B" w:rsidP="005434F2">
      <w:pPr>
        <w:jc w:val="both"/>
        <w:rPr>
          <w:rFonts w:ascii="Arial" w:hAnsi="Arial" w:cs="Arial"/>
        </w:rPr>
      </w:pPr>
      <w:r w:rsidRPr="00F9480B">
        <w:rPr>
          <w:rFonts w:ascii="Arial" w:hAnsi="Arial" w:cs="Arial"/>
        </w:rPr>
        <w:t xml:space="preserve">A </w:t>
      </w:r>
      <w:proofErr w:type="spellStart"/>
      <w:r w:rsidRPr="00F9480B">
        <w:rPr>
          <w:rFonts w:ascii="Arial" w:hAnsi="Arial" w:cs="Arial"/>
        </w:rPr>
        <w:t>Schaeffler</w:t>
      </w:r>
      <w:proofErr w:type="spellEnd"/>
      <w:r w:rsidRPr="00F9480B">
        <w:rPr>
          <w:rFonts w:ascii="Arial" w:hAnsi="Arial" w:cs="Arial"/>
        </w:rPr>
        <w:t xml:space="preserve"> Savaria Kft. </w:t>
      </w:r>
      <w:r w:rsidR="00B21552">
        <w:rPr>
          <w:rFonts w:ascii="Arial" w:hAnsi="Arial" w:cs="Arial"/>
        </w:rPr>
        <w:t xml:space="preserve">üzleti tevékenységének bővítése céljából 2. </w:t>
      </w:r>
      <w:proofErr w:type="spellStart"/>
      <w:r w:rsidR="00B21552">
        <w:rPr>
          <w:rFonts w:ascii="Arial" w:hAnsi="Arial" w:cs="Arial"/>
        </w:rPr>
        <w:t>telephelyet</w:t>
      </w:r>
      <w:proofErr w:type="spellEnd"/>
      <w:r w:rsidR="00B21552">
        <w:rPr>
          <w:rFonts w:ascii="Arial" w:hAnsi="Arial" w:cs="Arial"/>
        </w:rPr>
        <w:t xml:space="preserve"> kíván létesíteni, melynek építési munkálatai előreláthatólag 2021. év első felében befejeződnek.</w:t>
      </w:r>
    </w:p>
    <w:p w14:paraId="1FF78880" w14:textId="38929116" w:rsidR="00F9480B" w:rsidRPr="00F9480B" w:rsidRDefault="00B21552" w:rsidP="005434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Jelenleg a tervezett telephelyhez vezető ingatlan kizárólag hely</w:t>
      </w:r>
      <w:r w:rsidR="00045C8C">
        <w:rPr>
          <w:rFonts w:ascii="Arial" w:hAnsi="Arial" w:cs="Arial"/>
        </w:rPr>
        <w:t>rajz</w:t>
      </w:r>
      <w:r>
        <w:rPr>
          <w:rFonts w:ascii="Arial" w:hAnsi="Arial" w:cs="Arial"/>
        </w:rPr>
        <w:t xml:space="preserve">i számmal rendelkezik. A </w:t>
      </w:r>
      <w:r w:rsidR="00F9480B" w:rsidRPr="00F9480B">
        <w:rPr>
          <w:rFonts w:ascii="Arial" w:hAnsi="Arial" w:cs="Arial"/>
        </w:rPr>
        <w:t xml:space="preserve">2. számú telephely helyrajzi szám alapján történő beazonosítása megnehezíti a vállalkozásnak </w:t>
      </w:r>
      <w:r w:rsidR="00F9480B">
        <w:rPr>
          <w:rFonts w:ascii="Arial" w:hAnsi="Arial" w:cs="Arial"/>
        </w:rPr>
        <w:t xml:space="preserve">a </w:t>
      </w:r>
      <w:r w:rsidR="00F9480B" w:rsidRPr="00F9480B">
        <w:rPr>
          <w:rFonts w:ascii="Arial" w:hAnsi="Arial" w:cs="Arial"/>
        </w:rPr>
        <w:t xml:space="preserve">partnereivel, beszállítóival való kapcsolattartását, a telephelyhez kapcsolódó kommunikációt, a </w:t>
      </w:r>
      <w:r w:rsidR="00F9480B">
        <w:rPr>
          <w:rFonts w:ascii="Arial" w:hAnsi="Arial" w:cs="Arial"/>
        </w:rPr>
        <w:t xml:space="preserve">telephely </w:t>
      </w:r>
      <w:r w:rsidR="00F9480B" w:rsidRPr="00F9480B">
        <w:rPr>
          <w:rFonts w:ascii="Arial" w:hAnsi="Arial" w:cs="Arial"/>
        </w:rPr>
        <w:t xml:space="preserve">mindennapi működésével kapcsolatos adminisztrációt, ezért </w:t>
      </w:r>
      <w:r w:rsidR="00F9480B">
        <w:rPr>
          <w:rFonts w:ascii="Arial" w:hAnsi="Arial" w:cs="Arial"/>
        </w:rPr>
        <w:t xml:space="preserve">a könnyebb beazonosíthatóság érdekében </w:t>
      </w:r>
      <w:r w:rsidR="00F9480B" w:rsidRPr="00F9480B">
        <w:rPr>
          <w:rFonts w:ascii="Arial" w:hAnsi="Arial" w:cs="Arial"/>
        </w:rPr>
        <w:t>ind</w:t>
      </w:r>
      <w:r w:rsidR="00F9480B">
        <w:rPr>
          <w:rFonts w:ascii="Arial" w:hAnsi="Arial" w:cs="Arial"/>
        </w:rPr>
        <w:t>okolt, hogy a telephelyhez vezető közforgalom elől el nem zárt magánút utcanévvel rendelkezzen.</w:t>
      </w:r>
    </w:p>
    <w:p w14:paraId="06D143A0" w14:textId="2181F47E" w:rsidR="00F9480B" w:rsidRDefault="00F9480B" w:rsidP="005434F2">
      <w:pPr>
        <w:jc w:val="both"/>
        <w:rPr>
          <w:rFonts w:ascii="Arial" w:hAnsi="Arial" w:cs="Arial"/>
          <w:color w:val="FF0000"/>
        </w:rPr>
      </w:pPr>
    </w:p>
    <w:p w14:paraId="04244AF8" w14:textId="45D35FFF" w:rsidR="00B21552" w:rsidRPr="00B21552" w:rsidRDefault="00B21552" w:rsidP="005434F2">
      <w:pPr>
        <w:jc w:val="both"/>
        <w:rPr>
          <w:rFonts w:ascii="Arial" w:hAnsi="Arial" w:cs="Arial"/>
        </w:rPr>
      </w:pPr>
      <w:r w:rsidRPr="00B21552">
        <w:rPr>
          <w:rFonts w:ascii="Arial" w:hAnsi="Arial" w:cs="Arial"/>
        </w:rPr>
        <w:t xml:space="preserve">A fentiekre tekintettel a Külső </w:t>
      </w:r>
      <w:proofErr w:type="spellStart"/>
      <w:r w:rsidRPr="00B21552">
        <w:rPr>
          <w:rFonts w:ascii="Arial" w:hAnsi="Arial" w:cs="Arial"/>
        </w:rPr>
        <w:t>Söptei</w:t>
      </w:r>
      <w:proofErr w:type="spellEnd"/>
      <w:r w:rsidRPr="00B21552">
        <w:rPr>
          <w:rFonts w:ascii="Arial" w:hAnsi="Arial" w:cs="Arial"/>
        </w:rPr>
        <w:t xml:space="preserve"> út elnevezést javaslom, mivel a szóban forgó </w:t>
      </w:r>
      <w:r w:rsidR="00BC7C3B">
        <w:rPr>
          <w:rFonts w:ascii="Arial" w:hAnsi="Arial" w:cs="Arial"/>
        </w:rPr>
        <w:t>ingatlan</w:t>
      </w:r>
      <w:r w:rsidRPr="00B21552">
        <w:rPr>
          <w:rFonts w:ascii="Arial" w:hAnsi="Arial" w:cs="Arial"/>
        </w:rPr>
        <w:t xml:space="preserve"> jelenleg is ezzel az elnevezéssel él a köztudatban.</w:t>
      </w:r>
    </w:p>
    <w:p w14:paraId="2DD83913" w14:textId="77777777" w:rsidR="00B21552" w:rsidRPr="0024192D" w:rsidRDefault="00B21552" w:rsidP="005434F2">
      <w:pPr>
        <w:jc w:val="both"/>
        <w:rPr>
          <w:rFonts w:ascii="Arial" w:hAnsi="Arial" w:cs="Arial"/>
          <w:color w:val="FF0000"/>
        </w:rPr>
      </w:pPr>
    </w:p>
    <w:p w14:paraId="5798DCB6" w14:textId="3BB80A51" w:rsidR="003E4E83" w:rsidRPr="00434A34" w:rsidRDefault="003E4E83" w:rsidP="00327EB0">
      <w:pPr>
        <w:jc w:val="both"/>
        <w:rPr>
          <w:rFonts w:ascii="Arial" w:hAnsi="Arial" w:cs="Arial"/>
          <w:b/>
          <w:bCs/>
        </w:rPr>
      </w:pPr>
      <w:r w:rsidRPr="00434A34">
        <w:rPr>
          <w:rFonts w:ascii="Arial" w:hAnsi="Arial" w:cs="Arial"/>
          <w:b/>
          <w:bCs/>
        </w:rPr>
        <w:t>II.</w:t>
      </w:r>
    </w:p>
    <w:p w14:paraId="52231ECA" w14:textId="77777777" w:rsidR="00434A34" w:rsidRDefault="00434A34" w:rsidP="003E4E83">
      <w:pPr>
        <w:jc w:val="both"/>
        <w:rPr>
          <w:rFonts w:ascii="Arial" w:hAnsi="Arial" w:cs="Arial"/>
        </w:rPr>
      </w:pPr>
    </w:p>
    <w:p w14:paraId="03BB20D9" w14:textId="069308E1" w:rsidR="00434A34" w:rsidRDefault="00434A34" w:rsidP="00434A34">
      <w:pPr>
        <w:jc w:val="both"/>
        <w:rPr>
          <w:rFonts w:ascii="Arial" w:hAnsi="Arial" w:cs="Arial"/>
        </w:rPr>
      </w:pPr>
      <w:proofErr w:type="spellStart"/>
      <w:r w:rsidRPr="00DB59F6">
        <w:rPr>
          <w:rFonts w:ascii="Arial" w:hAnsi="Arial" w:cs="Arial"/>
        </w:rPr>
        <w:t>Ágh</w:t>
      </w:r>
      <w:proofErr w:type="spellEnd"/>
      <w:r w:rsidRPr="00DB59F6">
        <w:rPr>
          <w:rFonts w:ascii="Arial" w:hAnsi="Arial" w:cs="Arial"/>
        </w:rPr>
        <w:t xml:space="preserve"> Ernő</w:t>
      </w:r>
      <w:r>
        <w:rPr>
          <w:rFonts w:ascii="Arial" w:hAnsi="Arial" w:cs="Arial"/>
        </w:rPr>
        <w:t xml:space="preserve"> ö</w:t>
      </w:r>
      <w:r w:rsidRPr="00DB59F6">
        <w:rPr>
          <w:rFonts w:ascii="Arial" w:hAnsi="Arial" w:cs="Arial"/>
        </w:rPr>
        <w:t>nkormányzati képviselő</w:t>
      </w:r>
      <w:r>
        <w:rPr>
          <w:rFonts w:ascii="Arial" w:hAnsi="Arial" w:cs="Arial"/>
        </w:rPr>
        <w:t xml:space="preserve"> azzal a javaslattal fordult hozzám, hogy a Közgyűlés a Szent Gellért utcát és a Ferenczy István utcát összekötő tervezés alatt álló </w:t>
      </w:r>
      <w:r w:rsidR="00173003">
        <w:rPr>
          <w:rFonts w:ascii="Arial" w:hAnsi="Arial" w:cs="Arial"/>
        </w:rPr>
        <w:t xml:space="preserve">jövőbeni </w:t>
      </w:r>
      <w:r>
        <w:rPr>
          <w:rFonts w:ascii="Arial" w:hAnsi="Arial" w:cs="Arial"/>
        </w:rPr>
        <w:t xml:space="preserve">közutat annak megépítése után Szent </w:t>
      </w:r>
      <w:proofErr w:type="spellStart"/>
      <w:r>
        <w:rPr>
          <w:rFonts w:ascii="Arial" w:hAnsi="Arial" w:cs="Arial"/>
        </w:rPr>
        <w:t>Quirinusról</w:t>
      </w:r>
      <w:proofErr w:type="spellEnd"/>
      <w:r>
        <w:rPr>
          <w:rFonts w:ascii="Arial" w:hAnsi="Arial" w:cs="Arial"/>
        </w:rPr>
        <w:t xml:space="preserve"> </w:t>
      </w:r>
      <w:r w:rsidR="00173003">
        <w:rPr>
          <w:rFonts w:ascii="Arial" w:hAnsi="Arial" w:cs="Arial"/>
        </w:rPr>
        <w:t xml:space="preserve">(Szent </w:t>
      </w:r>
      <w:proofErr w:type="spellStart"/>
      <w:r w:rsidR="00173003">
        <w:rPr>
          <w:rFonts w:ascii="Arial" w:hAnsi="Arial" w:cs="Arial"/>
        </w:rPr>
        <w:t>Kvirinről</w:t>
      </w:r>
      <w:proofErr w:type="spellEnd"/>
      <w:r w:rsidR="00173003">
        <w:rPr>
          <w:rFonts w:ascii="Arial" w:hAnsi="Arial" w:cs="Arial"/>
        </w:rPr>
        <w:t xml:space="preserve">) </w:t>
      </w:r>
      <w:r w:rsidRPr="000E3A50">
        <w:rPr>
          <w:rFonts w:ascii="Arial" w:hAnsi="Arial" w:cs="Arial"/>
        </w:rPr>
        <w:t>nevez</w:t>
      </w:r>
      <w:r>
        <w:rPr>
          <w:rFonts w:ascii="Arial" w:hAnsi="Arial" w:cs="Arial"/>
        </w:rPr>
        <w:t>ze</w:t>
      </w:r>
      <w:r w:rsidRPr="000E3A50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>.</w:t>
      </w:r>
    </w:p>
    <w:p w14:paraId="2D24DF31" w14:textId="24ECD952" w:rsidR="003E4E83" w:rsidRDefault="00173003" w:rsidP="003E4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forgó, azaz a</w:t>
      </w:r>
      <w:r w:rsidR="003E4E83">
        <w:rPr>
          <w:rFonts w:ascii="Arial" w:hAnsi="Arial" w:cs="Arial"/>
        </w:rPr>
        <w:t xml:space="preserve"> 10427/7 és </w:t>
      </w:r>
      <w:r w:rsidR="009F1A45">
        <w:rPr>
          <w:rFonts w:ascii="Arial" w:hAnsi="Arial" w:cs="Arial"/>
        </w:rPr>
        <w:t xml:space="preserve">a </w:t>
      </w:r>
      <w:r w:rsidR="003E4E83">
        <w:rPr>
          <w:rFonts w:ascii="Arial" w:hAnsi="Arial" w:cs="Arial"/>
        </w:rPr>
        <w:t>10444 helyrajzi szám</w:t>
      </w:r>
      <w:r w:rsidR="009F1A45">
        <w:rPr>
          <w:rFonts w:ascii="Arial" w:hAnsi="Arial" w:cs="Arial"/>
        </w:rPr>
        <w:t>ok</w:t>
      </w:r>
      <w:r w:rsidR="003E4E83">
        <w:rPr>
          <w:rFonts w:ascii="Arial" w:hAnsi="Arial" w:cs="Arial"/>
        </w:rPr>
        <w:t xml:space="preserve"> közötti terület</w:t>
      </w:r>
      <w:r>
        <w:rPr>
          <w:rFonts w:ascii="Arial" w:hAnsi="Arial" w:cs="Arial"/>
        </w:rPr>
        <w:t xml:space="preserve"> </w:t>
      </w:r>
      <w:r w:rsidR="00434A34" w:rsidRPr="00173003">
        <w:rPr>
          <w:rFonts w:ascii="Arial" w:hAnsi="Arial" w:cs="Arial"/>
        </w:rPr>
        <w:t xml:space="preserve">majdani </w:t>
      </w:r>
      <w:r w:rsidR="003E4E83" w:rsidRPr="00173003">
        <w:rPr>
          <w:rFonts w:ascii="Arial" w:hAnsi="Arial" w:cs="Arial"/>
        </w:rPr>
        <w:t>elhelyezkedését az előterjesztéshez csatolt rendezési terv térképmásolata</w:t>
      </w:r>
      <w:r w:rsidR="009E6E3D">
        <w:rPr>
          <w:rFonts w:ascii="Arial" w:hAnsi="Arial" w:cs="Arial"/>
        </w:rPr>
        <w:t xml:space="preserve"> (2. melléklet)</w:t>
      </w:r>
      <w:r w:rsidR="003E4E83" w:rsidRPr="00173003">
        <w:rPr>
          <w:rFonts w:ascii="Arial" w:hAnsi="Arial" w:cs="Arial"/>
        </w:rPr>
        <w:t xml:space="preserve"> szemlélteti.</w:t>
      </w:r>
      <w:r w:rsidR="003E4E83">
        <w:rPr>
          <w:rFonts w:ascii="Arial" w:hAnsi="Arial" w:cs="Arial"/>
        </w:rPr>
        <w:t xml:space="preserve"> </w:t>
      </w:r>
    </w:p>
    <w:p w14:paraId="7A932EA4" w14:textId="77777777" w:rsidR="003E4E83" w:rsidRDefault="003E4E83" w:rsidP="003E4E83">
      <w:pPr>
        <w:jc w:val="both"/>
        <w:rPr>
          <w:rFonts w:ascii="Arial" w:hAnsi="Arial" w:cs="Arial"/>
        </w:rPr>
      </w:pPr>
    </w:p>
    <w:p w14:paraId="32FEEEF4" w14:textId="664E6944" w:rsidR="00434A34" w:rsidRPr="00173003" w:rsidRDefault="00173003" w:rsidP="00434A34">
      <w:pPr>
        <w:jc w:val="both"/>
        <w:rPr>
          <w:rFonts w:ascii="Arial" w:hAnsi="Arial" w:cs="Arial"/>
        </w:rPr>
      </w:pPr>
      <w:r w:rsidRPr="00173003">
        <w:rPr>
          <w:rFonts w:ascii="Arial" w:hAnsi="Arial" w:cs="Arial"/>
        </w:rPr>
        <w:t>Képviselő Úr javaslat</w:t>
      </w:r>
      <w:r>
        <w:rPr>
          <w:rFonts w:ascii="Arial" w:hAnsi="Arial" w:cs="Arial"/>
        </w:rPr>
        <w:t>ának</w:t>
      </w:r>
      <w:r w:rsidRPr="00173003">
        <w:rPr>
          <w:rFonts w:ascii="Arial" w:hAnsi="Arial" w:cs="Arial"/>
        </w:rPr>
        <w:t xml:space="preserve"> indokaként </w:t>
      </w:r>
      <w:r>
        <w:rPr>
          <w:rFonts w:ascii="Arial" w:hAnsi="Arial" w:cs="Arial"/>
        </w:rPr>
        <w:t>szolgál</w:t>
      </w:r>
      <w:r w:rsidRPr="00173003">
        <w:rPr>
          <w:rFonts w:ascii="Arial" w:hAnsi="Arial" w:cs="Arial"/>
        </w:rPr>
        <w:t xml:space="preserve">, hogy Szombathely városához két jelentős szent neve kötődik, Szent Mártoné és Szent </w:t>
      </w:r>
      <w:proofErr w:type="spellStart"/>
      <w:r w:rsidRPr="00173003">
        <w:rPr>
          <w:rFonts w:ascii="Arial" w:hAnsi="Arial" w:cs="Arial"/>
        </w:rPr>
        <w:t>Quirinusé</w:t>
      </w:r>
      <w:proofErr w:type="spellEnd"/>
      <w:r w:rsidRPr="00173003">
        <w:rPr>
          <w:rFonts w:ascii="Arial" w:hAnsi="Arial" w:cs="Arial"/>
        </w:rPr>
        <w:t xml:space="preserve">. </w:t>
      </w:r>
      <w:r w:rsidR="00434A34" w:rsidRPr="00173003">
        <w:rPr>
          <w:rFonts w:ascii="Arial" w:hAnsi="Arial" w:cs="Arial"/>
        </w:rPr>
        <w:t xml:space="preserve">A mai időszakban tovább él a Szent </w:t>
      </w:r>
      <w:proofErr w:type="spellStart"/>
      <w:r w:rsidRPr="00173003">
        <w:rPr>
          <w:rFonts w:ascii="Arial" w:hAnsi="Arial" w:cs="Arial"/>
        </w:rPr>
        <w:t>Quirinus</w:t>
      </w:r>
      <w:proofErr w:type="spellEnd"/>
      <w:r>
        <w:rPr>
          <w:rFonts w:ascii="Arial" w:hAnsi="Arial" w:cs="Arial"/>
        </w:rPr>
        <w:t xml:space="preserve"> iránti </w:t>
      </w:r>
      <w:r w:rsidR="00434A34" w:rsidRPr="00173003">
        <w:rPr>
          <w:rFonts w:ascii="Arial" w:hAnsi="Arial" w:cs="Arial"/>
        </w:rPr>
        <w:t xml:space="preserve">tisztelet. A két </w:t>
      </w:r>
      <w:proofErr w:type="spellStart"/>
      <w:r w:rsidR="00434A34" w:rsidRPr="00173003">
        <w:rPr>
          <w:rFonts w:ascii="Arial" w:hAnsi="Arial" w:cs="Arial"/>
        </w:rPr>
        <w:t>savariai</w:t>
      </w:r>
      <w:proofErr w:type="spellEnd"/>
      <w:r w:rsidR="00434A34" w:rsidRPr="00173003">
        <w:rPr>
          <w:rFonts w:ascii="Arial" w:hAnsi="Arial" w:cs="Arial"/>
        </w:rPr>
        <w:t xml:space="preserve"> szent </w:t>
      </w:r>
      <w:r w:rsidRPr="00173003">
        <w:rPr>
          <w:rFonts w:ascii="Arial" w:hAnsi="Arial" w:cs="Arial"/>
        </w:rPr>
        <w:t>–</w:t>
      </w:r>
      <w:r w:rsidR="00434A34" w:rsidRPr="00173003">
        <w:rPr>
          <w:rFonts w:ascii="Arial" w:hAnsi="Arial" w:cs="Arial"/>
        </w:rPr>
        <w:t xml:space="preserve"> </w:t>
      </w:r>
      <w:proofErr w:type="spellStart"/>
      <w:r w:rsidRPr="00173003">
        <w:rPr>
          <w:rFonts w:ascii="Arial" w:hAnsi="Arial" w:cs="Arial"/>
        </w:rPr>
        <w:t>Quirinus</w:t>
      </w:r>
      <w:proofErr w:type="spellEnd"/>
      <w:r w:rsidRPr="00173003">
        <w:rPr>
          <w:rFonts w:ascii="Arial" w:hAnsi="Arial" w:cs="Arial"/>
        </w:rPr>
        <w:t xml:space="preserve"> </w:t>
      </w:r>
      <w:r w:rsidR="00434A34" w:rsidRPr="00173003">
        <w:rPr>
          <w:rFonts w:ascii="Arial" w:hAnsi="Arial" w:cs="Arial"/>
        </w:rPr>
        <w:t xml:space="preserve">és Márton </w:t>
      </w:r>
      <w:r w:rsidRPr="00173003">
        <w:rPr>
          <w:rFonts w:ascii="Arial" w:hAnsi="Arial" w:cs="Arial"/>
        </w:rPr>
        <w:t>–</w:t>
      </w:r>
      <w:r w:rsidR="00434A34" w:rsidRPr="00173003">
        <w:rPr>
          <w:rFonts w:ascii="Arial" w:hAnsi="Arial" w:cs="Arial"/>
        </w:rPr>
        <w:t xml:space="preserve"> ma</w:t>
      </w:r>
      <w:r w:rsidRPr="00173003">
        <w:rPr>
          <w:rFonts w:ascii="Arial" w:hAnsi="Arial" w:cs="Arial"/>
        </w:rPr>
        <w:t xml:space="preserve"> </w:t>
      </w:r>
      <w:r w:rsidR="00434A34" w:rsidRPr="00173003">
        <w:rPr>
          <w:rFonts w:ascii="Arial" w:hAnsi="Arial" w:cs="Arial"/>
        </w:rPr>
        <w:t>már hozzátartozik Szombathely történelméhez, a város kultúrájának szerves része.</w:t>
      </w:r>
    </w:p>
    <w:p w14:paraId="244319A2" w14:textId="3D3B1EEA" w:rsidR="00434A34" w:rsidRPr="00434A34" w:rsidRDefault="00434A34" w:rsidP="003E4E83">
      <w:pPr>
        <w:jc w:val="both"/>
        <w:rPr>
          <w:rFonts w:ascii="Arial" w:hAnsi="Arial" w:cs="Arial"/>
          <w:highlight w:val="yellow"/>
        </w:rPr>
      </w:pPr>
    </w:p>
    <w:p w14:paraId="0286025C" w14:textId="0AC6A1F1" w:rsidR="00173003" w:rsidRPr="00173003" w:rsidRDefault="00434A34" w:rsidP="00434A34">
      <w:pPr>
        <w:jc w:val="both"/>
        <w:rPr>
          <w:rFonts w:ascii="Arial" w:hAnsi="Arial" w:cs="Arial"/>
        </w:rPr>
      </w:pPr>
      <w:r w:rsidRPr="00173003">
        <w:rPr>
          <w:rFonts w:ascii="Arial" w:hAnsi="Arial" w:cs="Arial"/>
        </w:rPr>
        <w:t xml:space="preserve">Tájékoztatom a Tisztelt Közgyűlést, hogy Szombathelyen </w:t>
      </w:r>
      <w:r w:rsidR="00173003" w:rsidRPr="00173003">
        <w:rPr>
          <w:rFonts w:ascii="Arial" w:hAnsi="Arial" w:cs="Arial"/>
        </w:rPr>
        <w:t xml:space="preserve">Szent </w:t>
      </w:r>
      <w:proofErr w:type="spellStart"/>
      <w:r w:rsidR="00173003" w:rsidRPr="00173003">
        <w:rPr>
          <w:rFonts w:ascii="Arial" w:hAnsi="Arial" w:cs="Arial"/>
        </w:rPr>
        <w:t>Quirinus</w:t>
      </w:r>
      <w:proofErr w:type="spellEnd"/>
      <w:r w:rsidRPr="00173003">
        <w:rPr>
          <w:rFonts w:ascii="Arial" w:hAnsi="Arial" w:cs="Arial"/>
        </w:rPr>
        <w:t xml:space="preserve"> nevét már viseli közterület: a </w:t>
      </w:r>
      <w:proofErr w:type="spellStart"/>
      <w:r w:rsidR="00173003" w:rsidRPr="00173003">
        <w:rPr>
          <w:rFonts w:ascii="Arial" w:hAnsi="Arial" w:cs="Arial"/>
        </w:rPr>
        <w:t>Perint</w:t>
      </w:r>
      <w:proofErr w:type="spellEnd"/>
      <w:r w:rsidR="009E6E3D">
        <w:rPr>
          <w:rFonts w:ascii="Arial" w:hAnsi="Arial" w:cs="Arial"/>
        </w:rPr>
        <w:t xml:space="preserve"> </w:t>
      </w:r>
      <w:r w:rsidR="00173003" w:rsidRPr="00173003">
        <w:rPr>
          <w:rFonts w:ascii="Arial" w:hAnsi="Arial" w:cs="Arial"/>
        </w:rPr>
        <w:t>part</w:t>
      </w:r>
      <w:r w:rsidR="009E6E3D">
        <w:rPr>
          <w:rFonts w:ascii="Arial" w:hAnsi="Arial" w:cs="Arial"/>
        </w:rPr>
        <w:t>já</w:t>
      </w:r>
      <w:r w:rsidR="00173003" w:rsidRPr="00173003">
        <w:rPr>
          <w:rFonts w:ascii="Arial" w:hAnsi="Arial" w:cs="Arial"/>
        </w:rPr>
        <w:t xml:space="preserve">n az </w:t>
      </w:r>
      <w:proofErr w:type="spellStart"/>
      <w:r w:rsidR="00173003" w:rsidRPr="00173003">
        <w:rPr>
          <w:rFonts w:ascii="Arial" w:hAnsi="Arial" w:cs="Arial"/>
        </w:rPr>
        <w:t>Óperint</w:t>
      </w:r>
      <w:proofErr w:type="spellEnd"/>
      <w:r w:rsidR="00173003" w:rsidRPr="00173003">
        <w:rPr>
          <w:rFonts w:ascii="Arial" w:hAnsi="Arial" w:cs="Arial"/>
        </w:rPr>
        <w:t xml:space="preserve"> utcát és a Magyar László utcát köti össze a Szent </w:t>
      </w:r>
      <w:proofErr w:type="spellStart"/>
      <w:r w:rsidR="00173003" w:rsidRPr="00173003">
        <w:rPr>
          <w:rFonts w:ascii="Arial" w:hAnsi="Arial" w:cs="Arial"/>
        </w:rPr>
        <w:t>Quirinus</w:t>
      </w:r>
      <w:proofErr w:type="spellEnd"/>
      <w:r w:rsidR="00173003" w:rsidRPr="00173003">
        <w:rPr>
          <w:rFonts w:ascii="Arial" w:hAnsi="Arial" w:cs="Arial"/>
        </w:rPr>
        <w:t xml:space="preserve"> sétány.</w:t>
      </w:r>
    </w:p>
    <w:p w14:paraId="27C2E7DA" w14:textId="29D1600F" w:rsidR="00434A34" w:rsidRPr="00173003" w:rsidRDefault="00434A34" w:rsidP="00434A34">
      <w:pPr>
        <w:jc w:val="both"/>
        <w:rPr>
          <w:rFonts w:ascii="Arial" w:hAnsi="Arial" w:cs="Arial"/>
        </w:rPr>
      </w:pPr>
      <w:r w:rsidRPr="00173003">
        <w:rPr>
          <w:rFonts w:ascii="Arial" w:hAnsi="Arial" w:cs="Arial"/>
        </w:rPr>
        <w:t>A</w:t>
      </w:r>
      <w:r w:rsidR="009E6E3D">
        <w:rPr>
          <w:rFonts w:ascii="Arial" w:hAnsi="Arial" w:cs="Arial"/>
        </w:rPr>
        <w:t>z</w:t>
      </w:r>
      <w:r w:rsidRPr="00173003">
        <w:rPr>
          <w:rFonts w:ascii="Arial" w:hAnsi="Arial" w:cs="Arial"/>
        </w:rPr>
        <w:t xml:space="preserve"> </w:t>
      </w:r>
      <w:proofErr w:type="spellStart"/>
      <w:r w:rsidR="00173003" w:rsidRPr="00173003">
        <w:rPr>
          <w:rFonts w:ascii="Arial" w:hAnsi="Arial" w:cs="Arial"/>
        </w:rPr>
        <w:t>Mötv</w:t>
      </w:r>
      <w:proofErr w:type="spellEnd"/>
      <w:r w:rsidR="00173003" w:rsidRPr="00173003">
        <w:rPr>
          <w:rFonts w:ascii="Arial" w:hAnsi="Arial" w:cs="Arial"/>
        </w:rPr>
        <w:t>.</w:t>
      </w:r>
      <w:r w:rsidRPr="00173003">
        <w:rPr>
          <w:rFonts w:ascii="Arial" w:hAnsi="Arial" w:cs="Arial"/>
        </w:rPr>
        <w:t xml:space="preserve"> 14/A. § (2) bekezdés a) pontja alapján közterület elnevezéseként nem alkalmazható ugyanazon településen azonos jellegű közterületre alkalmazandó azonos elnevezés, jelen esetben azonban a közterület jellege más (</w:t>
      </w:r>
      <w:r w:rsidR="00173003" w:rsidRPr="00173003">
        <w:rPr>
          <w:rFonts w:ascii="Arial" w:hAnsi="Arial" w:cs="Arial"/>
        </w:rPr>
        <w:t>sétány</w:t>
      </w:r>
      <w:r w:rsidRPr="00173003">
        <w:rPr>
          <w:rFonts w:ascii="Arial" w:hAnsi="Arial" w:cs="Arial"/>
        </w:rPr>
        <w:t>/</w:t>
      </w:r>
      <w:r w:rsidR="00173003" w:rsidRPr="00173003">
        <w:rPr>
          <w:rFonts w:ascii="Arial" w:hAnsi="Arial" w:cs="Arial"/>
        </w:rPr>
        <w:t>utca</w:t>
      </w:r>
      <w:r w:rsidRPr="00173003">
        <w:rPr>
          <w:rFonts w:ascii="Arial" w:hAnsi="Arial" w:cs="Arial"/>
        </w:rPr>
        <w:t xml:space="preserve">), </w:t>
      </w:r>
      <w:r w:rsidR="00130C96">
        <w:rPr>
          <w:rFonts w:ascii="Arial" w:hAnsi="Arial" w:cs="Arial"/>
        </w:rPr>
        <w:t xml:space="preserve">ezért </w:t>
      </w:r>
      <w:r w:rsidRPr="00173003">
        <w:rPr>
          <w:rFonts w:ascii="Arial" w:hAnsi="Arial" w:cs="Arial"/>
        </w:rPr>
        <w:t>az elnevezésnek nincs jogszabályi akadálya.</w:t>
      </w:r>
    </w:p>
    <w:p w14:paraId="73002490" w14:textId="6B05F1FB" w:rsidR="00434A34" w:rsidRPr="00173003" w:rsidRDefault="00434A34" w:rsidP="003E4E83">
      <w:pPr>
        <w:jc w:val="both"/>
        <w:rPr>
          <w:rFonts w:ascii="Arial" w:hAnsi="Arial" w:cs="Arial"/>
        </w:rPr>
      </w:pPr>
    </w:p>
    <w:p w14:paraId="5E2108F8" w14:textId="638EFB77" w:rsidR="00173003" w:rsidRPr="00434A34" w:rsidRDefault="00173003" w:rsidP="003E4E83">
      <w:pPr>
        <w:jc w:val="both"/>
        <w:rPr>
          <w:rFonts w:ascii="Arial" w:hAnsi="Arial" w:cs="Arial"/>
          <w:highlight w:val="yellow"/>
        </w:rPr>
      </w:pPr>
      <w:r w:rsidRPr="00173003">
        <w:rPr>
          <w:rFonts w:ascii="Arial" w:hAnsi="Arial" w:cs="Arial"/>
        </w:rPr>
        <w:t xml:space="preserve">Fentiekre tekintettel javaslom a Tisztelt Közgyűlésnek, hozzon elvi döntést arról, hogy a </w:t>
      </w:r>
      <w:r>
        <w:rPr>
          <w:rFonts w:ascii="Arial" w:hAnsi="Arial" w:cs="Arial"/>
        </w:rPr>
        <w:t xml:space="preserve">Szent Gellért utcát és a Ferenczy István utcát összekötő tervezés alatt álló jövőbeni közutat annak megépítése után Szent </w:t>
      </w:r>
      <w:proofErr w:type="spellStart"/>
      <w:r>
        <w:rPr>
          <w:rFonts w:ascii="Arial" w:hAnsi="Arial" w:cs="Arial"/>
        </w:rPr>
        <w:t>Quirinusról</w:t>
      </w:r>
      <w:proofErr w:type="spellEnd"/>
      <w:r>
        <w:rPr>
          <w:rFonts w:ascii="Arial" w:hAnsi="Arial" w:cs="Arial"/>
        </w:rPr>
        <w:t xml:space="preserve"> (Szent </w:t>
      </w:r>
      <w:proofErr w:type="spellStart"/>
      <w:r>
        <w:rPr>
          <w:rFonts w:ascii="Arial" w:hAnsi="Arial" w:cs="Arial"/>
        </w:rPr>
        <w:t>Kvirinről</w:t>
      </w:r>
      <w:proofErr w:type="spellEnd"/>
      <w:r>
        <w:rPr>
          <w:rFonts w:ascii="Arial" w:hAnsi="Arial" w:cs="Arial"/>
        </w:rPr>
        <w:t>) fogja elnevezni.</w:t>
      </w:r>
    </w:p>
    <w:p w14:paraId="0DCC4E11" w14:textId="7F51F585" w:rsidR="003E4E83" w:rsidRDefault="003E4E83" w:rsidP="003E4E83">
      <w:pPr>
        <w:jc w:val="both"/>
        <w:rPr>
          <w:rFonts w:ascii="Arial" w:hAnsi="Arial" w:cs="Arial"/>
          <w:color w:val="FF0000"/>
        </w:rPr>
      </w:pPr>
    </w:p>
    <w:p w14:paraId="0644E1BC" w14:textId="77777777" w:rsidR="00173003" w:rsidRPr="0024192D" w:rsidRDefault="00173003" w:rsidP="003E4E83">
      <w:pPr>
        <w:jc w:val="both"/>
        <w:rPr>
          <w:rFonts w:ascii="Arial" w:hAnsi="Arial" w:cs="Arial"/>
          <w:color w:val="FF0000"/>
        </w:rPr>
      </w:pPr>
    </w:p>
    <w:p w14:paraId="1E709C7F" w14:textId="099738DE" w:rsidR="003E4E83" w:rsidRPr="004F23D0" w:rsidRDefault="003E4E83" w:rsidP="003E4E83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megtárgyalni, és a határozati javaslato</w:t>
      </w:r>
      <w:r w:rsidR="00434A34">
        <w:rPr>
          <w:rFonts w:ascii="Arial" w:hAnsi="Arial" w:cs="Arial"/>
          <w:bCs/>
        </w:rPr>
        <w:t>ka</w:t>
      </w:r>
      <w:r w:rsidRPr="00090920">
        <w:rPr>
          <w:rFonts w:ascii="Arial" w:hAnsi="Arial" w:cs="Arial"/>
          <w:bCs/>
        </w:rPr>
        <w:t>t elfogadni szíveskedjék.</w:t>
      </w:r>
    </w:p>
    <w:p w14:paraId="62638440" w14:textId="1B94AADD" w:rsidR="00327EB0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316B914A" w14:textId="77777777" w:rsidR="00173003" w:rsidRPr="004F23D0" w:rsidRDefault="00173003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5285FAC9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A12FA1" w:rsidRPr="004F23D0">
        <w:rPr>
          <w:rFonts w:ascii="Arial" w:hAnsi="Arial" w:cs="Arial"/>
          <w:b/>
          <w:bCs/>
        </w:rPr>
        <w:t>2020</w:t>
      </w:r>
      <w:r w:rsidRPr="004F23D0">
        <w:rPr>
          <w:rFonts w:ascii="Arial" w:hAnsi="Arial" w:cs="Arial"/>
          <w:b/>
          <w:bCs/>
        </w:rPr>
        <w:t xml:space="preserve">. </w:t>
      </w:r>
      <w:r w:rsidR="0024192D">
        <w:rPr>
          <w:rFonts w:ascii="Arial" w:hAnsi="Arial" w:cs="Arial"/>
          <w:b/>
          <w:bCs/>
        </w:rPr>
        <w:t>szeptember</w:t>
      </w:r>
      <w:r w:rsidR="005434F2">
        <w:rPr>
          <w:rFonts w:ascii="Arial" w:hAnsi="Arial" w:cs="Arial"/>
          <w:b/>
          <w:bCs/>
        </w:rPr>
        <w:t xml:space="preserve"> </w:t>
      </w:r>
      <w:r w:rsidRPr="004F23D0">
        <w:rPr>
          <w:rFonts w:ascii="Arial" w:hAnsi="Arial" w:cs="Arial"/>
          <w:b/>
          <w:bCs/>
        </w:rPr>
        <w:t>„</w:t>
      </w:r>
      <w:r w:rsidR="00A12FA1" w:rsidRPr="004F23D0">
        <w:rPr>
          <w:rFonts w:ascii="Arial" w:hAnsi="Arial" w:cs="Arial"/>
          <w:b/>
          <w:bCs/>
        </w:rPr>
        <w:tab/>
        <w:t>”.</w:t>
      </w:r>
    </w:p>
    <w:p w14:paraId="72AB4B93" w14:textId="77777777" w:rsidR="00E937DF" w:rsidRPr="004F23D0" w:rsidRDefault="00E937DF" w:rsidP="00E937DF">
      <w:pPr>
        <w:jc w:val="both"/>
        <w:rPr>
          <w:rFonts w:ascii="Arial" w:hAnsi="Arial" w:cs="Arial"/>
        </w:rPr>
      </w:pPr>
    </w:p>
    <w:p w14:paraId="307F403D" w14:textId="77777777" w:rsidR="00E937DF" w:rsidRPr="004F23D0" w:rsidRDefault="00E937DF" w:rsidP="00E937DF">
      <w:pPr>
        <w:spacing w:line="276" w:lineRule="auto"/>
        <w:jc w:val="both"/>
        <w:rPr>
          <w:rFonts w:ascii="Arial" w:hAnsi="Arial" w:cs="Arial"/>
          <w:bCs/>
        </w:rPr>
      </w:pPr>
    </w:p>
    <w:p w14:paraId="11DC5D37" w14:textId="6BFF4D8F" w:rsidR="00327EB0" w:rsidRPr="004F23D0" w:rsidRDefault="00327EB0" w:rsidP="00327EB0">
      <w:pPr>
        <w:tabs>
          <w:tab w:val="center" w:pos="7938"/>
        </w:tabs>
        <w:jc w:val="both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ab/>
        <w:t>(: Dr. Nemény András :)</w:t>
      </w:r>
    </w:p>
    <w:p w14:paraId="411B8FAD" w14:textId="59BF185C" w:rsidR="00327EB0" w:rsidRDefault="00327EB0" w:rsidP="00327EB0">
      <w:pPr>
        <w:jc w:val="both"/>
        <w:rPr>
          <w:rFonts w:ascii="Arial" w:hAnsi="Arial" w:cs="Arial"/>
        </w:rPr>
      </w:pPr>
    </w:p>
    <w:p w14:paraId="1316763D" w14:textId="5FC2BC74" w:rsidR="004F5E49" w:rsidRDefault="004F5E49" w:rsidP="00327EB0">
      <w:pPr>
        <w:jc w:val="both"/>
        <w:rPr>
          <w:rFonts w:ascii="Arial" w:hAnsi="Arial" w:cs="Arial"/>
        </w:rPr>
      </w:pPr>
    </w:p>
    <w:p w14:paraId="4CC4941E" w14:textId="77777777" w:rsidR="004F5E49" w:rsidRPr="004F23D0" w:rsidRDefault="004F5E49" w:rsidP="00327EB0">
      <w:pPr>
        <w:jc w:val="both"/>
        <w:rPr>
          <w:rFonts w:ascii="Arial" w:hAnsi="Arial" w:cs="Arial"/>
        </w:rPr>
      </w:pPr>
    </w:p>
    <w:p w14:paraId="5963AD19" w14:textId="77777777" w:rsidR="00327EB0" w:rsidRPr="004F23D0" w:rsidRDefault="00327EB0" w:rsidP="00327EB0">
      <w:pPr>
        <w:jc w:val="both"/>
        <w:rPr>
          <w:rFonts w:ascii="Arial" w:hAnsi="Arial" w:cs="Arial"/>
        </w:rPr>
      </w:pPr>
    </w:p>
    <w:p w14:paraId="5FF47C56" w14:textId="77777777" w:rsidR="00327EB0" w:rsidRPr="004F23D0" w:rsidRDefault="00327EB0" w:rsidP="00327EB0">
      <w:pPr>
        <w:jc w:val="both"/>
        <w:rPr>
          <w:rFonts w:ascii="Arial" w:hAnsi="Arial" w:cs="Arial"/>
        </w:rPr>
      </w:pPr>
    </w:p>
    <w:p w14:paraId="65CBE196" w14:textId="77777777" w:rsidR="00173003" w:rsidRDefault="001730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DC8BC10" w14:textId="77777777" w:rsidR="00173003" w:rsidRPr="00173003" w:rsidRDefault="00173003" w:rsidP="00173003">
      <w:pPr>
        <w:jc w:val="center"/>
        <w:rPr>
          <w:rFonts w:ascii="Arial" w:hAnsi="Arial" w:cs="Arial"/>
          <w:b/>
        </w:rPr>
      </w:pPr>
      <w:r w:rsidRPr="00173003">
        <w:rPr>
          <w:rFonts w:ascii="Arial" w:hAnsi="Arial" w:cs="Arial"/>
          <w:b/>
        </w:rPr>
        <w:lastRenderedPageBreak/>
        <w:t>I.</w:t>
      </w:r>
    </w:p>
    <w:p w14:paraId="55566803" w14:textId="522E859D" w:rsidR="00327EB0" w:rsidRPr="004F23D0" w:rsidRDefault="00327EB0" w:rsidP="00173003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HATÁROZATI JAVASLAT</w:t>
      </w:r>
    </w:p>
    <w:p w14:paraId="6EE10C62" w14:textId="22F33719" w:rsidR="00327EB0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</w:t>
      </w:r>
      <w:r w:rsidR="00A12FA1" w:rsidRPr="004F23D0">
        <w:rPr>
          <w:rFonts w:ascii="Arial" w:hAnsi="Arial" w:cs="Arial"/>
          <w:b/>
          <w:u w:val="single"/>
        </w:rPr>
        <w:t>2020</w:t>
      </w:r>
      <w:r w:rsidRPr="004F23D0">
        <w:rPr>
          <w:rFonts w:ascii="Arial" w:hAnsi="Arial" w:cs="Arial"/>
          <w:b/>
          <w:u w:val="single"/>
        </w:rPr>
        <w:t>. (</w:t>
      </w:r>
      <w:r w:rsidR="00345D51">
        <w:rPr>
          <w:rFonts w:ascii="Arial" w:hAnsi="Arial" w:cs="Arial"/>
          <w:b/>
          <w:u w:val="single"/>
        </w:rPr>
        <w:t>IX</w:t>
      </w:r>
      <w:r w:rsidR="00020910">
        <w:rPr>
          <w:rFonts w:ascii="Arial" w:hAnsi="Arial" w:cs="Arial"/>
          <w:b/>
          <w:u w:val="single"/>
        </w:rPr>
        <w:t>.2</w:t>
      </w:r>
      <w:r w:rsidR="00345D51">
        <w:rPr>
          <w:rFonts w:ascii="Arial" w:hAnsi="Arial" w:cs="Arial"/>
          <w:b/>
          <w:u w:val="single"/>
        </w:rPr>
        <w:t>4</w:t>
      </w:r>
      <w:r w:rsidR="00020910">
        <w:rPr>
          <w:rFonts w:ascii="Arial" w:hAnsi="Arial" w:cs="Arial"/>
          <w:b/>
          <w:u w:val="single"/>
        </w:rPr>
        <w:t>.</w:t>
      </w:r>
      <w:r w:rsidRPr="004F23D0">
        <w:rPr>
          <w:rFonts w:ascii="Arial" w:hAnsi="Arial" w:cs="Arial"/>
          <w:b/>
          <w:u w:val="single"/>
        </w:rPr>
        <w:t>) Kgy. számú határozat</w:t>
      </w:r>
    </w:p>
    <w:p w14:paraId="679589BB" w14:textId="6ED1A7FE" w:rsidR="00DB59F6" w:rsidRDefault="00DB59F6" w:rsidP="00327EB0">
      <w:pPr>
        <w:jc w:val="center"/>
        <w:rPr>
          <w:rFonts w:ascii="Arial" w:hAnsi="Arial" w:cs="Arial"/>
          <w:b/>
          <w:u w:val="single"/>
        </w:rPr>
      </w:pPr>
    </w:p>
    <w:p w14:paraId="7C5AEEB0" w14:textId="2B0C8105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 xml:space="preserve">Szombathely Megyei Jogú Város Közgyűlése a Magyarország helyi önkormányzatairól szóló 2011. évi CLXXXIX. törvény 42. § 8. pontja értelmében a Szombathely </w:t>
      </w:r>
      <w:r w:rsidR="0024192D">
        <w:rPr>
          <w:rFonts w:ascii="Arial" w:hAnsi="Arial" w:cs="Arial"/>
        </w:rPr>
        <w:t>019</w:t>
      </w:r>
      <w:r w:rsidR="00C272AE">
        <w:rPr>
          <w:rFonts w:ascii="Arial" w:hAnsi="Arial" w:cs="Arial"/>
        </w:rPr>
        <w:t>/</w:t>
      </w:r>
      <w:r w:rsidR="0024192D">
        <w:rPr>
          <w:rFonts w:ascii="Arial" w:hAnsi="Arial" w:cs="Arial"/>
        </w:rPr>
        <w:t>5</w:t>
      </w:r>
      <w:r w:rsidRPr="005434F2">
        <w:rPr>
          <w:rFonts w:ascii="Arial" w:hAnsi="Arial" w:cs="Arial"/>
        </w:rPr>
        <w:t xml:space="preserve"> </w:t>
      </w:r>
      <w:r w:rsidR="00BC7C3B">
        <w:rPr>
          <w:rFonts w:ascii="Arial" w:hAnsi="Arial" w:cs="Arial"/>
        </w:rPr>
        <w:t>helyrajzi szám</w:t>
      </w:r>
      <w:r w:rsidR="00EB7C8E">
        <w:rPr>
          <w:rFonts w:ascii="Arial" w:hAnsi="Arial" w:cs="Arial"/>
        </w:rPr>
        <w:t xml:space="preserve">ú </w:t>
      </w:r>
      <w:r w:rsidR="0024192D">
        <w:rPr>
          <w:rFonts w:ascii="Arial" w:hAnsi="Arial" w:cs="Arial"/>
        </w:rPr>
        <w:t>közforgalom elől el nem zárt magánutat Külső</w:t>
      </w:r>
      <w:r w:rsidR="00EB7C8E">
        <w:rPr>
          <w:rFonts w:ascii="Arial" w:hAnsi="Arial" w:cs="Arial"/>
        </w:rPr>
        <w:t xml:space="preserve"> </w:t>
      </w:r>
      <w:proofErr w:type="spellStart"/>
      <w:r w:rsidR="0024192D">
        <w:rPr>
          <w:rFonts w:ascii="Arial" w:hAnsi="Arial" w:cs="Arial"/>
        </w:rPr>
        <w:t>Söptei</w:t>
      </w:r>
      <w:proofErr w:type="spellEnd"/>
      <w:r w:rsidR="00C272AE">
        <w:rPr>
          <w:rFonts w:ascii="Arial" w:hAnsi="Arial" w:cs="Arial"/>
        </w:rPr>
        <w:t xml:space="preserve"> </w:t>
      </w:r>
      <w:r w:rsidR="0024192D">
        <w:rPr>
          <w:rFonts w:ascii="Arial" w:hAnsi="Arial" w:cs="Arial"/>
        </w:rPr>
        <w:t>útnak</w:t>
      </w:r>
      <w:r w:rsidR="00C272AE" w:rsidRPr="000E3A50">
        <w:rPr>
          <w:rFonts w:ascii="Arial" w:hAnsi="Arial" w:cs="Arial"/>
        </w:rPr>
        <w:t xml:space="preserve"> </w:t>
      </w:r>
      <w:r w:rsidRPr="005434F2">
        <w:rPr>
          <w:rFonts w:ascii="Arial" w:hAnsi="Arial" w:cs="Arial"/>
        </w:rPr>
        <w:t>nevezi el</w:t>
      </w:r>
      <w:r w:rsidR="00EB7C8E">
        <w:rPr>
          <w:rFonts w:ascii="Arial" w:hAnsi="Arial" w:cs="Arial"/>
        </w:rPr>
        <w:t>.</w:t>
      </w:r>
    </w:p>
    <w:p w14:paraId="4783D7DD" w14:textId="77777777" w:rsidR="005434F2" w:rsidRPr="005434F2" w:rsidRDefault="005434F2" w:rsidP="00C272AE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7FD11ED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intézkedjen.</w:t>
      </w:r>
    </w:p>
    <w:p w14:paraId="32A5865E" w14:textId="77777777" w:rsidR="005434F2" w:rsidRPr="005434F2" w:rsidRDefault="005434F2" w:rsidP="00C272AE">
      <w:pPr>
        <w:contextualSpacing/>
        <w:rPr>
          <w:rFonts w:ascii="Arial" w:hAnsi="Arial" w:cs="Arial"/>
        </w:rPr>
      </w:pPr>
    </w:p>
    <w:p w14:paraId="132092C0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 és a jegyzőt, hogy az 1. pontban elhatározott elnevezéssel kapcsolatban a nyilvántartásokon szükséges átvezetésről gondoskodjon.</w:t>
      </w:r>
    </w:p>
    <w:p w14:paraId="63AA97FB" w14:textId="77777777" w:rsidR="005434F2" w:rsidRPr="005434F2" w:rsidRDefault="005434F2" w:rsidP="00C272AE">
      <w:pPr>
        <w:contextualSpacing/>
        <w:rPr>
          <w:rFonts w:ascii="Arial" w:hAnsi="Arial" w:cs="Arial"/>
        </w:rPr>
      </w:pPr>
    </w:p>
    <w:p w14:paraId="229555EC" w14:textId="77777777" w:rsidR="005434F2" w:rsidRPr="005434F2" w:rsidRDefault="005434F2" w:rsidP="00C272AE">
      <w:pPr>
        <w:numPr>
          <w:ilvl w:val="0"/>
          <w:numId w:val="1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14:paraId="251C4E17" w14:textId="323BE8EB" w:rsidR="00BD1837" w:rsidRDefault="00BD1837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C222A8E" w14:textId="77777777" w:rsidR="00173003" w:rsidRDefault="00173003" w:rsidP="00173003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/>
          <w:u w:val="single"/>
        </w:rPr>
        <w:t>Felelős:</w:t>
      </w:r>
      <w:r w:rsidRPr="004F23D0">
        <w:rPr>
          <w:rFonts w:ascii="Arial" w:hAnsi="Arial" w:cs="Arial"/>
          <w:bCs/>
        </w:rPr>
        <w:tab/>
        <w:t>Dr. Nemény András polgármester</w:t>
      </w:r>
    </w:p>
    <w:p w14:paraId="65C73A83" w14:textId="77777777" w:rsidR="00173003" w:rsidRPr="004F23D0" w:rsidRDefault="00173003" w:rsidP="001730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271CA4E2" w14:textId="77777777" w:rsidR="00173003" w:rsidRPr="00022BE3" w:rsidRDefault="00173003" w:rsidP="00173003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>Dr. Károlyi Ákos jegyző</w:t>
      </w:r>
    </w:p>
    <w:p w14:paraId="10EE3E28" w14:textId="77777777" w:rsidR="00173003" w:rsidRPr="00022BE3" w:rsidRDefault="00173003" w:rsidP="00173003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 xml:space="preserve">(a végrehajtás </w:t>
      </w:r>
      <w:r w:rsidRPr="00022BE3">
        <w:rPr>
          <w:rFonts w:ascii="Arial" w:hAnsi="Arial" w:cs="Arial"/>
        </w:rPr>
        <w:t>előkészítéséért:</w:t>
      </w:r>
    </w:p>
    <w:p w14:paraId="1ED34605" w14:textId="77777777" w:rsidR="00173003" w:rsidRPr="00022BE3" w:rsidRDefault="00173003" w:rsidP="00173003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Dr. Holler Péter, a Hatósági Osztály vezetője</w:t>
      </w:r>
    </w:p>
    <w:p w14:paraId="2A31FE37" w14:textId="77777777" w:rsidR="00173003" w:rsidRPr="00022BE3" w:rsidRDefault="00173003" w:rsidP="00173003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Kalmár Ervin, a Városüzemeltetési és Városfejlesztési Osztály vezetője</w:t>
      </w:r>
    </w:p>
    <w:p w14:paraId="5AF259FF" w14:textId="77777777" w:rsidR="00173003" w:rsidRPr="00022BE3" w:rsidRDefault="00173003" w:rsidP="00173003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Dr. Kovács Előd, a Polgármesteri Kabinet vezetője</w:t>
      </w:r>
      <w:r w:rsidRPr="00022BE3">
        <w:rPr>
          <w:rFonts w:ascii="Arial" w:hAnsi="Arial" w:cs="Arial"/>
          <w:bCs/>
        </w:rPr>
        <w:t>)</w:t>
      </w:r>
    </w:p>
    <w:p w14:paraId="1E73798F" w14:textId="77777777" w:rsidR="00173003" w:rsidRPr="00022BE3" w:rsidRDefault="00173003" w:rsidP="00173003">
      <w:pPr>
        <w:jc w:val="both"/>
        <w:rPr>
          <w:rFonts w:ascii="Arial" w:hAnsi="Arial" w:cs="Arial"/>
          <w:bCs/>
        </w:rPr>
      </w:pPr>
    </w:p>
    <w:p w14:paraId="4F0B2855" w14:textId="77777777" w:rsidR="00173003" w:rsidRPr="00022BE3" w:rsidRDefault="00173003" w:rsidP="00173003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/>
          <w:u w:val="single"/>
        </w:rPr>
        <w:t>Határidő:</w:t>
      </w:r>
      <w:r w:rsidRPr="00022BE3">
        <w:rPr>
          <w:rFonts w:ascii="Arial" w:hAnsi="Arial" w:cs="Arial"/>
          <w:bCs/>
        </w:rPr>
        <w:tab/>
        <w:t>azonnal</w:t>
      </w:r>
    </w:p>
    <w:p w14:paraId="3F633FA9" w14:textId="5D8E0A63" w:rsidR="00173003" w:rsidRDefault="00173003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2D31698F" w14:textId="5BAB5483" w:rsidR="00173003" w:rsidRDefault="00173003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56D5FCF5" w14:textId="6A5614E6" w:rsidR="00173003" w:rsidRDefault="00173003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EA39615" w14:textId="7A17265B" w:rsidR="00173003" w:rsidRPr="00173003" w:rsidRDefault="00173003" w:rsidP="001730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73003">
        <w:rPr>
          <w:rFonts w:ascii="Arial" w:hAnsi="Arial" w:cs="Arial"/>
          <w:b/>
        </w:rPr>
        <w:t>I.</w:t>
      </w:r>
    </w:p>
    <w:p w14:paraId="04C154A3" w14:textId="77777777" w:rsidR="00173003" w:rsidRPr="004F23D0" w:rsidRDefault="00173003" w:rsidP="00173003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HATÁROZATI JAVASLAT</w:t>
      </w:r>
    </w:p>
    <w:p w14:paraId="07D89CC0" w14:textId="77777777" w:rsidR="00173003" w:rsidRDefault="00173003" w:rsidP="00173003">
      <w:pPr>
        <w:jc w:val="center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  <w:u w:val="single"/>
        </w:rPr>
        <w:t>…/2020. (</w:t>
      </w:r>
      <w:r>
        <w:rPr>
          <w:rFonts w:ascii="Arial" w:hAnsi="Arial" w:cs="Arial"/>
          <w:b/>
          <w:u w:val="single"/>
        </w:rPr>
        <w:t>IX.24.</w:t>
      </w:r>
      <w:r w:rsidRPr="004F23D0">
        <w:rPr>
          <w:rFonts w:ascii="Arial" w:hAnsi="Arial" w:cs="Arial"/>
          <w:b/>
          <w:u w:val="single"/>
        </w:rPr>
        <w:t>) Kgy. számú határozat</w:t>
      </w:r>
    </w:p>
    <w:p w14:paraId="1C0239AF" w14:textId="77777777" w:rsidR="00173003" w:rsidRDefault="00173003" w:rsidP="00173003">
      <w:pPr>
        <w:jc w:val="center"/>
        <w:rPr>
          <w:rFonts w:ascii="Arial" w:hAnsi="Arial" w:cs="Arial"/>
          <w:b/>
          <w:u w:val="single"/>
        </w:rPr>
      </w:pPr>
    </w:p>
    <w:p w14:paraId="3459EF28" w14:textId="2616EE4F" w:rsidR="009F1A45" w:rsidRPr="005434F2" w:rsidRDefault="009F1A45" w:rsidP="009F1A45">
      <w:pPr>
        <w:numPr>
          <w:ilvl w:val="0"/>
          <w:numId w:val="13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 xml:space="preserve">Szombathely Megyei Jogú Város Közgyűlése </w:t>
      </w:r>
      <w:r w:rsidR="000A0AB2">
        <w:rPr>
          <w:rFonts w:ascii="Arial" w:hAnsi="Arial" w:cs="Arial"/>
        </w:rPr>
        <w:t>úgy határoz</w:t>
      </w:r>
      <w:r>
        <w:rPr>
          <w:rFonts w:ascii="Arial" w:hAnsi="Arial" w:cs="Arial"/>
        </w:rPr>
        <w:t xml:space="preserve">, hogy </w:t>
      </w:r>
      <w:r w:rsidRPr="005434F2">
        <w:rPr>
          <w:rFonts w:ascii="Arial" w:hAnsi="Arial" w:cs="Arial"/>
        </w:rPr>
        <w:t xml:space="preserve">a </w:t>
      </w:r>
      <w:r w:rsidR="000A0AB2">
        <w:rPr>
          <w:rFonts w:ascii="Arial" w:hAnsi="Arial" w:cs="Arial"/>
        </w:rPr>
        <w:t xml:space="preserve">Szent Gellért utcát és a Ferenczy István utcát összekötő közutat annak megépítése után Szent </w:t>
      </w:r>
      <w:proofErr w:type="spellStart"/>
      <w:r w:rsidR="000A0AB2">
        <w:rPr>
          <w:rFonts w:ascii="Arial" w:hAnsi="Arial" w:cs="Arial"/>
        </w:rPr>
        <w:t>Quirinusról</w:t>
      </w:r>
      <w:proofErr w:type="spellEnd"/>
      <w:r w:rsidR="000A0AB2">
        <w:rPr>
          <w:rFonts w:ascii="Arial" w:hAnsi="Arial" w:cs="Arial"/>
        </w:rPr>
        <w:t xml:space="preserve"> (Szent </w:t>
      </w:r>
      <w:proofErr w:type="spellStart"/>
      <w:r w:rsidR="000A0AB2">
        <w:rPr>
          <w:rFonts w:ascii="Arial" w:hAnsi="Arial" w:cs="Arial"/>
        </w:rPr>
        <w:t>Kvirinről</w:t>
      </w:r>
      <w:proofErr w:type="spellEnd"/>
      <w:r w:rsidR="000A0AB2">
        <w:rPr>
          <w:rFonts w:ascii="Arial" w:hAnsi="Arial" w:cs="Arial"/>
        </w:rPr>
        <w:t>) fogja elnevezni</w:t>
      </w:r>
      <w:r>
        <w:rPr>
          <w:rFonts w:ascii="Arial" w:hAnsi="Arial" w:cs="Arial"/>
        </w:rPr>
        <w:t>.</w:t>
      </w:r>
    </w:p>
    <w:p w14:paraId="7938ACDE" w14:textId="77777777" w:rsidR="009F1A45" w:rsidRPr="005434F2" w:rsidRDefault="009F1A45" w:rsidP="009F1A45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1287F2D6" w14:textId="49E3B909" w:rsidR="00BD1837" w:rsidRDefault="009F1A45" w:rsidP="000A0AB2">
      <w:pPr>
        <w:numPr>
          <w:ilvl w:val="0"/>
          <w:numId w:val="13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5434F2">
        <w:rPr>
          <w:rFonts w:ascii="Arial" w:hAnsi="Arial" w:cs="Arial"/>
        </w:rPr>
        <w:t>A Közgyűlés felkéri a polgármestert</w:t>
      </w:r>
      <w:r w:rsidR="000A0AB2">
        <w:rPr>
          <w:rFonts w:ascii="Arial" w:hAnsi="Arial" w:cs="Arial"/>
        </w:rPr>
        <w:t>, hogy a</w:t>
      </w:r>
      <w:r w:rsidR="0030404A">
        <w:rPr>
          <w:rFonts w:ascii="Arial" w:hAnsi="Arial" w:cs="Arial"/>
        </w:rPr>
        <w:t xml:space="preserve">z érintett </w:t>
      </w:r>
      <w:r w:rsidR="000A0AB2">
        <w:rPr>
          <w:rFonts w:ascii="Arial" w:hAnsi="Arial" w:cs="Arial"/>
        </w:rPr>
        <w:t xml:space="preserve">közút megépítését követően a közterület elnevezésére vonatkozó, </w:t>
      </w:r>
      <w:r w:rsidR="0030404A">
        <w:rPr>
          <w:rFonts w:ascii="Arial" w:hAnsi="Arial" w:cs="Arial"/>
        </w:rPr>
        <w:t>1. pont</w:t>
      </w:r>
      <w:r w:rsidR="000A0AB2">
        <w:rPr>
          <w:rFonts w:ascii="Arial" w:hAnsi="Arial" w:cs="Arial"/>
        </w:rPr>
        <w:t xml:space="preserve"> szerinti javaslatát terjessze a Közgyűlés elé.</w:t>
      </w:r>
    </w:p>
    <w:p w14:paraId="5E34A703" w14:textId="77777777" w:rsidR="000A0AB2" w:rsidRPr="005434F2" w:rsidRDefault="000A0AB2" w:rsidP="000A0AB2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52A16927" w14:textId="3075DD2E" w:rsidR="00327EB0" w:rsidRDefault="00327EB0" w:rsidP="00327EB0">
      <w:pPr>
        <w:jc w:val="both"/>
        <w:rPr>
          <w:rFonts w:ascii="Arial" w:hAnsi="Arial" w:cs="Arial"/>
          <w:bCs/>
        </w:rPr>
      </w:pPr>
      <w:r w:rsidRPr="004F23D0">
        <w:rPr>
          <w:rFonts w:ascii="Arial" w:hAnsi="Arial" w:cs="Arial"/>
          <w:b/>
          <w:u w:val="single"/>
        </w:rPr>
        <w:t>Felelős:</w:t>
      </w:r>
      <w:r w:rsidRPr="004F23D0">
        <w:rPr>
          <w:rFonts w:ascii="Arial" w:hAnsi="Arial" w:cs="Arial"/>
          <w:bCs/>
        </w:rPr>
        <w:tab/>
        <w:t>Dr. Nemény András polgármester</w:t>
      </w:r>
    </w:p>
    <w:p w14:paraId="184527C2" w14:textId="77777777" w:rsidR="00327EB0" w:rsidRPr="00022BE3" w:rsidRDefault="00327EB0" w:rsidP="00327EB0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>Dr. Károlyi Ákos jegyző</w:t>
      </w:r>
    </w:p>
    <w:p w14:paraId="3012ED95" w14:textId="0DF7ACDF" w:rsidR="00327EB0" w:rsidRPr="00022BE3" w:rsidRDefault="00327EB0" w:rsidP="00327EB0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  <w:bCs/>
        </w:rPr>
        <w:tab/>
      </w:r>
      <w:r w:rsidRPr="00022BE3">
        <w:rPr>
          <w:rFonts w:ascii="Arial" w:hAnsi="Arial" w:cs="Arial"/>
          <w:bCs/>
        </w:rPr>
        <w:tab/>
        <w:t xml:space="preserve">(a végrehajtás </w:t>
      </w:r>
      <w:r w:rsidRPr="00022BE3">
        <w:rPr>
          <w:rFonts w:ascii="Arial" w:hAnsi="Arial" w:cs="Arial"/>
        </w:rPr>
        <w:t>előkészítéséért:</w:t>
      </w:r>
    </w:p>
    <w:p w14:paraId="07DFFB98" w14:textId="77777777" w:rsidR="007522F6" w:rsidRDefault="009C5636" w:rsidP="00C272AE">
      <w:pPr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ab/>
      </w:r>
      <w:r w:rsidRPr="00022BE3">
        <w:rPr>
          <w:rFonts w:ascii="Arial" w:hAnsi="Arial" w:cs="Arial"/>
        </w:rPr>
        <w:tab/>
        <w:t>Dr. Holler Péter, a Hatósági Osztály vezetője</w:t>
      </w:r>
    </w:p>
    <w:p w14:paraId="3843435F" w14:textId="36C3A0DB" w:rsidR="00327EB0" w:rsidRPr="00022BE3" w:rsidRDefault="007522F6" w:rsidP="007522F6">
      <w:pPr>
        <w:ind w:left="709" w:firstLine="709"/>
        <w:jc w:val="both"/>
        <w:rPr>
          <w:rFonts w:ascii="Arial" w:hAnsi="Arial" w:cs="Arial"/>
        </w:rPr>
      </w:pPr>
      <w:r w:rsidRPr="00022BE3">
        <w:rPr>
          <w:rFonts w:ascii="Arial" w:hAnsi="Arial" w:cs="Arial"/>
        </w:rPr>
        <w:t>Kalmár Ervin, a Városüzemeltetési és Városfejlesztési Osztály vezetője</w:t>
      </w:r>
      <w:r w:rsidR="000A0AB2">
        <w:rPr>
          <w:rFonts w:ascii="Arial" w:hAnsi="Arial" w:cs="Arial"/>
        </w:rPr>
        <w:t>)</w:t>
      </w:r>
    </w:p>
    <w:p w14:paraId="077C773F" w14:textId="77777777" w:rsidR="00327EB0" w:rsidRPr="00022BE3" w:rsidRDefault="00327EB0" w:rsidP="00327EB0">
      <w:pPr>
        <w:jc w:val="both"/>
        <w:rPr>
          <w:rFonts w:ascii="Arial" w:hAnsi="Arial" w:cs="Arial"/>
          <w:bCs/>
        </w:rPr>
      </w:pPr>
    </w:p>
    <w:p w14:paraId="3D910920" w14:textId="2F150706" w:rsidR="00327EB0" w:rsidRDefault="00327EB0" w:rsidP="00C272AE">
      <w:pPr>
        <w:jc w:val="both"/>
        <w:rPr>
          <w:rFonts w:ascii="Arial" w:hAnsi="Arial" w:cs="Arial"/>
          <w:bCs/>
        </w:rPr>
      </w:pPr>
      <w:r w:rsidRPr="00022BE3">
        <w:rPr>
          <w:rFonts w:ascii="Arial" w:hAnsi="Arial" w:cs="Arial"/>
          <w:b/>
          <w:u w:val="single"/>
        </w:rPr>
        <w:t>Határidő:</w:t>
      </w:r>
      <w:r w:rsidRPr="00022BE3">
        <w:rPr>
          <w:rFonts w:ascii="Arial" w:hAnsi="Arial" w:cs="Arial"/>
          <w:bCs/>
        </w:rPr>
        <w:tab/>
      </w:r>
      <w:r w:rsidR="0030404A">
        <w:rPr>
          <w:rFonts w:ascii="Arial" w:hAnsi="Arial" w:cs="Arial"/>
          <w:bCs/>
        </w:rPr>
        <w:t xml:space="preserve">1. </w:t>
      </w:r>
      <w:r w:rsidR="00C272AE" w:rsidRPr="00022BE3">
        <w:rPr>
          <w:rFonts w:ascii="Arial" w:hAnsi="Arial" w:cs="Arial"/>
          <w:bCs/>
        </w:rPr>
        <w:t>azonnal</w:t>
      </w:r>
    </w:p>
    <w:p w14:paraId="36F8EAFB" w14:textId="3E71BA35" w:rsidR="005434F2" w:rsidRPr="007522F6" w:rsidRDefault="0030404A" w:rsidP="007A7F9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az érintett közút megépítését követő Közgyűlés</w:t>
      </w:r>
    </w:p>
    <w:sectPr w:rsidR="005434F2" w:rsidRPr="007522F6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D1F63" w14:textId="77777777" w:rsidR="00E82E8C" w:rsidRDefault="00E82E8C">
      <w:r>
        <w:separator/>
      </w:r>
    </w:p>
  </w:endnote>
  <w:endnote w:type="continuationSeparator" w:id="0">
    <w:p w14:paraId="57C78087" w14:textId="77777777"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6CE6" w14:textId="77777777" w:rsidR="00E82E8C" w:rsidRDefault="00E82E8C">
      <w:r>
        <w:separator/>
      </w:r>
    </w:p>
  </w:footnote>
  <w:footnote w:type="continuationSeparator" w:id="0">
    <w:p w14:paraId="24BE34B8" w14:textId="77777777"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28EA090" w:rsidR="00514CD3" w:rsidRDefault="0079358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93580">
      <w:rPr>
        <w:rFonts w:ascii="Arial" w:hAnsi="Arial" w:cs="Arial"/>
      </w:rPr>
      <w:t>Kulturális, Oktatási és Civil Bizottság</w:t>
    </w:r>
  </w:p>
  <w:p w14:paraId="54B276FF" w14:textId="6DBA3C67" w:rsidR="00426A5A" w:rsidRPr="00BC782A" w:rsidRDefault="00345D51" w:rsidP="00426A5A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 xml:space="preserve">Gazdasági és Jogi </w:t>
    </w:r>
    <w:r w:rsidR="00426A5A">
      <w:rPr>
        <w:rFonts w:ascii="Arial" w:hAnsi="Arial" w:cs="Arial"/>
      </w:rPr>
      <w:t>Bizottság</w:t>
    </w:r>
  </w:p>
  <w:p w14:paraId="3E8C9FD4" w14:textId="4DD4C0AF" w:rsidR="00514CD3" w:rsidRPr="00BC782A" w:rsidRDefault="00514CD3" w:rsidP="00514CD3">
    <w:pPr>
      <w:ind w:left="4536"/>
      <w:rPr>
        <w:rFonts w:ascii="Arial" w:hAnsi="Arial" w:cs="Arial"/>
        <w:bCs/>
        <w:i/>
      </w:rPr>
    </w:pPr>
  </w:p>
  <w:p w14:paraId="3E8C9FD5" w14:textId="69544CAE" w:rsidR="00514CD3" w:rsidRPr="00BC782A" w:rsidRDefault="00514CD3" w:rsidP="00514CD3">
    <w:pPr>
      <w:ind w:left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 határozati javaslato</w:t>
    </w:r>
    <w:r w:rsidR="007522F6">
      <w:rPr>
        <w:rFonts w:ascii="Arial" w:hAnsi="Arial" w:cs="Arial"/>
        <w:b/>
        <w:u w:val="single"/>
      </w:rPr>
      <w:t>ka</w:t>
    </w:r>
    <w:r w:rsidRPr="00BC782A">
      <w:rPr>
        <w:rFonts w:ascii="Arial" w:hAnsi="Arial" w:cs="Arial"/>
        <w:b/>
        <w:u w:val="single"/>
      </w:rPr>
      <w:t>t törvényességi szempontból megvizsgáltam:</w:t>
    </w:r>
  </w:p>
  <w:p w14:paraId="3E8C9FD6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7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8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9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/: Dr. Károlyi Ákos :/</w:t>
    </w:r>
  </w:p>
  <w:p w14:paraId="3E8C9FDA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jegyző</w:t>
    </w:r>
  </w:p>
  <w:p w14:paraId="3E8C9FDB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46A7F"/>
    <w:multiLevelType w:val="hybridMultilevel"/>
    <w:tmpl w:val="E20227B4"/>
    <w:lvl w:ilvl="0" w:tplc="1000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D60B44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59A5"/>
    <w:rsid w:val="00020910"/>
    <w:rsid w:val="00020BC2"/>
    <w:rsid w:val="00022BE3"/>
    <w:rsid w:val="00045C8C"/>
    <w:rsid w:val="00050526"/>
    <w:rsid w:val="00064202"/>
    <w:rsid w:val="0008326B"/>
    <w:rsid w:val="000A0AB2"/>
    <w:rsid w:val="000C2087"/>
    <w:rsid w:val="000C593A"/>
    <w:rsid w:val="000D5554"/>
    <w:rsid w:val="000F0700"/>
    <w:rsid w:val="000F0BF9"/>
    <w:rsid w:val="00130C96"/>
    <w:rsid w:val="00132161"/>
    <w:rsid w:val="00173003"/>
    <w:rsid w:val="00181799"/>
    <w:rsid w:val="00184BE7"/>
    <w:rsid w:val="00191D12"/>
    <w:rsid w:val="00194B20"/>
    <w:rsid w:val="00195F2A"/>
    <w:rsid w:val="001A4648"/>
    <w:rsid w:val="00202DC7"/>
    <w:rsid w:val="00210C99"/>
    <w:rsid w:val="002113DB"/>
    <w:rsid w:val="002221A4"/>
    <w:rsid w:val="0024192D"/>
    <w:rsid w:val="00253B7A"/>
    <w:rsid w:val="002B1F9D"/>
    <w:rsid w:val="002E0E60"/>
    <w:rsid w:val="002E7D20"/>
    <w:rsid w:val="0030404A"/>
    <w:rsid w:val="00325973"/>
    <w:rsid w:val="0032649B"/>
    <w:rsid w:val="00327EB0"/>
    <w:rsid w:val="0034130E"/>
    <w:rsid w:val="00345D51"/>
    <w:rsid w:val="00356256"/>
    <w:rsid w:val="00381F3A"/>
    <w:rsid w:val="00387E79"/>
    <w:rsid w:val="003A724C"/>
    <w:rsid w:val="003D4819"/>
    <w:rsid w:val="003E4E83"/>
    <w:rsid w:val="003E6B13"/>
    <w:rsid w:val="003F3969"/>
    <w:rsid w:val="00415A39"/>
    <w:rsid w:val="00426A5A"/>
    <w:rsid w:val="00430EA9"/>
    <w:rsid w:val="00434253"/>
    <w:rsid w:val="00434A34"/>
    <w:rsid w:val="004454B7"/>
    <w:rsid w:val="00452983"/>
    <w:rsid w:val="004775D9"/>
    <w:rsid w:val="00486C0B"/>
    <w:rsid w:val="004A5006"/>
    <w:rsid w:val="004D76A8"/>
    <w:rsid w:val="004E54B2"/>
    <w:rsid w:val="004F23D0"/>
    <w:rsid w:val="004F5E49"/>
    <w:rsid w:val="00504834"/>
    <w:rsid w:val="00514CD3"/>
    <w:rsid w:val="00532079"/>
    <w:rsid w:val="005321D7"/>
    <w:rsid w:val="005408AF"/>
    <w:rsid w:val="005434F2"/>
    <w:rsid w:val="005B3EF7"/>
    <w:rsid w:val="005C2C6C"/>
    <w:rsid w:val="005D0011"/>
    <w:rsid w:val="005F19FE"/>
    <w:rsid w:val="00611688"/>
    <w:rsid w:val="0061287F"/>
    <w:rsid w:val="006176C6"/>
    <w:rsid w:val="00635388"/>
    <w:rsid w:val="0064327F"/>
    <w:rsid w:val="00663D8C"/>
    <w:rsid w:val="00666800"/>
    <w:rsid w:val="006726BC"/>
    <w:rsid w:val="00673677"/>
    <w:rsid w:val="00687B73"/>
    <w:rsid w:val="00697D2D"/>
    <w:rsid w:val="006A73A5"/>
    <w:rsid w:val="006B5218"/>
    <w:rsid w:val="006B550A"/>
    <w:rsid w:val="006C4D12"/>
    <w:rsid w:val="006E2A5A"/>
    <w:rsid w:val="006E5C7E"/>
    <w:rsid w:val="0070383E"/>
    <w:rsid w:val="00712397"/>
    <w:rsid w:val="0072331F"/>
    <w:rsid w:val="00726E2F"/>
    <w:rsid w:val="00731212"/>
    <w:rsid w:val="007326FF"/>
    <w:rsid w:val="007522F6"/>
    <w:rsid w:val="0076689A"/>
    <w:rsid w:val="007839BC"/>
    <w:rsid w:val="00793580"/>
    <w:rsid w:val="007A0E65"/>
    <w:rsid w:val="007A7F9C"/>
    <w:rsid w:val="007B2FF9"/>
    <w:rsid w:val="007B4FA9"/>
    <w:rsid w:val="007C40AF"/>
    <w:rsid w:val="007D422D"/>
    <w:rsid w:val="007F2F31"/>
    <w:rsid w:val="00803765"/>
    <w:rsid w:val="00803B50"/>
    <w:rsid w:val="0080487A"/>
    <w:rsid w:val="008126AE"/>
    <w:rsid w:val="0082660D"/>
    <w:rsid w:val="00834A26"/>
    <w:rsid w:val="00834B8A"/>
    <w:rsid w:val="008728D0"/>
    <w:rsid w:val="008947A3"/>
    <w:rsid w:val="008B097F"/>
    <w:rsid w:val="008B3B72"/>
    <w:rsid w:val="008C1978"/>
    <w:rsid w:val="008C4D8C"/>
    <w:rsid w:val="008D3E14"/>
    <w:rsid w:val="008E49AE"/>
    <w:rsid w:val="008E5363"/>
    <w:rsid w:val="008F791F"/>
    <w:rsid w:val="0090065F"/>
    <w:rsid w:val="009348EA"/>
    <w:rsid w:val="0093502A"/>
    <w:rsid w:val="00937CFE"/>
    <w:rsid w:val="009511D8"/>
    <w:rsid w:val="0096279B"/>
    <w:rsid w:val="009648F5"/>
    <w:rsid w:val="009B0B46"/>
    <w:rsid w:val="009B5040"/>
    <w:rsid w:val="009C5636"/>
    <w:rsid w:val="009D3723"/>
    <w:rsid w:val="009E6E3D"/>
    <w:rsid w:val="009F1A45"/>
    <w:rsid w:val="00A12FA1"/>
    <w:rsid w:val="00A41D1B"/>
    <w:rsid w:val="00A7633E"/>
    <w:rsid w:val="00AB5B47"/>
    <w:rsid w:val="00AB7B31"/>
    <w:rsid w:val="00AD08CD"/>
    <w:rsid w:val="00AE14C5"/>
    <w:rsid w:val="00AE1877"/>
    <w:rsid w:val="00AE272D"/>
    <w:rsid w:val="00B056A9"/>
    <w:rsid w:val="00B103B4"/>
    <w:rsid w:val="00B21552"/>
    <w:rsid w:val="00B27192"/>
    <w:rsid w:val="00B3151F"/>
    <w:rsid w:val="00B32C70"/>
    <w:rsid w:val="00B404B0"/>
    <w:rsid w:val="00B435BF"/>
    <w:rsid w:val="00B610E8"/>
    <w:rsid w:val="00B70675"/>
    <w:rsid w:val="00BA5249"/>
    <w:rsid w:val="00BA710A"/>
    <w:rsid w:val="00BC46F6"/>
    <w:rsid w:val="00BC782A"/>
    <w:rsid w:val="00BC7C3B"/>
    <w:rsid w:val="00BD1837"/>
    <w:rsid w:val="00BD2194"/>
    <w:rsid w:val="00BE370B"/>
    <w:rsid w:val="00BF346A"/>
    <w:rsid w:val="00C272AE"/>
    <w:rsid w:val="00C30D36"/>
    <w:rsid w:val="00C34527"/>
    <w:rsid w:val="00C4377B"/>
    <w:rsid w:val="00C71580"/>
    <w:rsid w:val="00C76091"/>
    <w:rsid w:val="00CA483B"/>
    <w:rsid w:val="00CC1019"/>
    <w:rsid w:val="00CC3882"/>
    <w:rsid w:val="00CF0E91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B59F6"/>
    <w:rsid w:val="00DF7B39"/>
    <w:rsid w:val="00E05156"/>
    <w:rsid w:val="00E05BAB"/>
    <w:rsid w:val="00E235CC"/>
    <w:rsid w:val="00E32576"/>
    <w:rsid w:val="00E542E9"/>
    <w:rsid w:val="00E63CDA"/>
    <w:rsid w:val="00E72859"/>
    <w:rsid w:val="00E72A17"/>
    <w:rsid w:val="00E82E8C"/>
    <w:rsid w:val="00E82F69"/>
    <w:rsid w:val="00E937DF"/>
    <w:rsid w:val="00E950D2"/>
    <w:rsid w:val="00EB56E1"/>
    <w:rsid w:val="00EB5CC4"/>
    <w:rsid w:val="00EB7C8E"/>
    <w:rsid w:val="00EC4F94"/>
    <w:rsid w:val="00EC7C11"/>
    <w:rsid w:val="00EE058A"/>
    <w:rsid w:val="00EF329D"/>
    <w:rsid w:val="00EF5B58"/>
    <w:rsid w:val="00F17E03"/>
    <w:rsid w:val="00F21293"/>
    <w:rsid w:val="00F5376C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16</cp:revision>
  <cp:lastPrinted>2020-06-03T05:16:00Z</cp:lastPrinted>
  <dcterms:created xsi:type="dcterms:W3CDTF">2020-09-04T07:10:00Z</dcterms:created>
  <dcterms:modified xsi:type="dcterms:W3CDTF">2020-09-16T10:17:00Z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