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50AF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61757" w:rsidRDefault="00E61757" w:rsidP="00E6175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61757">
        <w:rPr>
          <w:rFonts w:eastAsia="Times New Roman" w:cs="Arial"/>
          <w:b/>
          <w:bCs/>
          <w:szCs w:val="24"/>
          <w:u w:val="single"/>
          <w:lang w:eastAsia="hu-HU"/>
        </w:rPr>
        <w:t>102/2020.(IX.22.) KOCB számú határozat</w:t>
      </w:r>
    </w:p>
    <w:p w:rsidR="001B3DF6" w:rsidRDefault="001B3DF6" w:rsidP="00E6175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B3DF6" w:rsidRPr="00E61757" w:rsidRDefault="001B3DF6" w:rsidP="00E6175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61757" w:rsidRPr="00E61757" w:rsidRDefault="00E61757" w:rsidP="00E6175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61757" w:rsidRPr="00E61757" w:rsidRDefault="00E61757" w:rsidP="00E61757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E61757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E61757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alapdokumentumok módosításával kapcsolatos döntések meghozatalára</w:t>
      </w:r>
      <w:r w:rsidRPr="00E61757">
        <w:rPr>
          <w:rFonts w:eastAsia="Times New Roman" w:cs="Arial"/>
          <w:bCs/>
          <w:szCs w:val="24"/>
          <w:lang w:eastAsia="hu-HU"/>
        </w:rPr>
        <w:t>” c. előterjesztést megtárgyalta és a Savaria Megyei Hatókörű Városi Múzeum Okiratának módosításáról szóló VI. számú határozati javaslatot az előterjesztésben foglaltak szerint a Közgyűlésnek elfogadásra javasolja.</w:t>
      </w:r>
    </w:p>
    <w:p w:rsidR="00E61757" w:rsidRPr="00E61757" w:rsidRDefault="00E61757" w:rsidP="00E61757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61757" w:rsidRPr="00E61757" w:rsidRDefault="00E61757" w:rsidP="00E61757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E61757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61757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61757">
        <w:rPr>
          <w:rFonts w:eastAsia="Times New Roman" w:cs="Arial"/>
          <w:szCs w:val="24"/>
          <w:lang w:eastAsia="hu-HU"/>
        </w:rPr>
        <w:t xml:space="preserve">    </w:t>
      </w:r>
      <w:r w:rsidRPr="00E61757">
        <w:rPr>
          <w:rFonts w:eastAsia="Times New Roman" w:cs="Times New Roman"/>
          <w:szCs w:val="24"/>
          <w:lang w:eastAsia="hu-HU"/>
        </w:rPr>
        <w:t>Putz</w:t>
      </w:r>
      <w:proofErr w:type="gramEnd"/>
      <w:r w:rsidRPr="00E61757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E61757" w:rsidRPr="00E61757" w:rsidRDefault="00E61757" w:rsidP="00E61757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E61757">
        <w:rPr>
          <w:rFonts w:eastAsia="Times New Roman" w:cs="Arial"/>
          <w:szCs w:val="24"/>
          <w:lang w:eastAsia="hu-HU"/>
        </w:rPr>
        <w:t>Dr. Nemény András polgármester</w:t>
      </w:r>
    </w:p>
    <w:p w:rsidR="00E61757" w:rsidRPr="00E61757" w:rsidRDefault="00E61757" w:rsidP="00E61757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E61757">
        <w:rPr>
          <w:rFonts w:eastAsia="Times New Roman" w:cs="Arial"/>
          <w:szCs w:val="24"/>
          <w:lang w:eastAsia="hu-HU"/>
        </w:rPr>
        <w:t>Dr. Károlyi Ákos jegyző</w:t>
      </w:r>
    </w:p>
    <w:p w:rsidR="00E61757" w:rsidRPr="00E61757" w:rsidRDefault="00E61757" w:rsidP="00E61757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E61757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E61757" w:rsidRPr="00E61757" w:rsidRDefault="00E61757" w:rsidP="00E61757">
      <w:pPr>
        <w:tabs>
          <w:tab w:val="left" w:pos="2127"/>
          <w:tab w:val="left" w:pos="297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E61757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E61757" w:rsidRPr="00E61757" w:rsidRDefault="00E61757" w:rsidP="00E61757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61757" w:rsidRPr="00E61757" w:rsidRDefault="00E61757" w:rsidP="00E61757">
      <w:pPr>
        <w:jc w:val="both"/>
        <w:rPr>
          <w:rFonts w:eastAsia="Times New Roman" w:cs="Arial"/>
          <w:szCs w:val="24"/>
          <w:lang w:eastAsia="hu-HU"/>
        </w:rPr>
      </w:pPr>
      <w:r w:rsidRPr="00E61757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E61757">
        <w:rPr>
          <w:rFonts w:eastAsia="Times New Roman" w:cs="Arial"/>
          <w:b/>
          <w:szCs w:val="24"/>
          <w:lang w:eastAsia="hu-HU"/>
        </w:rPr>
        <w:t xml:space="preserve">:  </w:t>
      </w:r>
      <w:r w:rsidRPr="00E61757">
        <w:rPr>
          <w:rFonts w:eastAsia="MS Mincho" w:cs="Arial"/>
          <w:szCs w:val="24"/>
          <w:lang w:eastAsia="hu-HU"/>
        </w:rPr>
        <w:t>2020.</w:t>
      </w:r>
      <w:proofErr w:type="gramEnd"/>
      <w:r w:rsidRPr="00E61757">
        <w:rPr>
          <w:rFonts w:eastAsia="MS Mincho" w:cs="Arial"/>
          <w:szCs w:val="24"/>
          <w:lang w:eastAsia="hu-HU"/>
        </w:rPr>
        <w:t xml:space="preserve"> szeptember 24.</w:t>
      </w:r>
      <w:r w:rsidRPr="00E61757">
        <w:rPr>
          <w:rFonts w:eastAsia="Times New Roman" w:cs="Arial"/>
          <w:szCs w:val="24"/>
          <w:lang w:eastAsia="hu-HU"/>
        </w:rPr>
        <w:t xml:space="preserve">       </w:t>
      </w:r>
    </w:p>
    <w:p w:rsidR="009F29E8" w:rsidRPr="009F29E8" w:rsidRDefault="009F29E8" w:rsidP="009F29E8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B3DF6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809E0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9F29E8"/>
    <w:rsid w:val="00A13EBD"/>
    <w:rsid w:val="00A741F6"/>
    <w:rsid w:val="00AA5E08"/>
    <w:rsid w:val="00AD0FC5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2020-10-01T12:32:00Z</dcterms:created>
  <dcterms:modified xsi:type="dcterms:W3CDTF">2020-10-01T12:32:00Z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