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6DA0B39F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AF7AC5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E737AAC" w14:textId="77777777" w:rsidR="00AF7AC5" w:rsidRPr="0026528F" w:rsidRDefault="00AF7AC5" w:rsidP="00AF7AC5">
      <w:pPr>
        <w:pStyle w:val="Listaszerbekezds"/>
        <w:ind w:left="0"/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 xml:space="preserve">A </w:t>
      </w:r>
      <w:r w:rsidRPr="0026528F">
        <w:rPr>
          <w:rFonts w:cs="Arial"/>
          <w:bCs/>
          <w:sz w:val="24"/>
          <w:shd w:val="clear" w:color="auto" w:fill="FFFFFF"/>
        </w:rPr>
        <w:t>Városstratégiai, Idegenforgalmi és Sport Bizottság</w:t>
      </w:r>
      <w:r w:rsidRPr="0026528F">
        <w:rPr>
          <w:rFonts w:cs="Arial"/>
          <w:bCs/>
          <w:sz w:val="24"/>
        </w:rPr>
        <w:t xml:space="preserve"> a „</w:t>
      </w:r>
      <w:r w:rsidRPr="0026528F">
        <w:rPr>
          <w:rFonts w:cs="Arial"/>
          <w:sz w:val="24"/>
        </w:rPr>
        <w:t>Javaslat Támogatási Szerződésekhez kapcsolódó pénzügyi elszámolási határidő módosítására</w:t>
      </w:r>
      <w:r w:rsidRPr="0026528F">
        <w:rPr>
          <w:rFonts w:cs="Arial"/>
          <w:iCs/>
          <w:sz w:val="24"/>
        </w:rPr>
        <w:t xml:space="preserve">” című előterjesztésben </w:t>
      </w:r>
      <w:r w:rsidRPr="0026528F">
        <w:rPr>
          <w:rFonts w:cs="Arial"/>
          <w:bCs/>
          <w:sz w:val="24"/>
        </w:rPr>
        <w:t xml:space="preserve">foglaltakat megtárgyalta, </w:t>
      </w:r>
      <w:r w:rsidRPr="0026528F">
        <w:rPr>
          <w:rFonts w:cs="Arial"/>
          <w:sz w:val="24"/>
        </w:rPr>
        <w:t>az önkormányzati forrásátadásról szóló 47/2013. (XII.4.) önkormányzati rendelet 6. § (4) bekezdése alapján</w:t>
      </w:r>
      <w:r w:rsidRPr="0026528F">
        <w:rPr>
          <w:rFonts w:cs="Arial"/>
          <w:bCs/>
          <w:sz w:val="24"/>
        </w:rPr>
        <w:t xml:space="preserve"> az alábbiak szerinti döntést hozta:</w:t>
      </w:r>
    </w:p>
    <w:p w14:paraId="5F3608A7" w14:textId="77777777" w:rsidR="00AF7AC5" w:rsidRPr="0026528F" w:rsidRDefault="00AF7AC5" w:rsidP="00AF7AC5">
      <w:pPr>
        <w:pStyle w:val="Listaszerbekezds"/>
        <w:ind w:left="0"/>
        <w:jc w:val="both"/>
        <w:rPr>
          <w:rFonts w:cs="Arial"/>
          <w:bCs/>
          <w:sz w:val="24"/>
        </w:rPr>
      </w:pPr>
    </w:p>
    <w:p w14:paraId="36F6C55C" w14:textId="77777777" w:rsidR="00AF7AC5" w:rsidRPr="0026528F" w:rsidRDefault="00AF7AC5" w:rsidP="00AF7AC5">
      <w:pPr>
        <w:pStyle w:val="Listaszerbekezds"/>
        <w:numPr>
          <w:ilvl w:val="0"/>
          <w:numId w:val="42"/>
        </w:numPr>
        <w:ind w:left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jóváhagyja, hogy a Szombathelyi Szépítő Egyesület (9700 Szombathely, Ady tér 5.) részére, a 73262-2/2019. iktatószámú támogatási szerződésben biztosított 104.974,- Ft összegű támogatás elszámolási határideje 2020. december 1. napjára módosításra kerüljön,</w:t>
      </w:r>
    </w:p>
    <w:p w14:paraId="33FE3A55" w14:textId="77777777" w:rsidR="00AF7AC5" w:rsidRPr="0026528F" w:rsidRDefault="00AF7AC5" w:rsidP="00AF7AC5">
      <w:pPr>
        <w:pStyle w:val="Listaszerbekezds"/>
        <w:numPr>
          <w:ilvl w:val="0"/>
          <w:numId w:val="42"/>
        </w:numPr>
        <w:ind w:left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javasolja a Közgyűlésnek jóváhagyásra, hogy a Napház Alapítvány (</w:t>
      </w:r>
      <w:r w:rsidRPr="0026528F">
        <w:rPr>
          <w:rFonts w:cs="Arial"/>
          <w:sz w:val="24"/>
          <w:shd w:val="clear" w:color="auto" w:fill="FFFFFF"/>
        </w:rPr>
        <w:t>9700 Szombathely, Dózsa Gy. u. 6.</w:t>
      </w:r>
      <w:r w:rsidRPr="0026528F">
        <w:rPr>
          <w:rFonts w:cs="Arial"/>
          <w:sz w:val="24"/>
        </w:rPr>
        <w:t>) részére a 73201-5/2019. iktatószámú támogatási szerződésben biztosított 1.769.321,- Ft összegű támogatás elszámolási határideje hat hónap időtartammal meghosszabbításra kerüljön.</w:t>
      </w:r>
    </w:p>
    <w:p w14:paraId="3B109589" w14:textId="77777777" w:rsidR="00AF7AC5" w:rsidRPr="0026528F" w:rsidRDefault="00AF7AC5" w:rsidP="00AF7AC5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14:paraId="06458DA0" w14:textId="77777777" w:rsidR="00AF7AC5" w:rsidRPr="0026528F" w:rsidRDefault="00AF7AC5" w:rsidP="00AF7AC5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</w:t>
      </w:r>
      <w:r w:rsidRPr="0026528F">
        <w:rPr>
          <w:rFonts w:cs="Arial"/>
          <w:sz w:val="24"/>
        </w:rPr>
        <w:t>: Dr. Nemény András polgármester</w:t>
      </w:r>
    </w:p>
    <w:p w14:paraId="3556F955" w14:textId="77777777" w:rsidR="00AF7AC5" w:rsidRPr="0026528F" w:rsidRDefault="00AF7AC5" w:rsidP="00AF7AC5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 xml:space="preserve">   Dr. Horváth Attila alpolgármester</w:t>
      </w:r>
    </w:p>
    <w:p w14:paraId="64A81349" w14:textId="77777777" w:rsidR="00AF7AC5" w:rsidRPr="0026528F" w:rsidRDefault="00AF7AC5" w:rsidP="00AF7AC5">
      <w:pPr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ab/>
        <w:t xml:space="preserve">   Tóth Kálmán, a </w:t>
      </w:r>
      <w:r w:rsidRPr="0026528F">
        <w:rPr>
          <w:rFonts w:cs="Arial"/>
          <w:bCs/>
          <w:sz w:val="24"/>
          <w:shd w:val="clear" w:color="auto" w:fill="FFFFFF"/>
        </w:rPr>
        <w:t xml:space="preserve">Városstratégiai, Idegenforgalmi és Sport Bizottság </w:t>
      </w:r>
      <w:r w:rsidRPr="0026528F">
        <w:rPr>
          <w:rFonts w:cs="Arial"/>
          <w:bCs/>
          <w:sz w:val="24"/>
        </w:rPr>
        <w:t>elnöke</w:t>
      </w:r>
    </w:p>
    <w:p w14:paraId="1EF8B675" w14:textId="77777777" w:rsidR="00AF7AC5" w:rsidRPr="0026528F" w:rsidRDefault="00AF7AC5" w:rsidP="00AF7AC5">
      <w:pPr>
        <w:jc w:val="both"/>
        <w:rPr>
          <w:rFonts w:cs="Arial"/>
          <w:sz w:val="24"/>
        </w:rPr>
      </w:pPr>
      <w:r w:rsidRPr="0026528F">
        <w:rPr>
          <w:rFonts w:cs="Arial"/>
          <w:bCs/>
          <w:sz w:val="24"/>
        </w:rPr>
        <w:tab/>
        <w:t xml:space="preserve">   Dr. Károlyi Ákos jegyző</w:t>
      </w:r>
    </w:p>
    <w:p w14:paraId="467C5F4D" w14:textId="77777777" w:rsidR="00AF7AC5" w:rsidRPr="0026528F" w:rsidRDefault="00AF7AC5" w:rsidP="00AF7AC5">
      <w:pPr>
        <w:ind w:left="1415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(a végrehajtásért: Kalmár Ervin a Városüzemeltetési és Városfejlesztési Osztály vezetője)</w:t>
      </w:r>
    </w:p>
    <w:p w14:paraId="2C60DAAD" w14:textId="77777777" w:rsidR="00AF7AC5" w:rsidRPr="0026528F" w:rsidRDefault="00AF7AC5" w:rsidP="00AF7AC5">
      <w:pPr>
        <w:jc w:val="both"/>
        <w:rPr>
          <w:rFonts w:cs="Arial"/>
          <w:b/>
          <w:bCs/>
          <w:sz w:val="24"/>
          <w:u w:val="single"/>
        </w:rPr>
      </w:pPr>
    </w:p>
    <w:p w14:paraId="1AB1E030" w14:textId="77777777" w:rsidR="00AF7AC5" w:rsidRPr="0026528F" w:rsidRDefault="00AF7AC5" w:rsidP="00AF7AC5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</w:t>
      </w:r>
      <w:r w:rsidRPr="0026528F">
        <w:rPr>
          <w:rFonts w:cs="Arial"/>
          <w:sz w:val="24"/>
        </w:rPr>
        <w:t>: azonnal</w:t>
      </w: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0966F8EF" w:rsidR="00BB1312" w:rsidRDefault="00BB1312" w:rsidP="00444D81">
      <w:pPr>
        <w:jc w:val="both"/>
        <w:rPr>
          <w:sz w:val="24"/>
        </w:rPr>
      </w:pPr>
    </w:p>
    <w:p w14:paraId="4E689542" w14:textId="013153F3" w:rsidR="00A14D77" w:rsidRDefault="00A14D77" w:rsidP="00444D81">
      <w:pPr>
        <w:jc w:val="both"/>
        <w:rPr>
          <w:sz w:val="24"/>
        </w:rPr>
      </w:pPr>
    </w:p>
    <w:p w14:paraId="5C6E4FFA" w14:textId="77777777" w:rsidR="00AF7AC5" w:rsidRDefault="00AF7AC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0BD72744" w14:textId="05073964" w:rsidR="00DD2381" w:rsidRDefault="00DD2381" w:rsidP="00AF7AC5">
      <w:pPr>
        <w:rPr>
          <w:sz w:val="24"/>
        </w:rPr>
      </w:pPr>
      <w:r>
        <w:rPr>
          <w:rFonts w:cs="Arial"/>
          <w:bCs/>
          <w:sz w:val="24"/>
        </w:rPr>
        <w:t>jegyzőkönyvvezető</w:t>
      </w: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251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67A3-2A58-4743-A21D-C1A3D90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2020-09-23T07:53:00Z</cp:lastPrinted>
  <dcterms:created xsi:type="dcterms:W3CDTF">2020-09-25T09:17:00Z</dcterms:created>
  <dcterms:modified xsi:type="dcterms:W3CDTF">2020-09-25T09:17:00Z</dcterms:modified>
</cp:coreProperties>
</file>