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109D3E1B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</w:t>
      </w:r>
      <w:r w:rsidR="005B058D">
        <w:rPr>
          <w:rFonts w:cs="Arial"/>
          <w:b/>
          <w:sz w:val="24"/>
          <w:u w:val="single"/>
        </w:rPr>
        <w:t>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61F83029" w14:textId="77777777" w:rsidR="005B058D" w:rsidRPr="0026528F" w:rsidRDefault="005B058D" w:rsidP="005B058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6528F">
        <w:rPr>
          <w:rFonts w:ascii="Arial" w:hAnsi="Arial" w:cs="Arial"/>
        </w:rPr>
        <w:t xml:space="preserve">A Városstratégiai, Idegenforgalmi és Sport Bizottság a VASIVÍZ ZRt. Működtetési és Támogatási szerződésével kapcsolatos XXI. számú határozati javaslatot az előterjesztésben foglaltak szerint javasolja a Közgyűlésnek elfogadásra. </w:t>
      </w:r>
    </w:p>
    <w:p w14:paraId="095C78B4" w14:textId="77777777" w:rsidR="005B058D" w:rsidRPr="0026528F" w:rsidRDefault="005B058D" w:rsidP="005B058D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3B8F42C5" w14:textId="77777777" w:rsidR="005B058D" w:rsidRPr="0026528F" w:rsidRDefault="005B058D" w:rsidP="005B058D">
      <w:pPr>
        <w:ind w:left="1410" w:hanging="1410"/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sz w:val="24"/>
        </w:rPr>
        <w:tab/>
        <w:t>Tóth Kálmán, a Városstratégiai, Idegenforgalmi és Sport Bizottság elnöke</w:t>
      </w:r>
      <w:r w:rsidRPr="0026528F">
        <w:rPr>
          <w:rFonts w:cs="Arial"/>
          <w:sz w:val="24"/>
        </w:rPr>
        <w:tab/>
        <w:t xml:space="preserve"> </w:t>
      </w:r>
      <w:r w:rsidRPr="0026528F">
        <w:rPr>
          <w:rFonts w:cs="Arial"/>
          <w:sz w:val="24"/>
        </w:rPr>
        <w:tab/>
      </w:r>
    </w:p>
    <w:p w14:paraId="02014DF2" w14:textId="77777777" w:rsidR="005B058D" w:rsidRPr="0026528F" w:rsidRDefault="005B058D" w:rsidP="005B058D">
      <w:pPr>
        <w:ind w:left="708" w:firstLine="708"/>
        <w:jc w:val="both"/>
        <w:rPr>
          <w:rFonts w:cs="Arial"/>
          <w:sz w:val="24"/>
          <w:u w:val="single"/>
        </w:rPr>
      </w:pPr>
      <w:r w:rsidRPr="0026528F">
        <w:rPr>
          <w:rFonts w:cs="Arial"/>
          <w:sz w:val="24"/>
          <w:u w:val="single"/>
        </w:rPr>
        <w:t>(A végrehajtásért felelős:</w:t>
      </w:r>
    </w:p>
    <w:p w14:paraId="0717F03E" w14:textId="77777777" w:rsidR="005B058D" w:rsidRPr="0026528F" w:rsidRDefault="005B058D" w:rsidP="005B058D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3C683E43" w14:textId="77777777" w:rsidR="005B058D" w:rsidRPr="0026528F" w:rsidRDefault="005B058D" w:rsidP="005B05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0629629B" w14:textId="77777777" w:rsidR="005B058D" w:rsidRPr="0026528F" w:rsidRDefault="005B058D" w:rsidP="005B058D">
      <w:pPr>
        <w:pStyle w:val="Cm"/>
        <w:jc w:val="left"/>
        <w:rPr>
          <w:rFonts w:ascii="Arial" w:hAnsi="Arial" w:cs="Arial"/>
          <w:szCs w:val="24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7CB8896E" w14:textId="77777777" w:rsidR="005B058D" w:rsidRPr="0026528F" w:rsidRDefault="005B058D" w:rsidP="005B058D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4E7D38D8" w14:textId="77777777" w:rsidR="005B058D" w:rsidRPr="0026528F" w:rsidRDefault="005B058D" w:rsidP="005B058D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43EF8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C2C7-B53B-407A-A816-A571C402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2020-09-23T07:06:00Z</cp:lastPrinted>
  <dcterms:created xsi:type="dcterms:W3CDTF">2020-09-25T09:09:00Z</dcterms:created>
  <dcterms:modified xsi:type="dcterms:W3CDTF">2020-09-25T09:09:00Z</dcterms:modified>
</cp:coreProperties>
</file>