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52" w:rsidRPr="00B441EA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B441EA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B441EA">
        <w:rPr>
          <w:rFonts w:ascii="Arial" w:hAnsi="Arial" w:cs="Arial"/>
          <w:bCs/>
          <w:szCs w:val="24"/>
        </w:rPr>
        <w:t>E L Ő T E R J E S Z T É S</w:t>
      </w:r>
    </w:p>
    <w:p w:rsidR="0080413F" w:rsidRPr="00B441EA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B441EA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B441EA"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:rsidR="00BF32D4" w:rsidRPr="00B441EA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:rsidR="0080413F" w:rsidRPr="00B441EA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B441EA">
        <w:rPr>
          <w:rFonts w:cs="Arial"/>
          <w:b/>
          <w:bCs/>
          <w:sz w:val="24"/>
        </w:rPr>
        <w:t>2020.</w:t>
      </w:r>
      <w:r w:rsidR="00BF66A8" w:rsidRPr="00B441EA">
        <w:rPr>
          <w:rFonts w:cs="Arial"/>
          <w:b/>
          <w:bCs/>
          <w:sz w:val="24"/>
        </w:rPr>
        <w:t xml:space="preserve"> jú</w:t>
      </w:r>
      <w:r w:rsidR="00C4292B" w:rsidRPr="00B441EA">
        <w:rPr>
          <w:rFonts w:cs="Arial"/>
          <w:b/>
          <w:bCs/>
          <w:sz w:val="24"/>
        </w:rPr>
        <w:t>l</w:t>
      </w:r>
      <w:r w:rsidR="00BF66A8" w:rsidRPr="00B441EA">
        <w:rPr>
          <w:rFonts w:cs="Arial"/>
          <w:b/>
          <w:bCs/>
          <w:sz w:val="24"/>
        </w:rPr>
        <w:t xml:space="preserve">ius </w:t>
      </w:r>
      <w:r w:rsidR="004E3156">
        <w:rPr>
          <w:rFonts w:cs="Arial"/>
          <w:b/>
          <w:bCs/>
          <w:sz w:val="24"/>
        </w:rPr>
        <w:t>20</w:t>
      </w:r>
      <w:r w:rsidR="0080413F" w:rsidRPr="00B441EA">
        <w:rPr>
          <w:rFonts w:cs="Arial"/>
          <w:b/>
          <w:bCs/>
          <w:sz w:val="24"/>
        </w:rPr>
        <w:t xml:space="preserve">-i </w:t>
      </w:r>
      <w:r w:rsidR="002560C1" w:rsidRPr="00B441EA">
        <w:rPr>
          <w:rFonts w:cs="Arial"/>
          <w:b/>
          <w:bCs/>
          <w:sz w:val="24"/>
        </w:rPr>
        <w:t xml:space="preserve">rendkívüli </w:t>
      </w:r>
      <w:r w:rsidR="0080413F" w:rsidRPr="00B441EA">
        <w:rPr>
          <w:rFonts w:cs="Arial"/>
          <w:b/>
          <w:bCs/>
          <w:sz w:val="24"/>
        </w:rPr>
        <w:t>ülésére</w:t>
      </w:r>
    </w:p>
    <w:p w:rsidR="0080413F" w:rsidRPr="00B441EA" w:rsidRDefault="0080413F" w:rsidP="0080413F">
      <w:pPr>
        <w:jc w:val="center"/>
        <w:rPr>
          <w:rFonts w:cs="Arial"/>
          <w:sz w:val="24"/>
        </w:rPr>
      </w:pPr>
    </w:p>
    <w:p w:rsidR="00B441EA" w:rsidRPr="00B441EA" w:rsidRDefault="00B441EA" w:rsidP="00B441EA">
      <w:pPr>
        <w:spacing w:before="100" w:beforeAutospacing="1" w:after="100" w:afterAutospacing="1"/>
        <w:jc w:val="center"/>
        <w:rPr>
          <w:rFonts w:cs="Arial"/>
          <w:b/>
          <w:bCs/>
          <w:sz w:val="24"/>
        </w:rPr>
      </w:pPr>
      <w:bookmarkStart w:id="0" w:name="_Hlk45827730"/>
      <w:r w:rsidRPr="004E3156">
        <w:rPr>
          <w:rFonts w:cs="Arial"/>
          <w:b/>
          <w:bCs/>
          <w:sz w:val="24"/>
        </w:rPr>
        <w:t xml:space="preserve">Javaslat ”A helyi </w:t>
      </w:r>
      <w:proofErr w:type="spellStart"/>
      <w:r w:rsidRPr="004E3156">
        <w:rPr>
          <w:rFonts w:cs="Arial"/>
          <w:b/>
          <w:bCs/>
          <w:sz w:val="24"/>
        </w:rPr>
        <w:t>identita</w:t>
      </w:r>
      <w:proofErr w:type="spellEnd"/>
      <w:r w:rsidRPr="004E3156">
        <w:rPr>
          <w:rFonts w:cs="Arial"/>
          <w:b/>
          <w:bCs/>
          <w:sz w:val="24"/>
        </w:rPr>
        <w:t xml:space="preserve">́s és </w:t>
      </w:r>
      <w:proofErr w:type="spellStart"/>
      <w:r w:rsidRPr="004E3156">
        <w:rPr>
          <w:rFonts w:cs="Arial"/>
          <w:b/>
          <w:bCs/>
          <w:sz w:val="24"/>
        </w:rPr>
        <w:t>kohe</w:t>
      </w:r>
      <w:proofErr w:type="spellEnd"/>
      <w:r w:rsidRPr="004E3156">
        <w:rPr>
          <w:rFonts w:cs="Arial"/>
          <w:b/>
          <w:bCs/>
          <w:sz w:val="24"/>
        </w:rPr>
        <w:t>́</w:t>
      </w:r>
      <w:proofErr w:type="spellStart"/>
      <w:r w:rsidRPr="004E3156">
        <w:rPr>
          <w:rFonts w:cs="Arial"/>
          <w:b/>
          <w:bCs/>
          <w:sz w:val="24"/>
        </w:rPr>
        <w:t>zio</w:t>
      </w:r>
      <w:proofErr w:type="spellEnd"/>
      <w:r w:rsidRPr="004E3156">
        <w:rPr>
          <w:rFonts w:cs="Arial"/>
          <w:b/>
          <w:bCs/>
          <w:sz w:val="24"/>
        </w:rPr>
        <w:t xml:space="preserve">́ </w:t>
      </w:r>
      <w:proofErr w:type="spellStart"/>
      <w:r w:rsidRPr="004E3156">
        <w:rPr>
          <w:rFonts w:cs="Arial"/>
          <w:b/>
          <w:bCs/>
          <w:sz w:val="24"/>
        </w:rPr>
        <w:t>ero</w:t>
      </w:r>
      <w:proofErr w:type="spellEnd"/>
      <w:r w:rsidRPr="004E3156">
        <w:rPr>
          <w:rFonts w:cs="Arial"/>
          <w:b/>
          <w:bCs/>
          <w:sz w:val="24"/>
        </w:rPr>
        <w:t>̋</w:t>
      </w:r>
      <w:proofErr w:type="spellStart"/>
      <w:r w:rsidRPr="004E3156">
        <w:rPr>
          <w:rFonts w:cs="Arial"/>
          <w:b/>
          <w:bCs/>
          <w:sz w:val="24"/>
        </w:rPr>
        <w:t>si</w:t>
      </w:r>
      <w:proofErr w:type="spellEnd"/>
      <w:r w:rsidRPr="004E3156">
        <w:rPr>
          <w:rFonts w:cs="Arial"/>
          <w:b/>
          <w:bCs/>
          <w:sz w:val="24"/>
        </w:rPr>
        <w:t xml:space="preserve">́tése Szombathelyen” elnevezésű, TOP-6.9.2-16-SH1-2018-00001 azonosító számú projekt vonatkozásában </w:t>
      </w:r>
      <w:r w:rsidR="00B20BDA" w:rsidRPr="004E3156">
        <w:rPr>
          <w:rFonts w:cs="Arial"/>
          <w:b/>
          <w:bCs/>
          <w:sz w:val="24"/>
        </w:rPr>
        <w:t>vélemény kialakítására</w:t>
      </w:r>
      <w:r w:rsidR="00B20BDA">
        <w:rPr>
          <w:rFonts w:cs="Arial"/>
          <w:b/>
          <w:bCs/>
          <w:sz w:val="24"/>
        </w:rPr>
        <w:t xml:space="preserve"> </w:t>
      </w:r>
    </w:p>
    <w:bookmarkEnd w:id="0"/>
    <w:p w:rsidR="00B20BDA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Pr="00B441EA">
        <w:rPr>
          <w:rFonts w:cs="Arial"/>
          <w:sz w:val="24"/>
        </w:rPr>
        <w:t>Savaria Városfejlesztési Nonprofit Kft.</w:t>
      </w:r>
      <w:r w:rsidR="00B20BDA">
        <w:rPr>
          <w:rFonts w:cs="Arial"/>
          <w:sz w:val="24"/>
        </w:rPr>
        <w:t xml:space="preserve"> </w:t>
      </w:r>
      <w:r w:rsidRPr="00B441EA">
        <w:rPr>
          <w:rFonts w:cs="Arial"/>
          <w:sz w:val="24"/>
        </w:rPr>
        <w:t xml:space="preserve">”A helyi </w:t>
      </w:r>
      <w:proofErr w:type="spellStart"/>
      <w:r w:rsidRPr="00B441EA">
        <w:rPr>
          <w:rFonts w:cs="Arial"/>
          <w:sz w:val="24"/>
        </w:rPr>
        <w:t>identita</w:t>
      </w:r>
      <w:proofErr w:type="spellEnd"/>
      <w:r w:rsidRPr="00B441EA">
        <w:rPr>
          <w:rFonts w:cs="Arial"/>
          <w:sz w:val="24"/>
        </w:rPr>
        <w:t xml:space="preserve">́s és </w:t>
      </w:r>
      <w:proofErr w:type="spellStart"/>
      <w:r w:rsidRPr="00B441EA">
        <w:rPr>
          <w:rFonts w:cs="Arial"/>
          <w:sz w:val="24"/>
        </w:rPr>
        <w:t>kohe</w:t>
      </w:r>
      <w:proofErr w:type="spellEnd"/>
      <w:r w:rsidRPr="00B441EA">
        <w:rPr>
          <w:rFonts w:cs="Arial"/>
          <w:sz w:val="24"/>
        </w:rPr>
        <w:t>́</w:t>
      </w:r>
      <w:proofErr w:type="spellStart"/>
      <w:r w:rsidRPr="00B441EA">
        <w:rPr>
          <w:rFonts w:cs="Arial"/>
          <w:sz w:val="24"/>
        </w:rPr>
        <w:t>zio</w:t>
      </w:r>
      <w:proofErr w:type="spellEnd"/>
      <w:r w:rsidRPr="00B441EA">
        <w:rPr>
          <w:rFonts w:cs="Arial"/>
          <w:sz w:val="24"/>
        </w:rPr>
        <w:t xml:space="preserve">́ </w:t>
      </w:r>
      <w:proofErr w:type="spellStart"/>
      <w:r w:rsidRPr="00B441EA">
        <w:rPr>
          <w:rFonts w:cs="Arial"/>
          <w:sz w:val="24"/>
        </w:rPr>
        <w:t>ero</w:t>
      </w:r>
      <w:proofErr w:type="spellEnd"/>
      <w:r w:rsidRPr="00B441EA">
        <w:rPr>
          <w:rFonts w:cs="Arial"/>
          <w:sz w:val="24"/>
        </w:rPr>
        <w:t>̋</w:t>
      </w:r>
      <w:proofErr w:type="spellStart"/>
      <w:r w:rsidRPr="00B441EA">
        <w:rPr>
          <w:rFonts w:cs="Arial"/>
          <w:sz w:val="24"/>
        </w:rPr>
        <w:t>si</w:t>
      </w:r>
      <w:proofErr w:type="spellEnd"/>
      <w:r w:rsidRPr="00B441EA">
        <w:rPr>
          <w:rFonts w:cs="Arial"/>
          <w:sz w:val="24"/>
        </w:rPr>
        <w:t>́tése Szombathelyen” elnevezésű TOP-projekt kapcsán 2019.</w:t>
      </w:r>
      <w:r>
        <w:rPr>
          <w:rFonts w:cs="Arial"/>
          <w:sz w:val="24"/>
        </w:rPr>
        <w:t xml:space="preserve"> április </w:t>
      </w:r>
      <w:r w:rsidRPr="00B441EA">
        <w:rPr>
          <w:rFonts w:cs="Arial"/>
          <w:sz w:val="24"/>
        </w:rPr>
        <w:t xml:space="preserve">17. napján kötött támogatói szerződést. A projektben </w:t>
      </w:r>
      <w:r>
        <w:rPr>
          <w:rFonts w:cs="Arial"/>
          <w:sz w:val="24"/>
        </w:rPr>
        <w:t>a T</w:t>
      </w:r>
      <w:r w:rsidRPr="00B441EA">
        <w:rPr>
          <w:rFonts w:cs="Arial"/>
          <w:sz w:val="24"/>
        </w:rPr>
        <w:t>ársaság a Kedvezményezett, konzorciumi partner az AGORA Szombathelyi Kulturális Központ</w:t>
      </w:r>
      <w:r w:rsidR="00B20BDA">
        <w:rPr>
          <w:rFonts w:cs="Arial"/>
          <w:sz w:val="24"/>
        </w:rPr>
        <w:t xml:space="preserve">. </w:t>
      </w:r>
      <w:r w:rsidRPr="00B441EA">
        <w:rPr>
          <w:rFonts w:cs="Arial"/>
          <w:sz w:val="24"/>
        </w:rPr>
        <w:t>A Városstratégiai, Idegenforgalmi és Sport Bizottság 15/2020. (I.28.) VISB számú határozata alapján a projektről szóló tájékoztatót megtárgyalta, majd Szombathely Megyei Jogú Város Közgyűlése a 9/2020. (</w:t>
      </w:r>
      <w:r w:rsidR="00C67F96">
        <w:rPr>
          <w:rFonts w:cs="Arial"/>
          <w:sz w:val="24"/>
        </w:rPr>
        <w:t>I</w:t>
      </w:r>
      <w:r w:rsidRPr="00B441EA">
        <w:rPr>
          <w:rFonts w:cs="Arial"/>
          <w:sz w:val="24"/>
        </w:rPr>
        <w:t xml:space="preserve">.30) Kgy. </w:t>
      </w:r>
      <w:proofErr w:type="gramStart"/>
      <w:r w:rsidRPr="00B441EA">
        <w:rPr>
          <w:rFonts w:cs="Arial"/>
          <w:sz w:val="24"/>
        </w:rPr>
        <w:t>számú</w:t>
      </w:r>
      <w:proofErr w:type="gramEnd"/>
      <w:r w:rsidRPr="00B441EA">
        <w:rPr>
          <w:rFonts w:cs="Arial"/>
          <w:sz w:val="24"/>
        </w:rPr>
        <w:t xml:space="preserve"> határozatával a tájékoztatást tudomásul vette</w:t>
      </w:r>
      <w:r w:rsidR="00B20BDA">
        <w:rPr>
          <w:rFonts w:cs="Arial"/>
          <w:sz w:val="24"/>
        </w:rPr>
        <w:t>, továbbá a</w:t>
      </w:r>
      <w:r w:rsidRPr="00B441EA">
        <w:rPr>
          <w:rFonts w:cs="Arial"/>
          <w:sz w:val="24"/>
        </w:rPr>
        <w:t xml:space="preserve"> </w:t>
      </w:r>
      <w:r w:rsidR="00B20BDA">
        <w:rPr>
          <w:rFonts w:cs="Arial"/>
          <w:sz w:val="24"/>
        </w:rPr>
        <w:t>k</w:t>
      </w:r>
      <w:r w:rsidRPr="00B441EA">
        <w:rPr>
          <w:rFonts w:cs="Arial"/>
          <w:sz w:val="24"/>
        </w:rPr>
        <w:t xml:space="preserve">iegészített beszámolót a </w:t>
      </w:r>
      <w:r w:rsidR="00B20BDA">
        <w:rPr>
          <w:rFonts w:cs="Arial"/>
          <w:sz w:val="24"/>
        </w:rPr>
        <w:t>Bizott</w:t>
      </w:r>
      <w:r w:rsidRPr="00B441EA">
        <w:rPr>
          <w:rFonts w:cs="Arial"/>
          <w:sz w:val="24"/>
        </w:rPr>
        <w:t>ság</w:t>
      </w:r>
      <w:r w:rsidR="00B20BDA">
        <w:rPr>
          <w:rFonts w:cs="Arial"/>
          <w:sz w:val="24"/>
        </w:rPr>
        <w:t xml:space="preserve"> a</w:t>
      </w:r>
      <w:r w:rsidRPr="00B441EA">
        <w:rPr>
          <w:rFonts w:cs="Arial"/>
          <w:sz w:val="24"/>
        </w:rPr>
        <w:t xml:space="preserve"> 111/2020. (VI.23.) VISB számú határozatával </w:t>
      </w:r>
      <w:r w:rsidR="00B20BDA">
        <w:rPr>
          <w:rFonts w:cs="Arial"/>
          <w:sz w:val="24"/>
        </w:rPr>
        <w:t>el</w:t>
      </w:r>
      <w:r w:rsidRPr="00B441EA">
        <w:rPr>
          <w:rFonts w:cs="Arial"/>
          <w:sz w:val="24"/>
        </w:rPr>
        <w:t>fogadt</w:t>
      </w:r>
      <w:r w:rsidR="00B20BDA">
        <w:rPr>
          <w:rFonts w:cs="Arial"/>
          <w:sz w:val="24"/>
        </w:rPr>
        <w:t>a</w:t>
      </w:r>
      <w:r w:rsidRPr="00B441EA">
        <w:rPr>
          <w:rFonts w:cs="Arial"/>
          <w:sz w:val="24"/>
        </w:rPr>
        <w:t xml:space="preserve">. </w:t>
      </w:r>
    </w:p>
    <w:p w:rsidR="00B441EA" w:rsidRPr="00B441EA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Pr="00B441EA">
        <w:rPr>
          <w:rFonts w:cs="Arial"/>
          <w:sz w:val="24"/>
        </w:rPr>
        <w:t xml:space="preserve">fenti projekt vonatkozásában a Pénzügyminisztérium Jogi és RPF Felülvizsgálati Főosztály </w:t>
      </w:r>
      <w:r w:rsidRPr="004D6157">
        <w:rPr>
          <w:rFonts w:cs="Arial"/>
          <w:sz w:val="24"/>
        </w:rPr>
        <w:t>szabálytalansági eljárást</w:t>
      </w:r>
      <w:r w:rsidRPr="00B441EA">
        <w:rPr>
          <w:rFonts w:cs="Arial"/>
          <w:sz w:val="24"/>
        </w:rPr>
        <w:t xml:space="preserve"> rendelt el 2020.</w:t>
      </w:r>
      <w:r>
        <w:rPr>
          <w:rFonts w:cs="Arial"/>
          <w:sz w:val="24"/>
        </w:rPr>
        <w:t xml:space="preserve"> június </w:t>
      </w:r>
      <w:r w:rsidRPr="00B441EA">
        <w:rPr>
          <w:rFonts w:cs="Arial"/>
          <w:sz w:val="24"/>
        </w:rPr>
        <w:t>30</w:t>
      </w:r>
      <w:r w:rsidR="004D6157">
        <w:rPr>
          <w:rFonts w:cs="Arial"/>
          <w:sz w:val="24"/>
        </w:rPr>
        <w:t>.</w:t>
      </w:r>
      <w:r w:rsidRPr="00B441EA">
        <w:rPr>
          <w:rFonts w:cs="Arial"/>
          <w:sz w:val="24"/>
        </w:rPr>
        <w:t xml:space="preserve"> napján, melyről</w:t>
      </w:r>
      <w:r w:rsidR="00B20BDA">
        <w:rPr>
          <w:rFonts w:cs="Arial"/>
          <w:sz w:val="24"/>
        </w:rPr>
        <w:t xml:space="preserve"> a Társaság</w:t>
      </w:r>
      <w:r w:rsidRPr="00B441EA">
        <w:rPr>
          <w:rFonts w:cs="Arial"/>
          <w:sz w:val="24"/>
        </w:rPr>
        <w:t xml:space="preserve"> 2020.</w:t>
      </w:r>
      <w:r>
        <w:rPr>
          <w:rFonts w:cs="Arial"/>
          <w:sz w:val="24"/>
        </w:rPr>
        <w:t xml:space="preserve"> július 9</w:t>
      </w:r>
      <w:r w:rsidRPr="00B441EA">
        <w:rPr>
          <w:rFonts w:cs="Arial"/>
          <w:sz w:val="24"/>
        </w:rPr>
        <w:t>. napján kap</w:t>
      </w:r>
      <w:r>
        <w:rPr>
          <w:rFonts w:cs="Arial"/>
          <w:sz w:val="24"/>
        </w:rPr>
        <w:t>ott</w:t>
      </w:r>
      <w:r w:rsidRPr="00B441EA">
        <w:rPr>
          <w:rFonts w:cs="Arial"/>
          <w:sz w:val="24"/>
        </w:rPr>
        <w:t xml:space="preserve"> értesítést. Az eljárás elrendelésének oka a Főosztály álláspontja szerint a közbeszerzési eljárás mellőzésével megvalósított 3</w:t>
      </w:r>
      <w:r>
        <w:rPr>
          <w:rFonts w:cs="Arial"/>
          <w:sz w:val="24"/>
        </w:rPr>
        <w:t xml:space="preserve"> </w:t>
      </w:r>
      <w:r w:rsidRPr="00B441EA">
        <w:rPr>
          <w:rFonts w:cs="Arial"/>
          <w:sz w:val="24"/>
        </w:rPr>
        <w:t>db beszerzés (2019.</w:t>
      </w:r>
      <w:r>
        <w:rPr>
          <w:rFonts w:cs="Arial"/>
          <w:sz w:val="24"/>
        </w:rPr>
        <w:t xml:space="preserve"> augusztus </w:t>
      </w:r>
      <w:r w:rsidRPr="00B441EA">
        <w:rPr>
          <w:rFonts w:cs="Arial"/>
          <w:sz w:val="24"/>
        </w:rPr>
        <w:t>26-án kötött 1</w:t>
      </w:r>
      <w:r>
        <w:rPr>
          <w:rFonts w:cs="Arial"/>
          <w:sz w:val="24"/>
        </w:rPr>
        <w:t xml:space="preserve"> </w:t>
      </w:r>
      <w:r w:rsidRPr="00B441EA">
        <w:rPr>
          <w:rFonts w:cs="Arial"/>
          <w:sz w:val="24"/>
        </w:rPr>
        <w:t>db szerződés és 2020.</w:t>
      </w:r>
      <w:r>
        <w:rPr>
          <w:rFonts w:cs="Arial"/>
          <w:sz w:val="24"/>
        </w:rPr>
        <w:t xml:space="preserve"> január </w:t>
      </w:r>
      <w:r w:rsidRPr="00B441EA">
        <w:rPr>
          <w:rFonts w:cs="Arial"/>
          <w:sz w:val="24"/>
        </w:rPr>
        <w:t>9-én kötött 2</w:t>
      </w:r>
      <w:r>
        <w:rPr>
          <w:rFonts w:cs="Arial"/>
          <w:sz w:val="24"/>
        </w:rPr>
        <w:t xml:space="preserve"> </w:t>
      </w:r>
      <w:r w:rsidRPr="00B441EA">
        <w:rPr>
          <w:rFonts w:cs="Arial"/>
          <w:sz w:val="24"/>
        </w:rPr>
        <w:t>db szerződés). Döntésük alapján a projekt szerződés szintű pénzügyi felfüggesztésére került sor szabálytalansági gyanú alapján már 2020.</w:t>
      </w:r>
      <w:r>
        <w:rPr>
          <w:rFonts w:cs="Arial"/>
          <w:sz w:val="24"/>
        </w:rPr>
        <w:t xml:space="preserve"> június </w:t>
      </w:r>
      <w:r w:rsidRPr="00B441EA">
        <w:rPr>
          <w:rFonts w:cs="Arial"/>
          <w:sz w:val="24"/>
        </w:rPr>
        <w:t>17</w:t>
      </w:r>
      <w:r w:rsidR="001F7538">
        <w:rPr>
          <w:rFonts w:cs="Arial"/>
          <w:sz w:val="24"/>
        </w:rPr>
        <w:t>.</w:t>
      </w:r>
      <w:r w:rsidRPr="00B441EA">
        <w:rPr>
          <w:rFonts w:cs="Arial"/>
          <w:sz w:val="24"/>
        </w:rPr>
        <w:t xml:space="preserve"> napján. </w:t>
      </w:r>
    </w:p>
    <w:p w:rsidR="00B441EA" w:rsidRPr="00B441EA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 w:rsidRPr="00B20BDA">
        <w:rPr>
          <w:rFonts w:cs="Arial"/>
          <w:sz w:val="24"/>
        </w:rPr>
        <w:t>A Társaság a projekt kapcsán 2019.</w:t>
      </w:r>
      <w:r w:rsidR="00500204" w:rsidRPr="00B20BDA">
        <w:rPr>
          <w:rFonts w:cs="Arial"/>
          <w:sz w:val="24"/>
        </w:rPr>
        <w:t xml:space="preserve"> május </w:t>
      </w:r>
      <w:r w:rsidRPr="00B20BDA">
        <w:rPr>
          <w:rFonts w:cs="Arial"/>
          <w:sz w:val="24"/>
        </w:rPr>
        <w:t>2</w:t>
      </w:r>
      <w:r w:rsidR="001F7538">
        <w:rPr>
          <w:rFonts w:cs="Arial"/>
          <w:sz w:val="24"/>
        </w:rPr>
        <w:t>.</w:t>
      </w:r>
      <w:r w:rsidRPr="00B20BDA">
        <w:rPr>
          <w:rFonts w:cs="Arial"/>
          <w:sz w:val="24"/>
        </w:rPr>
        <w:t xml:space="preserve"> napján a Dr. Kardkovács és Társai Ügyvédi Irodával kötött megbízási szerződést </w:t>
      </w:r>
      <w:r w:rsidRPr="00B441EA">
        <w:rPr>
          <w:rFonts w:cs="Arial"/>
          <w:sz w:val="24"/>
        </w:rPr>
        <w:t>a (köz</w:t>
      </w:r>
      <w:proofErr w:type="gramStart"/>
      <w:r w:rsidRPr="00B441EA">
        <w:rPr>
          <w:rFonts w:cs="Arial"/>
          <w:sz w:val="24"/>
        </w:rPr>
        <w:t>)beszerzési</w:t>
      </w:r>
      <w:proofErr w:type="gramEnd"/>
      <w:r w:rsidRPr="00B441EA">
        <w:rPr>
          <w:rFonts w:cs="Arial"/>
          <w:sz w:val="24"/>
        </w:rPr>
        <w:t xml:space="preserve"> feladatok ellátására. A </w:t>
      </w:r>
      <w:r w:rsidR="00500204">
        <w:rPr>
          <w:rFonts w:cs="Arial"/>
          <w:sz w:val="24"/>
        </w:rPr>
        <w:t>T</w:t>
      </w:r>
      <w:r w:rsidRPr="00B441EA">
        <w:rPr>
          <w:rFonts w:cs="Arial"/>
          <w:sz w:val="24"/>
        </w:rPr>
        <w:t xml:space="preserve">ársaság korábbi ügyvezetője, a projektmenedzser és a gazdasági vezető (továbbiakban: menedzsment) folytatott egyeztetéseket a tanácsadóval. A támogatói szerződés mellékletét képezte a Kedvezményezett nyilatkozata, miszerint közbeszerzési eljárást fog lefolytatni az érintett beszerzések vonatkozásában, ezt </w:t>
      </w:r>
      <w:r w:rsidR="00500204">
        <w:rPr>
          <w:rFonts w:cs="Arial"/>
          <w:sz w:val="24"/>
        </w:rPr>
        <w:t>a T</w:t>
      </w:r>
      <w:r w:rsidRPr="00B441EA">
        <w:rPr>
          <w:rFonts w:cs="Arial"/>
          <w:sz w:val="24"/>
        </w:rPr>
        <w:t>ársaság a 2019. évi közbeszerzési tervében is szerepeltette</w:t>
      </w:r>
      <w:r w:rsidR="00500204">
        <w:rPr>
          <w:rFonts w:cs="Arial"/>
          <w:sz w:val="24"/>
        </w:rPr>
        <w:t>.</w:t>
      </w:r>
      <w:r w:rsidRPr="00B441EA">
        <w:rPr>
          <w:rFonts w:cs="Arial"/>
          <w:sz w:val="24"/>
        </w:rPr>
        <w:t xml:space="preserve"> 2019.</w:t>
      </w:r>
      <w:r w:rsidR="00500204">
        <w:rPr>
          <w:rFonts w:cs="Arial"/>
          <w:sz w:val="24"/>
        </w:rPr>
        <w:t xml:space="preserve"> június </w:t>
      </w:r>
      <w:r w:rsidRPr="00B441EA">
        <w:rPr>
          <w:rFonts w:cs="Arial"/>
          <w:sz w:val="24"/>
        </w:rPr>
        <w:t>13</w:t>
      </w:r>
      <w:r w:rsidR="001F7538">
        <w:rPr>
          <w:rFonts w:cs="Arial"/>
          <w:sz w:val="24"/>
        </w:rPr>
        <w:t>.</w:t>
      </w:r>
      <w:r w:rsidRPr="00B441EA">
        <w:rPr>
          <w:rFonts w:cs="Arial"/>
          <w:sz w:val="24"/>
        </w:rPr>
        <w:t xml:space="preserve"> napján nemzeti nyílt közbeszerzési eljárást indított el a tanácsadó közreműködésével, amelyet az ajánlattételi határidő lejárata előtti napon az ügyvezető visszavont tekintettel arra, hogy a </w:t>
      </w:r>
      <w:r w:rsidR="00500204">
        <w:rPr>
          <w:rFonts w:cs="Arial"/>
          <w:sz w:val="24"/>
        </w:rPr>
        <w:t>T</w:t>
      </w:r>
      <w:r w:rsidRPr="00B441EA">
        <w:rPr>
          <w:rFonts w:cs="Arial"/>
          <w:sz w:val="24"/>
        </w:rPr>
        <w:t>ársaság menedzsmentje és a tanácsadó arra jutottak, hogy a Kbt. bizonyos paragrafusai alapján nem szükséges közbeszerzési eljárást lefolytatni.</w:t>
      </w:r>
    </w:p>
    <w:p w:rsidR="00B441EA" w:rsidRPr="002B6C2B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 w:rsidRPr="002B6C2B">
        <w:rPr>
          <w:rFonts w:cs="Arial"/>
          <w:sz w:val="24"/>
        </w:rPr>
        <w:lastRenderedPageBreak/>
        <w:t xml:space="preserve">A Dr. Kardkovács és Társai Ügyvédi Iroda jelenleg is fenntartja azon álláspontját, mely szerint a szabálytalansági eljárással érintett beszerzési eljárások lefolytatására a közbeszerzés jogszerű mellőzésével került sor, ennek részletes indoklását előzetes válaszlevél-tervezetében levezette </w:t>
      </w:r>
      <w:r w:rsidR="002B6C2B">
        <w:rPr>
          <w:rFonts w:cs="Arial"/>
          <w:sz w:val="24"/>
        </w:rPr>
        <w:t>a Kft-nek.</w:t>
      </w:r>
    </w:p>
    <w:p w:rsidR="00B441EA" w:rsidRPr="002B6C2B" w:rsidRDefault="00B441EA" w:rsidP="00B441EA">
      <w:pPr>
        <w:spacing w:before="100" w:beforeAutospacing="1" w:after="100" w:afterAutospacing="1"/>
        <w:jc w:val="both"/>
        <w:rPr>
          <w:rFonts w:cs="Arial"/>
          <w:sz w:val="24"/>
          <w:u w:val="single"/>
        </w:rPr>
      </w:pPr>
      <w:r w:rsidRPr="002B6C2B">
        <w:rPr>
          <w:rFonts w:cs="Arial"/>
          <w:sz w:val="24"/>
          <w:u w:val="single"/>
        </w:rPr>
        <w:t xml:space="preserve">Az Irányító Hatósággal folytatott előzetes egyeztetések alapján két lehetséges út van </w:t>
      </w:r>
      <w:r w:rsidR="00500204" w:rsidRPr="002B6C2B">
        <w:rPr>
          <w:rFonts w:cs="Arial"/>
          <w:sz w:val="24"/>
          <w:u w:val="single"/>
        </w:rPr>
        <w:t>a Társaság előtt</w:t>
      </w:r>
      <w:r w:rsidRPr="002B6C2B">
        <w:rPr>
          <w:rFonts w:cs="Arial"/>
          <w:sz w:val="24"/>
          <w:u w:val="single"/>
        </w:rPr>
        <w:t>:</w:t>
      </w:r>
    </w:p>
    <w:p w:rsidR="00B441EA" w:rsidRPr="00B441EA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 w:rsidRPr="00B441EA">
        <w:rPr>
          <w:rFonts w:cs="Arial"/>
          <w:b/>
          <w:bCs/>
          <w:sz w:val="24"/>
        </w:rPr>
        <w:t>A</w:t>
      </w:r>
      <w:proofErr w:type="gramStart"/>
      <w:r w:rsidRPr="00B441EA">
        <w:rPr>
          <w:rFonts w:cs="Arial"/>
          <w:b/>
          <w:bCs/>
          <w:sz w:val="24"/>
        </w:rPr>
        <w:t>.,</w:t>
      </w:r>
      <w:proofErr w:type="gramEnd"/>
      <w:r w:rsidRPr="00B441EA">
        <w:rPr>
          <w:rFonts w:cs="Arial"/>
          <w:sz w:val="24"/>
        </w:rPr>
        <w:t xml:space="preserve"> A Pénzügyminisztérium Jogi és RPF Felülvizsgálati Főosztály álláspontját </w:t>
      </w:r>
      <w:r w:rsidR="00500204">
        <w:rPr>
          <w:rFonts w:cs="Arial"/>
          <w:sz w:val="24"/>
        </w:rPr>
        <w:t>a T</w:t>
      </w:r>
      <w:r w:rsidRPr="00B441EA">
        <w:rPr>
          <w:rFonts w:cs="Arial"/>
          <w:sz w:val="24"/>
        </w:rPr>
        <w:t xml:space="preserve">ársaság elfogadja. Az előzetes egyeztetések alapján a 2019-ben megkötött szerződés kapcsán (ZOTU-Reklám Kft. – 13 rendezvény, nettó 12.140 </w:t>
      </w:r>
      <w:proofErr w:type="spellStart"/>
      <w:r w:rsidRPr="00B441EA">
        <w:rPr>
          <w:rFonts w:cs="Arial"/>
          <w:sz w:val="24"/>
        </w:rPr>
        <w:t>eFt</w:t>
      </w:r>
      <w:proofErr w:type="spellEnd"/>
      <w:r w:rsidRPr="00B441EA">
        <w:rPr>
          <w:rFonts w:cs="Arial"/>
          <w:sz w:val="24"/>
        </w:rPr>
        <w:t xml:space="preserve">) a Kincstári elfogadást követően nem lesz negatív jogkövetkezmény, a két 2020-ban megkötött szerződés vonatkozásában (Esport Universum Zrt. – 27 rendezvény, nettó 6.833 </w:t>
      </w:r>
      <w:proofErr w:type="spellStart"/>
      <w:r w:rsidRPr="00B441EA">
        <w:rPr>
          <w:rFonts w:cs="Arial"/>
          <w:sz w:val="24"/>
        </w:rPr>
        <w:t>eFt</w:t>
      </w:r>
      <w:proofErr w:type="spellEnd"/>
      <w:r w:rsidRPr="00B441EA">
        <w:rPr>
          <w:rFonts w:cs="Arial"/>
          <w:sz w:val="24"/>
        </w:rPr>
        <w:t xml:space="preserve">; UNIQUE IMG Bt. nettó 1.036 </w:t>
      </w:r>
      <w:proofErr w:type="spellStart"/>
      <w:r w:rsidRPr="00B441EA">
        <w:rPr>
          <w:rFonts w:cs="Arial"/>
          <w:sz w:val="24"/>
        </w:rPr>
        <w:t>eFt</w:t>
      </w:r>
      <w:proofErr w:type="spellEnd"/>
      <w:r w:rsidRPr="00B441EA">
        <w:rPr>
          <w:rFonts w:cs="Arial"/>
          <w:sz w:val="24"/>
        </w:rPr>
        <w:t xml:space="preserve">) pedig </w:t>
      </w:r>
      <w:r w:rsidRPr="002B6C2B">
        <w:rPr>
          <w:rFonts w:cs="Arial"/>
          <w:sz w:val="24"/>
        </w:rPr>
        <w:t>nem nyújt be elszámolási kérelmet a Támogató felé, a szerződéseket a vállalkozók beleegyezése esetén közös megegyezéssel felbontj</w:t>
      </w:r>
      <w:r w:rsidR="00500204" w:rsidRPr="002B6C2B">
        <w:rPr>
          <w:rFonts w:cs="Arial"/>
          <w:sz w:val="24"/>
        </w:rPr>
        <w:t>a</w:t>
      </w:r>
      <w:r w:rsidRPr="002B6C2B">
        <w:rPr>
          <w:rFonts w:cs="Arial"/>
          <w:sz w:val="24"/>
        </w:rPr>
        <w:t xml:space="preserve">, majd nemzeti nyílt közbeszerzési eljárást ír ki a tevékenységek ellátására. Ez esetben a két szerződésből eredő fizetési kötelezettségek </w:t>
      </w:r>
      <w:r w:rsidR="00500204" w:rsidRPr="002B6C2B">
        <w:rPr>
          <w:rFonts w:cs="Arial"/>
          <w:sz w:val="24"/>
        </w:rPr>
        <w:t>a T</w:t>
      </w:r>
      <w:r w:rsidRPr="002B6C2B">
        <w:rPr>
          <w:rFonts w:cs="Arial"/>
          <w:sz w:val="24"/>
        </w:rPr>
        <w:t>ársaság</w:t>
      </w:r>
      <w:r w:rsidR="00500204" w:rsidRPr="002B6C2B">
        <w:rPr>
          <w:rFonts w:cs="Arial"/>
          <w:sz w:val="24"/>
        </w:rPr>
        <w:t>ot</w:t>
      </w:r>
      <w:r w:rsidRPr="002B6C2B">
        <w:rPr>
          <w:rFonts w:cs="Arial"/>
          <w:sz w:val="24"/>
        </w:rPr>
        <w:t xml:space="preserve"> terhelik mindösszesen nettó 7.869 </w:t>
      </w:r>
      <w:proofErr w:type="spellStart"/>
      <w:r w:rsidRPr="002B6C2B">
        <w:rPr>
          <w:rFonts w:cs="Arial"/>
          <w:sz w:val="24"/>
        </w:rPr>
        <w:t>eFt</w:t>
      </w:r>
      <w:proofErr w:type="spellEnd"/>
      <w:r w:rsidRPr="002B6C2B">
        <w:rPr>
          <w:rFonts w:cs="Arial"/>
          <w:sz w:val="24"/>
        </w:rPr>
        <w:t xml:space="preserve"> összegben, melyet az üzleti terv</w:t>
      </w:r>
      <w:r w:rsidR="00500204" w:rsidRPr="002B6C2B">
        <w:rPr>
          <w:rFonts w:cs="Arial"/>
          <w:sz w:val="24"/>
        </w:rPr>
        <w:t>e</w:t>
      </w:r>
      <w:r w:rsidRPr="002B6C2B">
        <w:rPr>
          <w:rFonts w:cs="Arial"/>
          <w:sz w:val="24"/>
        </w:rPr>
        <w:t xml:space="preserve"> I. számú módosításakor abban szerepeltet</w:t>
      </w:r>
      <w:r w:rsidR="00500204" w:rsidRPr="002B6C2B">
        <w:rPr>
          <w:rFonts w:cs="Arial"/>
          <w:sz w:val="24"/>
        </w:rPr>
        <w:t>i</w:t>
      </w:r>
      <w:r w:rsidRPr="002B6C2B">
        <w:rPr>
          <w:rFonts w:cs="Arial"/>
          <w:sz w:val="24"/>
        </w:rPr>
        <w:t xml:space="preserve"> saját költségként. A Dr. Kardkovács és Társai Ügyvédi Irodával folytatott személyes tárgyaláso</w:t>
      </w:r>
      <w:r w:rsidR="00CE7C67">
        <w:rPr>
          <w:rFonts w:cs="Arial"/>
          <w:sz w:val="24"/>
        </w:rPr>
        <w:t>n</w:t>
      </w:r>
      <w:r w:rsidRPr="002B6C2B">
        <w:rPr>
          <w:rFonts w:cs="Arial"/>
          <w:sz w:val="24"/>
        </w:rPr>
        <w:t xml:space="preserve"> megbeszéltek alapján a tanácsadó megállapodást kötne </w:t>
      </w:r>
      <w:r w:rsidR="00500204" w:rsidRPr="002B6C2B">
        <w:rPr>
          <w:rFonts w:cs="Arial"/>
          <w:sz w:val="24"/>
        </w:rPr>
        <w:t>a T</w:t>
      </w:r>
      <w:r w:rsidRPr="002B6C2B">
        <w:rPr>
          <w:rFonts w:cs="Arial"/>
          <w:sz w:val="24"/>
        </w:rPr>
        <w:t>ársaság</w:t>
      </w:r>
      <w:r w:rsidR="00500204" w:rsidRPr="002B6C2B">
        <w:rPr>
          <w:rFonts w:cs="Arial"/>
          <w:sz w:val="24"/>
        </w:rPr>
        <w:t>gal</w:t>
      </w:r>
      <w:r w:rsidRPr="002B6C2B">
        <w:rPr>
          <w:rFonts w:cs="Arial"/>
          <w:sz w:val="24"/>
        </w:rPr>
        <w:t xml:space="preserve"> a kármegosztás vonatkozásában a Savaria Városfejlesztési Nonprofit Kft. oldalán ténylegesen felmerülő károk tekintetében, mely alapján maximum 2.500.000,-Ft azaz kettőmillióötszázezer forintot megfizetne. Sikeres megállapodás esetén így a </w:t>
      </w:r>
      <w:r w:rsidR="00500204" w:rsidRPr="002B6C2B">
        <w:rPr>
          <w:rFonts w:cs="Arial"/>
          <w:sz w:val="24"/>
        </w:rPr>
        <w:t>Társaság t</w:t>
      </w:r>
      <w:r w:rsidRPr="002B6C2B">
        <w:rPr>
          <w:rFonts w:cs="Arial"/>
          <w:sz w:val="24"/>
        </w:rPr>
        <w:t xml:space="preserve">ényleges terhe 5.369 </w:t>
      </w:r>
      <w:proofErr w:type="spellStart"/>
      <w:r w:rsidRPr="002B6C2B">
        <w:rPr>
          <w:rFonts w:cs="Arial"/>
          <w:sz w:val="24"/>
        </w:rPr>
        <w:t>eFt</w:t>
      </w:r>
      <w:proofErr w:type="spellEnd"/>
      <w:r w:rsidRPr="002B6C2B">
        <w:rPr>
          <w:rFonts w:cs="Arial"/>
          <w:sz w:val="24"/>
        </w:rPr>
        <w:t xml:space="preserve"> összeget</w:t>
      </w:r>
      <w:r w:rsidRPr="00B441EA">
        <w:rPr>
          <w:rFonts w:cs="Arial"/>
          <w:sz w:val="24"/>
        </w:rPr>
        <w:t xml:space="preserve"> tenne ki. A Főosztály a fenti tartalmú nyilatkozat alapján a </w:t>
      </w:r>
      <w:r w:rsidR="00BB0F6A">
        <w:rPr>
          <w:rFonts w:cs="Arial"/>
          <w:sz w:val="24"/>
        </w:rPr>
        <w:t xml:space="preserve">Kft. </w:t>
      </w:r>
      <w:r w:rsidRPr="00B441EA">
        <w:rPr>
          <w:rFonts w:cs="Arial"/>
          <w:sz w:val="24"/>
        </w:rPr>
        <w:t>rendelkezés</w:t>
      </w:r>
      <w:r w:rsidR="00BB0F6A">
        <w:rPr>
          <w:rFonts w:cs="Arial"/>
          <w:sz w:val="24"/>
        </w:rPr>
        <w:t>é</w:t>
      </w:r>
      <w:r w:rsidRPr="00B441EA">
        <w:rPr>
          <w:rFonts w:cs="Arial"/>
          <w:sz w:val="24"/>
        </w:rPr>
        <w:t>re álló információk alapján a szabálytalansági eljárást megszüntetné, és a projekt kifizetéseinek felfüggesztését visszavonná.</w:t>
      </w:r>
    </w:p>
    <w:p w:rsidR="00B441EA" w:rsidRPr="00B441EA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 w:rsidRPr="00B441EA">
        <w:rPr>
          <w:rFonts w:cs="Arial"/>
          <w:b/>
          <w:bCs/>
          <w:sz w:val="24"/>
        </w:rPr>
        <w:t>B.,</w:t>
      </w:r>
      <w:r w:rsidRPr="00B441EA">
        <w:rPr>
          <w:rFonts w:cs="Arial"/>
          <w:sz w:val="24"/>
        </w:rPr>
        <w:t xml:space="preserve"> A Dr. Kardkovács és Társai Ügyvédi Iroda – mint (köz</w:t>
      </w:r>
      <w:proofErr w:type="gramStart"/>
      <w:r w:rsidRPr="00B441EA">
        <w:rPr>
          <w:rFonts w:cs="Arial"/>
          <w:sz w:val="24"/>
        </w:rPr>
        <w:t>)beszerzési</w:t>
      </w:r>
      <w:proofErr w:type="gramEnd"/>
      <w:r w:rsidRPr="00B441EA">
        <w:rPr>
          <w:rFonts w:cs="Arial"/>
          <w:sz w:val="24"/>
        </w:rPr>
        <w:t xml:space="preserve"> tanácsadó által 2020.07.13</w:t>
      </w:r>
      <w:r w:rsidR="0065194A">
        <w:rPr>
          <w:rFonts w:cs="Arial"/>
          <w:sz w:val="24"/>
        </w:rPr>
        <w:t>.</w:t>
      </w:r>
      <w:r w:rsidRPr="00B441EA">
        <w:rPr>
          <w:rFonts w:cs="Arial"/>
          <w:sz w:val="24"/>
        </w:rPr>
        <w:t xml:space="preserve"> napján elkészített válaszlevél tervezet alapján </w:t>
      </w:r>
      <w:r w:rsidRPr="00BB0F6A">
        <w:rPr>
          <w:rFonts w:cs="Arial"/>
          <w:sz w:val="24"/>
        </w:rPr>
        <w:t>nem fogadj</w:t>
      </w:r>
      <w:r w:rsidR="00BB0F6A">
        <w:rPr>
          <w:rFonts w:cs="Arial"/>
          <w:sz w:val="24"/>
        </w:rPr>
        <w:t xml:space="preserve">a </w:t>
      </w:r>
      <w:r w:rsidRPr="00BB0F6A">
        <w:rPr>
          <w:rFonts w:cs="Arial"/>
          <w:sz w:val="24"/>
        </w:rPr>
        <w:t>el</w:t>
      </w:r>
      <w:r w:rsidR="00BB0F6A">
        <w:rPr>
          <w:rFonts w:cs="Arial"/>
          <w:sz w:val="24"/>
        </w:rPr>
        <w:t xml:space="preserve"> a Kft.</w:t>
      </w:r>
      <w:r w:rsidRPr="00BB0F6A">
        <w:rPr>
          <w:rFonts w:cs="Arial"/>
          <w:sz w:val="24"/>
        </w:rPr>
        <w:t xml:space="preserve"> a Pénzügyminisztérium Jogi és RPF Felülvizsgálati Főosztály érvelését. Ez esetben a projekt továbbra is áll, teljes pénzügyi felfüggesztés mellett. A Főosztály az eljárásrend alapján Közbeszerzési Döntőbizottsághoz fog fordulni</w:t>
      </w:r>
      <w:r w:rsidRPr="00B441EA">
        <w:rPr>
          <w:rFonts w:cs="Arial"/>
          <w:b/>
          <w:bCs/>
          <w:sz w:val="24"/>
        </w:rPr>
        <w:t xml:space="preserve">, </w:t>
      </w:r>
      <w:r w:rsidRPr="00B441EA">
        <w:rPr>
          <w:rFonts w:cs="Arial"/>
          <w:sz w:val="24"/>
        </w:rPr>
        <w:t xml:space="preserve">mely eljárás átfutási ideje hónapokban mérhető. (Pro és kontra is fellelhető az interneten KDB-döntés hasonló ügyekben). Egy </w:t>
      </w:r>
      <w:r w:rsidR="004A4CB6">
        <w:rPr>
          <w:rFonts w:cs="Arial"/>
          <w:sz w:val="24"/>
        </w:rPr>
        <w:t xml:space="preserve">a Társaság </w:t>
      </w:r>
      <w:r w:rsidRPr="00B441EA">
        <w:rPr>
          <w:rFonts w:cs="Arial"/>
          <w:sz w:val="24"/>
        </w:rPr>
        <w:t>szám</w:t>
      </w:r>
      <w:r w:rsidR="004A4CB6">
        <w:rPr>
          <w:rFonts w:cs="Arial"/>
          <w:sz w:val="24"/>
        </w:rPr>
        <w:t>ára</w:t>
      </w:r>
      <w:r w:rsidRPr="00B441EA">
        <w:rPr>
          <w:rFonts w:cs="Arial"/>
          <w:sz w:val="24"/>
        </w:rPr>
        <w:t xml:space="preserve"> hozott esetleges kedvezőtlen döntés alapján </w:t>
      </w:r>
      <w:proofErr w:type="spellStart"/>
      <w:r w:rsidRPr="00B441EA">
        <w:rPr>
          <w:rFonts w:cs="Arial"/>
          <w:sz w:val="24"/>
        </w:rPr>
        <w:t>cca</w:t>
      </w:r>
      <w:proofErr w:type="spellEnd"/>
      <w:r w:rsidRPr="00B441EA">
        <w:rPr>
          <w:rFonts w:cs="Arial"/>
          <w:sz w:val="24"/>
        </w:rPr>
        <w:t xml:space="preserve"> 2 </w:t>
      </w:r>
      <w:proofErr w:type="spellStart"/>
      <w:r w:rsidRPr="00B441EA">
        <w:rPr>
          <w:rFonts w:cs="Arial"/>
          <w:sz w:val="24"/>
        </w:rPr>
        <w:t>MFt</w:t>
      </w:r>
      <w:proofErr w:type="spellEnd"/>
      <w:r w:rsidRPr="00B441EA">
        <w:rPr>
          <w:rFonts w:cs="Arial"/>
          <w:sz w:val="24"/>
        </w:rPr>
        <w:t xml:space="preserve"> bírsággal is számolnia kell </w:t>
      </w:r>
      <w:r w:rsidR="004A4CB6">
        <w:rPr>
          <w:rFonts w:cs="Arial"/>
          <w:sz w:val="24"/>
        </w:rPr>
        <w:t>a T</w:t>
      </w:r>
      <w:r w:rsidRPr="00B441EA">
        <w:rPr>
          <w:rFonts w:cs="Arial"/>
          <w:sz w:val="24"/>
        </w:rPr>
        <w:t>ársaságnak, illetve igaz</w:t>
      </w:r>
      <w:r w:rsidR="004A4CB6">
        <w:rPr>
          <w:rFonts w:cs="Arial"/>
          <w:sz w:val="24"/>
        </w:rPr>
        <w:t>a</w:t>
      </w:r>
      <w:r w:rsidRPr="00B441EA">
        <w:rPr>
          <w:rFonts w:cs="Arial"/>
          <w:sz w:val="24"/>
        </w:rPr>
        <w:t xml:space="preserve"> bizonyítására bírósági eljárást kell megindítan</w:t>
      </w:r>
      <w:r w:rsidR="004A4CB6">
        <w:rPr>
          <w:rFonts w:cs="Arial"/>
          <w:sz w:val="24"/>
        </w:rPr>
        <w:t>ia</w:t>
      </w:r>
      <w:r w:rsidRPr="00B441EA">
        <w:rPr>
          <w:rFonts w:cs="Arial"/>
          <w:sz w:val="24"/>
        </w:rPr>
        <w:t>, melynek szintén bizonytalan a kimenetele. Egy esetleges eljárás 1-2 évbe is telhet, az eljárás végére a projekt befejezési határideje is lezárulhat, miközben a peres eljárás kapcsán további fizetési kötelezettségek is keletkezhetnek. Esetleges pernyer</w:t>
      </w:r>
      <w:r w:rsidR="00F82010">
        <w:rPr>
          <w:rFonts w:cs="Arial"/>
          <w:sz w:val="24"/>
        </w:rPr>
        <w:t>tesség</w:t>
      </w:r>
      <w:r w:rsidRPr="00B441EA">
        <w:rPr>
          <w:rFonts w:cs="Arial"/>
          <w:sz w:val="24"/>
        </w:rPr>
        <w:t xml:space="preserve"> esetén sem tud</w:t>
      </w:r>
      <w:r w:rsidR="00F82010">
        <w:rPr>
          <w:rFonts w:cs="Arial"/>
          <w:sz w:val="24"/>
        </w:rPr>
        <w:t>ja a Kft.</w:t>
      </w:r>
      <w:r w:rsidRPr="00B441EA">
        <w:rPr>
          <w:rFonts w:cs="Arial"/>
          <w:sz w:val="24"/>
        </w:rPr>
        <w:t xml:space="preserve"> a projektet befejezni, az idáig elköltött támogatást vissza kell fizetn</w:t>
      </w:r>
      <w:r w:rsidR="004A4CB6">
        <w:rPr>
          <w:rFonts w:cs="Arial"/>
          <w:sz w:val="24"/>
        </w:rPr>
        <w:t>i</w:t>
      </w:r>
      <w:r w:rsidRPr="00B441EA">
        <w:rPr>
          <w:rFonts w:cs="Arial"/>
          <w:sz w:val="24"/>
        </w:rPr>
        <w:t xml:space="preserve">. Pervesztés esetén kártérítési pert indíthat </w:t>
      </w:r>
      <w:r w:rsidR="00F82010">
        <w:rPr>
          <w:rFonts w:cs="Arial"/>
          <w:sz w:val="24"/>
        </w:rPr>
        <w:t xml:space="preserve">a cég </w:t>
      </w:r>
      <w:r w:rsidRPr="00B441EA">
        <w:rPr>
          <w:rFonts w:cs="Arial"/>
          <w:sz w:val="24"/>
        </w:rPr>
        <w:t>a (köz</w:t>
      </w:r>
      <w:proofErr w:type="gramStart"/>
      <w:r w:rsidRPr="00B441EA">
        <w:rPr>
          <w:rFonts w:cs="Arial"/>
          <w:sz w:val="24"/>
        </w:rPr>
        <w:t>)beszerzési</w:t>
      </w:r>
      <w:proofErr w:type="gramEnd"/>
      <w:r w:rsidRPr="00B441EA">
        <w:rPr>
          <w:rFonts w:cs="Arial"/>
          <w:sz w:val="24"/>
        </w:rPr>
        <w:t xml:space="preserve"> tanácsadó Dr. Kardkovács és Társai Ügyvédi Iroda ellen, ami szintén hosszú időbe telhet, és kimenetele bizonytalan. Egy esetleges pervesztés </w:t>
      </w:r>
      <w:r w:rsidR="004A4CB6">
        <w:rPr>
          <w:rFonts w:cs="Arial"/>
          <w:sz w:val="24"/>
        </w:rPr>
        <w:t xml:space="preserve">a Társaság </w:t>
      </w:r>
      <w:r w:rsidRPr="00B441EA">
        <w:rPr>
          <w:rFonts w:cs="Arial"/>
          <w:sz w:val="24"/>
        </w:rPr>
        <w:t>szám</w:t>
      </w:r>
      <w:r w:rsidR="004A4CB6">
        <w:rPr>
          <w:rFonts w:cs="Arial"/>
          <w:sz w:val="24"/>
        </w:rPr>
        <w:t>ára</w:t>
      </w:r>
      <w:r w:rsidRPr="00B441EA">
        <w:rPr>
          <w:rFonts w:cs="Arial"/>
          <w:sz w:val="24"/>
        </w:rPr>
        <w:t xml:space="preserve"> többletköltséggel jár, míg pernyer</w:t>
      </w:r>
      <w:r w:rsidR="00F82010">
        <w:rPr>
          <w:rFonts w:cs="Arial"/>
          <w:sz w:val="24"/>
        </w:rPr>
        <w:t>tesség</w:t>
      </w:r>
      <w:r w:rsidRPr="00B441EA">
        <w:rPr>
          <w:rFonts w:cs="Arial"/>
          <w:sz w:val="24"/>
        </w:rPr>
        <w:t xml:space="preserve"> esetén a tanácsadóval kötött megbízási szerződés 3.10</w:t>
      </w:r>
      <w:r w:rsidR="0065194A">
        <w:rPr>
          <w:rFonts w:cs="Arial"/>
          <w:sz w:val="24"/>
        </w:rPr>
        <w:t>.</w:t>
      </w:r>
      <w:r w:rsidRPr="00B441EA">
        <w:rPr>
          <w:rFonts w:cs="Arial"/>
          <w:sz w:val="24"/>
        </w:rPr>
        <w:t xml:space="preserve"> pontja szerinti felelősségbiztosítása, továbbá a szerződésben rögzített káreseményenként meghatározott összeghatárig fedezetet biztosít a felelős akkreditált közbeszerzési szaktanácsadói tevékenysége körében okozott károkra.</w:t>
      </w:r>
    </w:p>
    <w:p w:rsidR="00B441EA" w:rsidRPr="00B441EA" w:rsidRDefault="00F82010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>
        <w:rPr>
          <w:rFonts w:cs="Arial"/>
          <w:sz w:val="24"/>
        </w:rPr>
        <w:t>K</w:t>
      </w:r>
      <w:r w:rsidR="00B441EA" w:rsidRPr="00F82010">
        <w:rPr>
          <w:rFonts w:cs="Arial"/>
          <w:sz w:val="24"/>
        </w:rPr>
        <w:t>iemelten fontos</w:t>
      </w:r>
      <w:r>
        <w:rPr>
          <w:rFonts w:cs="Arial"/>
          <w:sz w:val="24"/>
        </w:rPr>
        <w:t xml:space="preserve"> megemlíteni</w:t>
      </w:r>
      <w:r w:rsidR="00B441EA" w:rsidRPr="00F82010">
        <w:rPr>
          <w:rFonts w:cs="Arial"/>
          <w:sz w:val="24"/>
        </w:rPr>
        <w:t xml:space="preserve">, hogy az AGORA esetében a felfüggesztés jelenleg 14 fő, a Savaria Városfejlesztési </w:t>
      </w:r>
      <w:proofErr w:type="spellStart"/>
      <w:r w:rsidR="00B441EA" w:rsidRPr="00F82010">
        <w:rPr>
          <w:rFonts w:cs="Arial"/>
          <w:sz w:val="24"/>
        </w:rPr>
        <w:t>NKft</w:t>
      </w:r>
      <w:proofErr w:type="spellEnd"/>
      <w:r w:rsidR="00B441EA" w:rsidRPr="00F82010">
        <w:rPr>
          <w:rFonts w:cs="Arial"/>
          <w:sz w:val="24"/>
        </w:rPr>
        <w:t xml:space="preserve">. esetében pedig 3 fő munkavállaló és megbízotti jogviszonyban lévő személy munkavégzését lehetetleníti el, a mintegy 450 rendezvény </w:t>
      </w:r>
      <w:proofErr w:type="gramStart"/>
      <w:r w:rsidR="00B441EA" w:rsidRPr="00F82010">
        <w:rPr>
          <w:rFonts w:cs="Arial"/>
          <w:sz w:val="24"/>
        </w:rPr>
        <w:lastRenderedPageBreak/>
        <w:t>megvalósítása</w:t>
      </w:r>
      <w:proofErr w:type="gramEnd"/>
      <w:r w:rsidR="00B441EA" w:rsidRPr="00F82010">
        <w:rPr>
          <w:rFonts w:cs="Arial"/>
          <w:sz w:val="24"/>
        </w:rPr>
        <w:t xml:space="preserve"> áll, a helyi identitás és kohézió erősítése Szombathelyen a támogatás terhére nem valósul meg.</w:t>
      </w:r>
      <w:r w:rsidR="00B441EA" w:rsidRPr="00B441EA">
        <w:rPr>
          <w:rFonts w:cs="Arial"/>
          <w:sz w:val="24"/>
        </w:rPr>
        <w:t xml:space="preserve"> </w:t>
      </w:r>
      <w:r w:rsidR="004A4CB6">
        <w:rPr>
          <w:rFonts w:cs="Arial"/>
          <w:sz w:val="24"/>
        </w:rPr>
        <w:t xml:space="preserve">A </w:t>
      </w:r>
      <w:r w:rsidR="00B441EA" w:rsidRPr="00B441EA">
        <w:rPr>
          <w:rFonts w:cs="Arial"/>
          <w:sz w:val="24"/>
        </w:rPr>
        <w:t xml:space="preserve">Társaság </w:t>
      </w:r>
      <w:proofErr w:type="spellStart"/>
      <w:r w:rsidR="00B441EA" w:rsidRPr="00B441EA">
        <w:rPr>
          <w:rFonts w:cs="Arial"/>
          <w:sz w:val="24"/>
        </w:rPr>
        <w:t>ezidáig</w:t>
      </w:r>
      <w:proofErr w:type="spellEnd"/>
      <w:r w:rsidR="00B441EA" w:rsidRPr="00B441EA">
        <w:rPr>
          <w:rFonts w:cs="Arial"/>
          <w:sz w:val="24"/>
        </w:rPr>
        <w:t xml:space="preserve"> 40.676.250,- Ft támogatással számolt el, 3.066.103,-Ft van benyújtás alatt és további 5.321.400,-Ft 2020.</w:t>
      </w:r>
      <w:r w:rsidR="004A4CB6">
        <w:rPr>
          <w:rFonts w:cs="Arial"/>
          <w:sz w:val="24"/>
        </w:rPr>
        <w:t xml:space="preserve"> június </w:t>
      </w:r>
      <w:r w:rsidR="00B441EA" w:rsidRPr="00B441EA">
        <w:rPr>
          <w:rFonts w:cs="Arial"/>
          <w:sz w:val="24"/>
        </w:rPr>
        <w:t>30-ig teljesített elem elszámolhatósága kérdéses. Az AGORA eddig 9.890.191,-Ft támogatással számolt el, 36.753.297,-Ft van benyújtás alatt.</w:t>
      </w:r>
    </w:p>
    <w:p w:rsidR="00B441EA" w:rsidRPr="00B441EA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 w:rsidRPr="00B441EA">
        <w:rPr>
          <w:rFonts w:cs="Arial"/>
          <w:sz w:val="24"/>
        </w:rPr>
        <w:t>A Főosztály által kifogásolt 2020-ban kötött két szerződés kapcsán 6.833.518,-Ft már kifizetésre került (27</w:t>
      </w:r>
      <w:r w:rsidR="004A4CB6">
        <w:rPr>
          <w:rFonts w:cs="Arial"/>
          <w:sz w:val="24"/>
        </w:rPr>
        <w:t xml:space="preserve"> </w:t>
      </w:r>
      <w:r w:rsidRPr="00B441EA">
        <w:rPr>
          <w:rFonts w:cs="Arial"/>
          <w:sz w:val="24"/>
        </w:rPr>
        <w:t>db rendezvény vonatkozásában), illetve teljesült</w:t>
      </w:r>
      <w:r w:rsidR="00F82010">
        <w:rPr>
          <w:rFonts w:cs="Arial"/>
          <w:sz w:val="24"/>
        </w:rPr>
        <w:t>,</w:t>
      </w:r>
      <w:r w:rsidRPr="00B441EA">
        <w:rPr>
          <w:rFonts w:cs="Arial"/>
          <w:sz w:val="24"/>
        </w:rPr>
        <w:t xml:space="preserve"> de még kifizetésre nem került 1.036.590,-Ft összegű elszámolás. Ezek nélkül a projekt terhére a Kedvezményezett és az AGORA </w:t>
      </w:r>
      <w:proofErr w:type="spellStart"/>
      <w:r w:rsidRPr="00B441EA">
        <w:rPr>
          <w:rFonts w:cs="Arial"/>
          <w:sz w:val="24"/>
        </w:rPr>
        <w:t>ezidáig</w:t>
      </w:r>
      <w:proofErr w:type="spellEnd"/>
      <w:r w:rsidRPr="00B441EA">
        <w:rPr>
          <w:rFonts w:cs="Arial"/>
          <w:sz w:val="24"/>
        </w:rPr>
        <w:t xml:space="preserve"> mindösszesen 95.707.241 Ft összeget költött el (49.073 </w:t>
      </w:r>
      <w:proofErr w:type="spellStart"/>
      <w:r w:rsidRPr="00B441EA">
        <w:rPr>
          <w:rFonts w:cs="Arial"/>
          <w:sz w:val="24"/>
        </w:rPr>
        <w:t>eFt</w:t>
      </w:r>
      <w:proofErr w:type="spellEnd"/>
      <w:r w:rsidRPr="00B441EA">
        <w:rPr>
          <w:rFonts w:cs="Arial"/>
          <w:sz w:val="24"/>
        </w:rPr>
        <w:t xml:space="preserve"> </w:t>
      </w:r>
      <w:r w:rsidR="004A4CB6">
        <w:rPr>
          <w:rFonts w:cs="Arial"/>
          <w:sz w:val="24"/>
        </w:rPr>
        <w:t>összeget a T</w:t>
      </w:r>
      <w:r w:rsidRPr="00B441EA">
        <w:rPr>
          <w:rFonts w:cs="Arial"/>
          <w:sz w:val="24"/>
        </w:rPr>
        <w:t xml:space="preserve">ársaság és 46.643 </w:t>
      </w:r>
      <w:proofErr w:type="spellStart"/>
      <w:r w:rsidRPr="00B441EA">
        <w:rPr>
          <w:rFonts w:cs="Arial"/>
          <w:sz w:val="24"/>
        </w:rPr>
        <w:t>eFt</w:t>
      </w:r>
      <w:proofErr w:type="spellEnd"/>
      <w:r w:rsidRPr="00B441EA">
        <w:rPr>
          <w:rFonts w:cs="Arial"/>
          <w:sz w:val="24"/>
        </w:rPr>
        <w:t xml:space="preserve"> </w:t>
      </w:r>
      <w:r w:rsidR="004A4CB6">
        <w:rPr>
          <w:rFonts w:cs="Arial"/>
          <w:sz w:val="24"/>
        </w:rPr>
        <w:t xml:space="preserve">összeget az </w:t>
      </w:r>
      <w:r w:rsidRPr="00B441EA">
        <w:rPr>
          <w:rFonts w:cs="Arial"/>
          <w:sz w:val="24"/>
        </w:rPr>
        <w:t>AGORA).</w:t>
      </w:r>
    </w:p>
    <w:p w:rsidR="00B441EA" w:rsidRPr="00F82010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 w:rsidRPr="00F82010">
        <w:rPr>
          <w:rFonts w:cs="Arial"/>
          <w:sz w:val="24"/>
        </w:rPr>
        <w:t xml:space="preserve">Amennyiben olyan döntés születik, </w:t>
      </w:r>
      <w:r w:rsidR="00CB3EB6">
        <w:rPr>
          <w:rFonts w:cs="Arial"/>
          <w:sz w:val="24"/>
        </w:rPr>
        <w:t>a</w:t>
      </w:r>
      <w:r w:rsidRPr="00F82010">
        <w:rPr>
          <w:rFonts w:cs="Arial"/>
          <w:sz w:val="24"/>
        </w:rPr>
        <w:t>melynek eredményeképpen a projekt megvalósítás</w:t>
      </w:r>
      <w:r w:rsidR="004A4CB6" w:rsidRPr="00F82010">
        <w:rPr>
          <w:rFonts w:cs="Arial"/>
          <w:sz w:val="24"/>
        </w:rPr>
        <w:t xml:space="preserve">a </w:t>
      </w:r>
      <w:r w:rsidRPr="00F82010">
        <w:rPr>
          <w:rFonts w:cs="Arial"/>
          <w:sz w:val="24"/>
        </w:rPr>
        <w:t>nem folyta</w:t>
      </w:r>
      <w:r w:rsidR="004A4CB6" w:rsidRPr="00F82010">
        <w:rPr>
          <w:rFonts w:cs="Arial"/>
          <w:sz w:val="24"/>
        </w:rPr>
        <w:t>tható</w:t>
      </w:r>
      <w:r w:rsidRPr="00F82010">
        <w:rPr>
          <w:rFonts w:cs="Arial"/>
          <w:sz w:val="24"/>
        </w:rPr>
        <w:t>, úgy fenti összegeket a Támogató részére minden bizonnyal maradéktalanul vissza kell fizetn</w:t>
      </w:r>
      <w:r w:rsidR="004A4CB6" w:rsidRPr="00F82010">
        <w:rPr>
          <w:rFonts w:cs="Arial"/>
          <w:sz w:val="24"/>
        </w:rPr>
        <w:t>i</w:t>
      </w:r>
      <w:r w:rsidRPr="00F82010">
        <w:rPr>
          <w:rFonts w:cs="Arial"/>
          <w:sz w:val="24"/>
        </w:rPr>
        <w:t xml:space="preserve"> </w:t>
      </w:r>
      <w:proofErr w:type="spellStart"/>
      <w:r w:rsidRPr="00F82010">
        <w:rPr>
          <w:rFonts w:cs="Arial"/>
          <w:sz w:val="24"/>
        </w:rPr>
        <w:t>cca</w:t>
      </w:r>
      <w:proofErr w:type="spellEnd"/>
      <w:r w:rsidRPr="00F82010">
        <w:rPr>
          <w:rFonts w:cs="Arial"/>
          <w:sz w:val="24"/>
        </w:rPr>
        <w:t xml:space="preserve"> 100</w:t>
      </w:r>
      <w:r w:rsidR="004A4CB6" w:rsidRPr="00F82010">
        <w:rPr>
          <w:rFonts w:cs="Arial"/>
          <w:sz w:val="24"/>
        </w:rPr>
        <w:t xml:space="preserve"> </w:t>
      </w:r>
      <w:proofErr w:type="spellStart"/>
      <w:r w:rsidRPr="00F82010">
        <w:rPr>
          <w:rFonts w:cs="Arial"/>
          <w:sz w:val="24"/>
        </w:rPr>
        <w:t>MFt</w:t>
      </w:r>
      <w:proofErr w:type="spellEnd"/>
      <w:r w:rsidRPr="00F82010">
        <w:rPr>
          <w:rFonts w:cs="Arial"/>
          <w:sz w:val="24"/>
        </w:rPr>
        <w:t xml:space="preserve"> nagyságrendben.</w:t>
      </w:r>
    </w:p>
    <w:p w:rsidR="00B441EA" w:rsidRPr="00F82010" w:rsidRDefault="004A4CB6" w:rsidP="00B441EA">
      <w:pPr>
        <w:spacing w:before="100" w:beforeAutospacing="1" w:after="100" w:afterAutospacing="1"/>
        <w:jc w:val="both"/>
        <w:rPr>
          <w:rFonts w:cs="Arial"/>
          <w:sz w:val="24"/>
          <w:u w:val="single"/>
        </w:rPr>
      </w:pPr>
      <w:r w:rsidRPr="00F82010">
        <w:rPr>
          <w:rFonts w:cs="Arial"/>
          <w:sz w:val="24"/>
        </w:rPr>
        <w:t xml:space="preserve">A </w:t>
      </w:r>
      <w:r w:rsidR="00B441EA" w:rsidRPr="00F82010">
        <w:rPr>
          <w:rFonts w:cs="Arial"/>
          <w:sz w:val="24"/>
        </w:rPr>
        <w:t>Társaság</w:t>
      </w:r>
      <w:r w:rsidR="00F82010">
        <w:rPr>
          <w:rFonts w:cs="Arial"/>
          <w:sz w:val="24"/>
        </w:rPr>
        <w:t xml:space="preserve"> ügyvezetője ezt a kérdést</w:t>
      </w:r>
      <w:r w:rsidR="00B441EA" w:rsidRPr="00F82010">
        <w:rPr>
          <w:rFonts w:cs="Arial"/>
          <w:sz w:val="24"/>
        </w:rPr>
        <w:t xml:space="preserve"> Felügyelő Bizottsága 2020.</w:t>
      </w:r>
      <w:r w:rsidRPr="00F82010">
        <w:rPr>
          <w:rFonts w:cs="Arial"/>
          <w:sz w:val="24"/>
        </w:rPr>
        <w:t xml:space="preserve"> július </w:t>
      </w:r>
      <w:r w:rsidR="00B441EA" w:rsidRPr="00F82010">
        <w:rPr>
          <w:rFonts w:cs="Arial"/>
          <w:sz w:val="24"/>
        </w:rPr>
        <w:t>16</w:t>
      </w:r>
      <w:r w:rsidR="00F82010">
        <w:rPr>
          <w:rFonts w:cs="Arial"/>
          <w:sz w:val="24"/>
        </w:rPr>
        <w:t xml:space="preserve">-i ülése elé terjesztette, és a </w:t>
      </w:r>
      <w:r w:rsidR="005802A2">
        <w:rPr>
          <w:rFonts w:cs="Arial"/>
          <w:sz w:val="24"/>
        </w:rPr>
        <w:t>Felügyelő Bizottság a</w:t>
      </w:r>
      <w:r w:rsidR="00B441EA" w:rsidRPr="00F82010">
        <w:rPr>
          <w:rFonts w:cs="Arial"/>
          <w:sz w:val="24"/>
        </w:rPr>
        <w:t xml:space="preserve"> 8/2020.(VII.16.) sz. FEB határozatával a következő döntéseket hozta</w:t>
      </w:r>
      <w:r w:rsidR="00B441EA" w:rsidRPr="00A60332">
        <w:rPr>
          <w:rFonts w:cs="Arial"/>
          <w:sz w:val="24"/>
        </w:rPr>
        <w:t>:</w:t>
      </w:r>
    </w:p>
    <w:p w:rsidR="00B441EA" w:rsidRPr="00B441EA" w:rsidRDefault="005802A2" w:rsidP="00B441EA">
      <w:pPr>
        <w:spacing w:after="160" w:line="259" w:lineRule="auto"/>
        <w:jc w:val="both"/>
        <w:rPr>
          <w:rFonts w:eastAsiaTheme="minorHAnsi" w:cs="Arial"/>
          <w:i/>
          <w:iCs/>
          <w:sz w:val="24"/>
          <w:lang w:eastAsia="en-US"/>
        </w:rPr>
      </w:pPr>
      <w:r>
        <w:rPr>
          <w:rFonts w:eastAsiaTheme="minorHAnsi" w:cs="Arial"/>
          <w:i/>
          <w:iCs/>
          <w:sz w:val="24"/>
          <w:lang w:eastAsia="en-US"/>
        </w:rPr>
        <w:t>„</w:t>
      </w:r>
      <w:r w:rsidR="00B441EA" w:rsidRPr="00B441EA">
        <w:rPr>
          <w:rFonts w:eastAsiaTheme="minorHAnsi" w:cs="Arial"/>
          <w:i/>
          <w:iCs/>
          <w:sz w:val="24"/>
          <w:lang w:eastAsia="en-US"/>
        </w:rPr>
        <w:t>A Savaria Városfejlesztési Nonprofit Kft. felügyelő bizottsága 8/2020.(VII.16.) sz. határozatával kinyilvánítja, hogy a TOP-6.9.2-16-SH1-2018-00001 számú projektről, annak folytatásának lehetőségeiről, valamint a szabálytalansági eljárásról teljeskörű információt kapott az ügyvezetéstől.</w:t>
      </w:r>
    </w:p>
    <w:p w:rsidR="00B441EA" w:rsidRPr="00B441EA" w:rsidRDefault="00B441EA" w:rsidP="00B441EA">
      <w:pPr>
        <w:spacing w:after="160" w:line="259" w:lineRule="auto"/>
        <w:jc w:val="both"/>
        <w:rPr>
          <w:rFonts w:eastAsiaTheme="minorHAnsi" w:cs="Arial"/>
          <w:i/>
          <w:iCs/>
          <w:sz w:val="24"/>
          <w:lang w:eastAsia="en-US"/>
        </w:rPr>
      </w:pPr>
      <w:r w:rsidRPr="00B441EA">
        <w:rPr>
          <w:rFonts w:eastAsiaTheme="minorHAnsi" w:cs="Arial"/>
          <w:i/>
          <w:iCs/>
          <w:sz w:val="24"/>
          <w:lang w:eastAsia="en-US"/>
        </w:rPr>
        <w:t xml:space="preserve">A Felügyelő </w:t>
      </w:r>
      <w:r w:rsidR="005C2481">
        <w:rPr>
          <w:rFonts w:eastAsiaTheme="minorHAnsi" w:cs="Arial"/>
          <w:i/>
          <w:iCs/>
          <w:sz w:val="24"/>
          <w:lang w:eastAsia="en-US"/>
        </w:rPr>
        <w:t>b</w:t>
      </w:r>
      <w:r w:rsidRPr="00B441EA">
        <w:rPr>
          <w:rFonts w:eastAsiaTheme="minorHAnsi" w:cs="Arial"/>
          <w:i/>
          <w:iCs/>
          <w:sz w:val="24"/>
          <w:lang w:eastAsia="en-US"/>
        </w:rPr>
        <w:t xml:space="preserve">izottság egyetért azzal az állásponttal, miszerint az ügyvezető kezdeményezze az Esport Universum Zrt. (székhelye: 1118 Budapest, Ménesi út 22., adószáma: 26084673-2-43) és </w:t>
      </w:r>
      <w:proofErr w:type="gramStart"/>
      <w:r w:rsidRPr="00B441EA">
        <w:rPr>
          <w:rFonts w:eastAsiaTheme="minorHAnsi" w:cs="Arial"/>
          <w:i/>
          <w:iCs/>
          <w:sz w:val="24"/>
          <w:lang w:eastAsia="en-US"/>
        </w:rPr>
        <w:t>a</w:t>
      </w:r>
      <w:proofErr w:type="gramEnd"/>
      <w:r w:rsidRPr="00B441EA">
        <w:rPr>
          <w:rFonts w:eastAsiaTheme="minorHAnsi" w:cs="Arial"/>
          <w:i/>
          <w:iCs/>
          <w:sz w:val="24"/>
          <w:lang w:eastAsia="en-US"/>
        </w:rPr>
        <w:t xml:space="preserve"> UNIQUE IMG Bt. (székhelye: 9932 Viszák, Fő út 56., adószáma: 21035447-2-18) 2020.01.09 napján megkötött szerződéseinek közös megegyezéssel történő megszüntetését.</w:t>
      </w:r>
    </w:p>
    <w:p w:rsidR="00B441EA" w:rsidRPr="00B441EA" w:rsidRDefault="00B441EA" w:rsidP="00B441EA">
      <w:pPr>
        <w:spacing w:after="160" w:line="259" w:lineRule="auto"/>
        <w:jc w:val="both"/>
        <w:rPr>
          <w:rFonts w:eastAsiaTheme="minorHAnsi" w:cs="Arial"/>
          <w:i/>
          <w:iCs/>
          <w:sz w:val="24"/>
          <w:lang w:eastAsia="en-US"/>
        </w:rPr>
      </w:pPr>
      <w:r w:rsidRPr="00B441EA">
        <w:rPr>
          <w:rFonts w:eastAsiaTheme="minorHAnsi" w:cs="Arial"/>
          <w:i/>
          <w:iCs/>
          <w:sz w:val="24"/>
          <w:lang w:eastAsia="en-US"/>
        </w:rPr>
        <w:t xml:space="preserve">A Felügyelő bizottság egyetért azzal, hogy az ügyvezetés a projektben közbeszerzési tanácsadóként közreműködő Dr. Kardkovács és Társai Ügyvédi Irodával megállapodást kössön a kármegosztás vonatkozásában, a Savaria Városfejlesztési Nonprofit Kft. oldalán ténylegesen felmerülő károk tekintetében, az Ügyvédi Iroda által megfizetendő, általuk előzetesen jelzett maximum 2.500.000,-Ft azaz kettőmillióötszázezer forint összegben. </w:t>
      </w:r>
    </w:p>
    <w:p w:rsidR="00B441EA" w:rsidRPr="00B441EA" w:rsidRDefault="00B441EA" w:rsidP="00B441EA">
      <w:pPr>
        <w:spacing w:after="160" w:line="259" w:lineRule="auto"/>
        <w:jc w:val="both"/>
        <w:rPr>
          <w:rFonts w:eastAsiaTheme="minorHAnsi" w:cs="Arial"/>
          <w:i/>
          <w:iCs/>
          <w:sz w:val="24"/>
          <w:lang w:eastAsia="en-US"/>
        </w:rPr>
      </w:pPr>
      <w:r w:rsidRPr="00B441EA">
        <w:rPr>
          <w:rFonts w:eastAsiaTheme="minorHAnsi" w:cs="Arial"/>
          <w:i/>
          <w:iCs/>
          <w:sz w:val="24"/>
          <w:lang w:eastAsia="en-US"/>
        </w:rPr>
        <w:t xml:space="preserve">A Felügyelő bizottság egyetért azzal az állásponttal, hogy a projekt további megvalósításának biztosítása és az eddig felhasznált támogatások visszafizetésének elkerülése érdekében az Esport Universum Zrt. és </w:t>
      </w:r>
      <w:proofErr w:type="gramStart"/>
      <w:r w:rsidRPr="00B441EA">
        <w:rPr>
          <w:rFonts w:eastAsiaTheme="minorHAnsi" w:cs="Arial"/>
          <w:i/>
          <w:iCs/>
          <w:sz w:val="24"/>
          <w:lang w:eastAsia="en-US"/>
        </w:rPr>
        <w:t>a</w:t>
      </w:r>
      <w:proofErr w:type="gramEnd"/>
      <w:r w:rsidRPr="00B441EA">
        <w:rPr>
          <w:rFonts w:eastAsiaTheme="minorHAnsi" w:cs="Arial"/>
          <w:i/>
          <w:iCs/>
          <w:sz w:val="24"/>
          <w:lang w:eastAsia="en-US"/>
        </w:rPr>
        <w:t xml:space="preserve"> UNIQUE IMG Bt. részére kifizetett, illetve ténylegesen elvégzett  teljesítés szerint még járó mindösszesen mintegy 7.870.108,- Ft. </w:t>
      </w:r>
      <w:proofErr w:type="gramStart"/>
      <w:r w:rsidRPr="00B441EA">
        <w:rPr>
          <w:rFonts w:eastAsiaTheme="minorHAnsi" w:cs="Arial"/>
          <w:i/>
          <w:iCs/>
          <w:sz w:val="24"/>
          <w:lang w:eastAsia="en-US"/>
        </w:rPr>
        <w:t>azaz hétmilliónyolcszázhetvenezeregyszáznyolc forint összeg a Savaria Városfejlesztési Nonprofit Kft. saját, – a projekt terhére el nem számolható – költségeként kerüljön a társaság 2020. évi üzleti tervének I. számú módosításában a kiadási oldalon, míg a Kardkovács és Társai Ügyvédi Irodával megkötendő megállapodás alapján a társaságot megillető kármegosztásból befolyó összeg a bevételi oldalon rögzítésre, és az ezen összegeket is figyelembe vevő módosított üzleti tervet az ügyvezetés terjessze 2020. szeptember 30-ig a Felügyelő bizottság és Szombathely Megyei Jogú Város Közgyűlése elé.</w:t>
      </w:r>
      <w:proofErr w:type="gramEnd"/>
    </w:p>
    <w:p w:rsidR="00B441EA" w:rsidRPr="00B441EA" w:rsidRDefault="00B441EA" w:rsidP="00B441EA">
      <w:pPr>
        <w:spacing w:after="160" w:line="259" w:lineRule="auto"/>
        <w:jc w:val="both"/>
        <w:rPr>
          <w:rFonts w:eastAsiaTheme="minorHAnsi" w:cs="Arial"/>
          <w:i/>
          <w:iCs/>
          <w:sz w:val="24"/>
          <w:lang w:eastAsia="en-US"/>
        </w:rPr>
      </w:pPr>
      <w:r w:rsidRPr="00B441EA">
        <w:rPr>
          <w:rFonts w:eastAsiaTheme="minorHAnsi" w:cs="Arial"/>
          <w:i/>
          <w:iCs/>
          <w:sz w:val="24"/>
          <w:lang w:eastAsia="en-US"/>
        </w:rPr>
        <w:lastRenderedPageBreak/>
        <w:t>A Felügyelő Bizottság egyetért azzal, hogy a társaság folytasson le rendezvényekkel kapcsolatos szolgáltatások megrendelésére vonatkozóan a közbeszerzésekről szóló 2015. évi CXLIII. törvény Harmadik Rész, XVII. fejezete szerinti, nemzeti eljárásrendben lefolytatandó nyílt közbeszerzési eljárást, és a nyertes ajánlattevővel kössön szerződést.</w:t>
      </w:r>
    </w:p>
    <w:p w:rsidR="00B441EA" w:rsidRPr="00B441EA" w:rsidRDefault="00B441EA" w:rsidP="00B441EA">
      <w:pPr>
        <w:spacing w:after="160" w:line="259" w:lineRule="auto"/>
        <w:jc w:val="both"/>
        <w:rPr>
          <w:rFonts w:eastAsiaTheme="minorHAnsi" w:cs="Arial"/>
          <w:i/>
          <w:iCs/>
          <w:sz w:val="24"/>
          <w:lang w:eastAsia="en-US"/>
        </w:rPr>
      </w:pPr>
      <w:r w:rsidRPr="00B441EA">
        <w:rPr>
          <w:rFonts w:eastAsiaTheme="minorHAnsi" w:cs="Arial"/>
          <w:i/>
          <w:iCs/>
          <w:sz w:val="24"/>
          <w:lang w:eastAsia="en-US"/>
        </w:rPr>
        <w:t xml:space="preserve">A Felügyelő bizottság egyetért azzal, hogy a vállalkozókkal történő esetleges sikeres megállapodást követően az ügyvezetés a Pénzügyminisztérium Jogi és RPF Felülvizsgálati Főosztály felé írásban nyilatkozzon arról, hogy az Esport Universum Zrt. és </w:t>
      </w:r>
      <w:proofErr w:type="gramStart"/>
      <w:r w:rsidRPr="00B441EA">
        <w:rPr>
          <w:rFonts w:eastAsiaTheme="minorHAnsi" w:cs="Arial"/>
          <w:i/>
          <w:iCs/>
          <w:sz w:val="24"/>
          <w:lang w:eastAsia="en-US"/>
        </w:rPr>
        <w:t>a</w:t>
      </w:r>
      <w:proofErr w:type="gramEnd"/>
      <w:r w:rsidRPr="00B441EA">
        <w:rPr>
          <w:rFonts w:eastAsiaTheme="minorHAnsi" w:cs="Arial"/>
          <w:i/>
          <w:iCs/>
          <w:sz w:val="24"/>
          <w:lang w:eastAsia="en-US"/>
        </w:rPr>
        <w:t xml:space="preserve"> UNIQUE IMG szerződései közös megegyezéssel megszüntetésre kerültek, a megszüntetés dokumentumait a Pénzügyminisztérium Jogi és RPF Felülvizsgálati Főosztály számára megküldje, illetve nyilatkozzon arról, hogy ezen szerződésekkel összefüggésben a projekt terhére költségeket nem kíván elszámolni. A Felügyelő bizottság egyetért azzal, hogy az ügyvezető a nyilatkozat benyújtásával egyidejűleg kezdeményezze a szabálytalansági eljárás megszüntetését, és a projekt kifizetések felfüggesztésének visszavonását.</w:t>
      </w:r>
    </w:p>
    <w:p w:rsidR="00B441EA" w:rsidRPr="00B441EA" w:rsidRDefault="00B441EA" w:rsidP="00B441EA">
      <w:pPr>
        <w:spacing w:after="160" w:line="259" w:lineRule="auto"/>
        <w:jc w:val="both"/>
        <w:rPr>
          <w:rFonts w:eastAsiaTheme="minorHAnsi" w:cs="Arial"/>
          <w:i/>
          <w:iCs/>
          <w:sz w:val="24"/>
          <w:lang w:eastAsia="en-US"/>
        </w:rPr>
      </w:pPr>
      <w:r w:rsidRPr="00B441EA">
        <w:rPr>
          <w:rFonts w:eastAsiaTheme="minorHAnsi" w:cs="Arial"/>
          <w:i/>
          <w:iCs/>
          <w:sz w:val="24"/>
          <w:lang w:eastAsia="en-US"/>
        </w:rPr>
        <w:t>A felügyelő bizottság egyetért azzal, hogy az ügyvezetés a Pénzügyminisztérium Jogi és RPF Felülvizsgálati Főosztály számára történő részletes válasz megküldése előtt kérje ki a tulajdonos Szombathely Megyei Jogú Város Önkormányzatának állásfoglalását.</w:t>
      </w:r>
      <w:r w:rsidR="005802A2">
        <w:rPr>
          <w:rFonts w:eastAsiaTheme="minorHAnsi" w:cs="Arial"/>
          <w:i/>
          <w:iCs/>
          <w:sz w:val="24"/>
          <w:lang w:eastAsia="en-US"/>
        </w:rPr>
        <w:t>”</w:t>
      </w:r>
    </w:p>
    <w:p w:rsidR="00B441EA" w:rsidRPr="00B441EA" w:rsidRDefault="00B441EA" w:rsidP="00B441EA">
      <w:pPr>
        <w:spacing w:before="100" w:beforeAutospacing="1" w:after="100" w:afterAutospacing="1"/>
        <w:jc w:val="both"/>
        <w:rPr>
          <w:rFonts w:cs="Arial"/>
          <w:sz w:val="24"/>
        </w:rPr>
      </w:pPr>
      <w:r w:rsidRPr="00B441EA">
        <w:rPr>
          <w:rFonts w:cs="Arial"/>
          <w:sz w:val="24"/>
        </w:rPr>
        <w:t xml:space="preserve">Tekintettel arra, hogy a Pénzügyminisztérium RFP Jogi és Felülvizsgálati Főosztály által a bejelentett gyanú vonatkozásában az eljárás megindításáról szóló levél kézhezvételét követő 7 napon belül jogosult </w:t>
      </w:r>
      <w:r w:rsidR="004A4CB6">
        <w:rPr>
          <w:rFonts w:cs="Arial"/>
          <w:sz w:val="24"/>
        </w:rPr>
        <w:t>a T</w:t>
      </w:r>
      <w:r w:rsidRPr="00B441EA">
        <w:rPr>
          <w:rFonts w:cs="Arial"/>
          <w:sz w:val="24"/>
        </w:rPr>
        <w:t>ársaság észrevételt tenni, a Felügyelő Bizottság 2020.</w:t>
      </w:r>
      <w:r w:rsidR="004A4CB6">
        <w:rPr>
          <w:rFonts w:cs="Arial"/>
          <w:sz w:val="24"/>
        </w:rPr>
        <w:t xml:space="preserve"> július </w:t>
      </w:r>
      <w:r w:rsidRPr="00B441EA">
        <w:rPr>
          <w:rFonts w:cs="Arial"/>
          <w:sz w:val="24"/>
        </w:rPr>
        <w:t>16</w:t>
      </w:r>
      <w:r w:rsidR="009949F5">
        <w:rPr>
          <w:rFonts w:cs="Arial"/>
          <w:sz w:val="24"/>
        </w:rPr>
        <w:t>.</w:t>
      </w:r>
      <w:r w:rsidRPr="00B441EA">
        <w:rPr>
          <w:rFonts w:cs="Arial"/>
          <w:sz w:val="24"/>
        </w:rPr>
        <w:t xml:space="preserve"> napján megtartott ülésének érdemi elemeiről a Főosztályt elektronikus levél formájában </w:t>
      </w:r>
      <w:r w:rsidR="004A4CB6">
        <w:rPr>
          <w:rFonts w:cs="Arial"/>
          <w:sz w:val="24"/>
        </w:rPr>
        <w:t xml:space="preserve">a Társaság 2020. július 16-án </w:t>
      </w:r>
      <w:r w:rsidRPr="00B441EA">
        <w:rPr>
          <w:rFonts w:cs="Arial"/>
          <w:sz w:val="24"/>
        </w:rPr>
        <w:t>tájékoztatta. Level</w:t>
      </w:r>
      <w:r w:rsidR="004A4CB6">
        <w:rPr>
          <w:rFonts w:cs="Arial"/>
          <w:sz w:val="24"/>
        </w:rPr>
        <w:t>é</w:t>
      </w:r>
      <w:r w:rsidRPr="00B441EA">
        <w:rPr>
          <w:rFonts w:cs="Arial"/>
          <w:sz w:val="24"/>
        </w:rPr>
        <w:t xml:space="preserve">ben kitért arra is, hogy </w:t>
      </w:r>
      <w:r w:rsidR="004A4CB6">
        <w:rPr>
          <w:rFonts w:cs="Arial"/>
          <w:sz w:val="24"/>
        </w:rPr>
        <w:t>a T</w:t>
      </w:r>
      <w:r w:rsidRPr="00B441EA">
        <w:rPr>
          <w:rFonts w:cs="Arial"/>
          <w:sz w:val="24"/>
        </w:rPr>
        <w:t>ársaság tulajdonosa, Szombathely Megyei Jogú Város Önkormányzata tárgykörben eljárni jogosult bizottságának támogató döntését követően tud csak a FEB határozatban rögzített tartalmú nyilatkozatot aláírni és a Főosztály részére megküldeni, előreláthatólag a jövő hét folyamán.</w:t>
      </w:r>
    </w:p>
    <w:p w:rsidR="00D10ECB" w:rsidRPr="00B441EA" w:rsidRDefault="00D77AFE" w:rsidP="00BF32D4">
      <w:pPr>
        <w:jc w:val="both"/>
        <w:rPr>
          <w:rFonts w:cs="Arial"/>
          <w:bCs/>
          <w:sz w:val="24"/>
        </w:rPr>
      </w:pPr>
      <w:r w:rsidRPr="00D77AFE">
        <w:rPr>
          <w:rFonts w:cs="Arial"/>
          <w:sz w:val="24"/>
        </w:rPr>
        <w:t>Szombathely Megyei Jogú Város Önkormányzatának Szervezeti és Működési Szabályzatáról szóló 18/2019 (X.31.)</w:t>
      </w:r>
      <w:r w:rsidR="00056823">
        <w:rPr>
          <w:rFonts w:cs="Arial"/>
          <w:sz w:val="24"/>
        </w:rPr>
        <w:t xml:space="preserve"> önkormányzati</w:t>
      </w:r>
      <w:r w:rsidRPr="00D77AFE">
        <w:rPr>
          <w:rFonts w:cs="Arial"/>
          <w:sz w:val="24"/>
        </w:rPr>
        <w:t xml:space="preserve"> rendelet 54. § (1) bekezdés 5. pontja </w:t>
      </w:r>
      <w:r w:rsidR="00056823">
        <w:rPr>
          <w:rFonts w:cs="Arial"/>
          <w:sz w:val="24"/>
        </w:rPr>
        <w:t xml:space="preserve">kimondja, a Városfejlesztési, Idegenforgalmi és Sport Bizottság véleményezi az önkormányzat vagy intézményei által benyújtásra kerülő európai uniós és egyéb pályázatokat. Mindezek </w:t>
      </w:r>
      <w:r w:rsidR="004A4CB6" w:rsidRPr="004A4CB6">
        <w:rPr>
          <w:rFonts w:cs="Arial"/>
          <w:sz w:val="24"/>
        </w:rPr>
        <w:t xml:space="preserve">alapján </w:t>
      </w:r>
      <w:r w:rsidR="00056823">
        <w:rPr>
          <w:rFonts w:cs="Arial"/>
          <w:sz w:val="24"/>
        </w:rPr>
        <w:t>k</w:t>
      </w:r>
      <w:r w:rsidR="00056823" w:rsidRPr="004A4CB6">
        <w:rPr>
          <w:rFonts w:cs="Arial"/>
          <w:sz w:val="24"/>
        </w:rPr>
        <w:t>érem a Tisztelt Bizottságot</w:t>
      </w:r>
      <w:r w:rsidR="00056823">
        <w:rPr>
          <w:rFonts w:cs="Arial"/>
          <w:sz w:val="24"/>
        </w:rPr>
        <w:t>, hogy</w:t>
      </w:r>
      <w:r w:rsidR="00056823" w:rsidRPr="004A4CB6">
        <w:rPr>
          <w:rFonts w:cs="Arial"/>
          <w:sz w:val="24"/>
        </w:rPr>
        <w:t xml:space="preserve"> </w:t>
      </w:r>
      <w:r w:rsidR="004A4CB6" w:rsidRPr="004A4CB6">
        <w:rPr>
          <w:rFonts w:cs="Arial"/>
          <w:sz w:val="24"/>
        </w:rPr>
        <w:t>az előterjesztést megtárgyalni és a határozati javaslatot elfogadni szíveskedjék</w:t>
      </w:r>
      <w:r w:rsidR="00056823">
        <w:rPr>
          <w:rFonts w:cs="Arial"/>
          <w:sz w:val="24"/>
        </w:rPr>
        <w:t>.</w:t>
      </w:r>
      <w:r w:rsidR="005802A2" w:rsidRPr="005802A2">
        <w:rPr>
          <w:rFonts w:cs="Arial"/>
          <w:sz w:val="24"/>
        </w:rPr>
        <w:t xml:space="preserve"> </w:t>
      </w:r>
    </w:p>
    <w:p w:rsidR="0080413F" w:rsidRDefault="0080413F" w:rsidP="0080413F">
      <w:pPr>
        <w:jc w:val="both"/>
        <w:rPr>
          <w:rFonts w:cs="Arial"/>
          <w:sz w:val="24"/>
        </w:rPr>
      </w:pPr>
    </w:p>
    <w:p w:rsidR="004E3156" w:rsidRPr="00B441EA" w:rsidRDefault="004E3156" w:rsidP="0080413F">
      <w:pPr>
        <w:jc w:val="both"/>
        <w:rPr>
          <w:rFonts w:cs="Arial"/>
          <w:sz w:val="24"/>
        </w:rPr>
      </w:pPr>
    </w:p>
    <w:p w:rsidR="009D6B3F" w:rsidRPr="00B441EA" w:rsidRDefault="009D6B3F" w:rsidP="009D6B3F">
      <w:pPr>
        <w:jc w:val="both"/>
        <w:rPr>
          <w:rFonts w:cs="Arial"/>
          <w:b/>
          <w:bCs/>
          <w:sz w:val="24"/>
        </w:rPr>
      </w:pPr>
      <w:r w:rsidRPr="00B441EA">
        <w:rPr>
          <w:rFonts w:cs="Arial"/>
          <w:b/>
          <w:bCs/>
          <w:sz w:val="24"/>
        </w:rPr>
        <w:t xml:space="preserve">Szombathely, 2020. </w:t>
      </w:r>
      <w:r w:rsidR="00BF66A8" w:rsidRPr="00B441EA">
        <w:rPr>
          <w:rFonts w:cs="Arial"/>
          <w:b/>
          <w:bCs/>
          <w:sz w:val="24"/>
        </w:rPr>
        <w:t>jú</w:t>
      </w:r>
      <w:r w:rsidR="00C4292B" w:rsidRPr="00B441EA">
        <w:rPr>
          <w:rFonts w:cs="Arial"/>
          <w:b/>
          <w:bCs/>
          <w:sz w:val="24"/>
        </w:rPr>
        <w:t>l</w:t>
      </w:r>
      <w:r w:rsidR="00BF66A8" w:rsidRPr="00B441EA">
        <w:rPr>
          <w:rFonts w:cs="Arial"/>
          <w:b/>
          <w:bCs/>
          <w:sz w:val="24"/>
        </w:rPr>
        <w:t>ius</w:t>
      </w:r>
      <w:r w:rsidRPr="00B441EA">
        <w:rPr>
          <w:rFonts w:cs="Arial"/>
          <w:b/>
          <w:bCs/>
          <w:sz w:val="24"/>
        </w:rPr>
        <w:t xml:space="preserve"> </w:t>
      </w:r>
      <w:proofErr w:type="gramStart"/>
      <w:r w:rsidRPr="00B441EA">
        <w:rPr>
          <w:rFonts w:cs="Arial"/>
          <w:b/>
          <w:bCs/>
          <w:sz w:val="24"/>
        </w:rPr>
        <w:t>„       ”</w:t>
      </w:r>
      <w:proofErr w:type="gramEnd"/>
    </w:p>
    <w:p w:rsidR="00355539" w:rsidRPr="00B441EA" w:rsidRDefault="00355539" w:rsidP="0080413F">
      <w:pPr>
        <w:jc w:val="both"/>
        <w:rPr>
          <w:rFonts w:cs="Arial"/>
          <w:sz w:val="24"/>
        </w:rPr>
      </w:pPr>
    </w:p>
    <w:p w:rsidR="0080413F" w:rsidRDefault="0080413F" w:rsidP="0080413F">
      <w:pPr>
        <w:jc w:val="both"/>
        <w:rPr>
          <w:rFonts w:cs="Arial"/>
          <w:sz w:val="24"/>
        </w:rPr>
      </w:pPr>
    </w:p>
    <w:p w:rsidR="004A4CB6" w:rsidRDefault="004A4CB6" w:rsidP="0080413F">
      <w:pPr>
        <w:jc w:val="both"/>
        <w:rPr>
          <w:rFonts w:cs="Arial"/>
          <w:sz w:val="24"/>
        </w:rPr>
      </w:pPr>
    </w:p>
    <w:p w:rsidR="004A4CB6" w:rsidRPr="00B441EA" w:rsidRDefault="004A4CB6" w:rsidP="0080413F">
      <w:pPr>
        <w:jc w:val="both"/>
        <w:rPr>
          <w:rFonts w:cs="Arial"/>
          <w:sz w:val="24"/>
        </w:rPr>
      </w:pPr>
    </w:p>
    <w:p w:rsidR="0080413F" w:rsidRPr="00B441EA" w:rsidRDefault="0080413F" w:rsidP="0080413F">
      <w:pPr>
        <w:rPr>
          <w:rFonts w:cs="Arial"/>
          <w:sz w:val="24"/>
        </w:rPr>
      </w:pPr>
    </w:p>
    <w:p w:rsidR="00650882" w:rsidRPr="00B441EA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B441EA">
        <w:rPr>
          <w:rFonts w:cs="Arial"/>
          <w:b/>
          <w:bCs/>
          <w:sz w:val="24"/>
          <w:lang w:val="x-none" w:eastAsia="x-none"/>
        </w:rPr>
        <w:t>/:</w:t>
      </w:r>
      <w:r w:rsidR="0080413F" w:rsidRPr="00B441EA">
        <w:rPr>
          <w:rFonts w:cs="Arial"/>
          <w:b/>
          <w:sz w:val="24"/>
        </w:rPr>
        <w:t xml:space="preserve"> </w:t>
      </w:r>
      <w:r w:rsidR="002A2EF7">
        <w:rPr>
          <w:rFonts w:cs="Arial"/>
          <w:b/>
          <w:sz w:val="24"/>
        </w:rPr>
        <w:t>Horváth Soma</w:t>
      </w:r>
      <w:bookmarkStart w:id="1" w:name="_GoBack"/>
      <w:bookmarkEnd w:id="1"/>
      <w:r w:rsidR="0080413F" w:rsidRPr="00B441EA">
        <w:rPr>
          <w:rFonts w:cs="Arial"/>
          <w:b/>
          <w:sz w:val="24"/>
        </w:rPr>
        <w:t xml:space="preserve"> </w:t>
      </w:r>
      <w:r w:rsidRPr="00B441EA">
        <w:rPr>
          <w:rFonts w:cs="Arial"/>
          <w:b/>
          <w:bCs/>
          <w:sz w:val="24"/>
          <w:lang w:val="x-none" w:eastAsia="x-none"/>
        </w:rPr>
        <w:t>:/</w:t>
      </w:r>
    </w:p>
    <w:p w:rsidR="00BF32D4" w:rsidRPr="00B441EA" w:rsidRDefault="00BF32D4" w:rsidP="00CD575A">
      <w:pPr>
        <w:jc w:val="center"/>
        <w:rPr>
          <w:rFonts w:cs="Arial"/>
          <w:b/>
          <w:sz w:val="24"/>
        </w:rPr>
      </w:pPr>
    </w:p>
    <w:p w:rsidR="00056823" w:rsidRDefault="00056823" w:rsidP="00CD575A">
      <w:pPr>
        <w:jc w:val="center"/>
        <w:rPr>
          <w:rFonts w:cs="Arial"/>
          <w:b/>
          <w:sz w:val="24"/>
        </w:rPr>
      </w:pPr>
    </w:p>
    <w:p w:rsidR="00056823" w:rsidRDefault="00056823" w:rsidP="00CD575A">
      <w:pPr>
        <w:jc w:val="center"/>
        <w:rPr>
          <w:rFonts w:cs="Arial"/>
          <w:b/>
          <w:sz w:val="24"/>
        </w:rPr>
      </w:pPr>
    </w:p>
    <w:p w:rsidR="00056823" w:rsidRDefault="00056823" w:rsidP="00CD575A">
      <w:pPr>
        <w:jc w:val="center"/>
        <w:rPr>
          <w:rFonts w:cs="Arial"/>
          <w:b/>
          <w:sz w:val="24"/>
        </w:rPr>
      </w:pPr>
    </w:p>
    <w:p w:rsidR="003C2BB6" w:rsidRDefault="003C2BB6" w:rsidP="00CD575A">
      <w:pPr>
        <w:jc w:val="center"/>
        <w:rPr>
          <w:rFonts w:cs="Arial"/>
          <w:b/>
          <w:sz w:val="24"/>
        </w:rPr>
      </w:pPr>
    </w:p>
    <w:p w:rsidR="00056823" w:rsidRDefault="00056823" w:rsidP="00CD575A">
      <w:pPr>
        <w:jc w:val="center"/>
        <w:rPr>
          <w:rFonts w:cs="Arial"/>
          <w:b/>
          <w:sz w:val="24"/>
        </w:rPr>
      </w:pPr>
    </w:p>
    <w:p w:rsidR="00650882" w:rsidRPr="00B441EA" w:rsidRDefault="00650882" w:rsidP="00CD575A">
      <w:pPr>
        <w:jc w:val="center"/>
        <w:rPr>
          <w:rFonts w:cs="Arial"/>
          <w:b/>
          <w:sz w:val="24"/>
        </w:rPr>
      </w:pPr>
      <w:r w:rsidRPr="00B441EA">
        <w:rPr>
          <w:rFonts w:cs="Arial"/>
          <w:b/>
          <w:sz w:val="24"/>
        </w:rPr>
        <w:t>HATÁROZATI JAVASLAT</w:t>
      </w:r>
    </w:p>
    <w:p w:rsidR="00650882" w:rsidRPr="00B441EA" w:rsidRDefault="00650882" w:rsidP="00650882">
      <w:pPr>
        <w:jc w:val="center"/>
        <w:rPr>
          <w:rFonts w:cs="Arial"/>
          <w:b/>
          <w:sz w:val="24"/>
        </w:rPr>
      </w:pPr>
    </w:p>
    <w:p w:rsidR="00650882" w:rsidRPr="00B441EA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B441EA">
        <w:rPr>
          <w:rFonts w:cs="Arial"/>
          <w:b/>
          <w:sz w:val="24"/>
          <w:u w:val="single"/>
        </w:rPr>
        <w:t xml:space="preserve"> </w:t>
      </w:r>
      <w:r w:rsidR="00BF32D4" w:rsidRPr="00B441EA">
        <w:rPr>
          <w:rFonts w:cs="Arial"/>
          <w:b/>
          <w:bCs/>
          <w:sz w:val="24"/>
          <w:u w:val="single"/>
        </w:rPr>
        <w:t>…/2020</w:t>
      </w:r>
      <w:r w:rsidR="004A3812" w:rsidRPr="00B441EA">
        <w:rPr>
          <w:rFonts w:cs="Arial"/>
          <w:b/>
          <w:bCs/>
          <w:sz w:val="24"/>
          <w:u w:val="single"/>
        </w:rPr>
        <w:t>. (</w:t>
      </w:r>
      <w:r w:rsidR="00BF66A8" w:rsidRPr="00B441EA">
        <w:rPr>
          <w:rFonts w:cs="Arial"/>
          <w:b/>
          <w:bCs/>
          <w:sz w:val="24"/>
          <w:u w:val="single"/>
        </w:rPr>
        <w:t>V</w:t>
      </w:r>
      <w:r w:rsidR="0080413F" w:rsidRPr="00B441EA">
        <w:rPr>
          <w:rFonts w:cs="Arial"/>
          <w:b/>
          <w:sz w:val="24"/>
          <w:u w:val="single"/>
        </w:rPr>
        <w:t>I</w:t>
      </w:r>
      <w:r w:rsidR="00C4292B" w:rsidRPr="00B441EA">
        <w:rPr>
          <w:rFonts w:cs="Arial"/>
          <w:b/>
          <w:sz w:val="24"/>
          <w:u w:val="single"/>
        </w:rPr>
        <w:t>I</w:t>
      </w:r>
      <w:r w:rsidRPr="00B441EA">
        <w:rPr>
          <w:rFonts w:cs="Arial"/>
          <w:b/>
          <w:bCs/>
          <w:sz w:val="24"/>
          <w:u w:val="single"/>
        </w:rPr>
        <w:t>.</w:t>
      </w:r>
      <w:r w:rsidR="004A4CB6">
        <w:rPr>
          <w:rFonts w:cs="Arial"/>
          <w:b/>
          <w:bCs/>
          <w:sz w:val="24"/>
          <w:u w:val="single"/>
        </w:rPr>
        <w:t>2</w:t>
      </w:r>
      <w:r w:rsidR="002A2EF7">
        <w:rPr>
          <w:rFonts w:cs="Arial"/>
          <w:b/>
          <w:bCs/>
          <w:sz w:val="24"/>
          <w:u w:val="single"/>
        </w:rPr>
        <w:t>0</w:t>
      </w:r>
      <w:r w:rsidR="004A3812" w:rsidRPr="00B441EA">
        <w:rPr>
          <w:rFonts w:cs="Arial"/>
          <w:b/>
          <w:bCs/>
          <w:sz w:val="24"/>
          <w:u w:val="single"/>
        </w:rPr>
        <w:t>.</w:t>
      </w:r>
      <w:r w:rsidRPr="00B441EA">
        <w:rPr>
          <w:rFonts w:cs="Arial"/>
          <w:b/>
          <w:bCs/>
          <w:sz w:val="24"/>
          <w:u w:val="single"/>
        </w:rPr>
        <w:t xml:space="preserve">) </w:t>
      </w:r>
      <w:r w:rsidR="004D174B" w:rsidRPr="00B441EA">
        <w:rPr>
          <w:rFonts w:cs="Arial"/>
          <w:b/>
          <w:bCs/>
          <w:sz w:val="24"/>
          <w:u w:val="single"/>
        </w:rPr>
        <w:t>VISB</w:t>
      </w:r>
      <w:r w:rsidRPr="00B441EA">
        <w:rPr>
          <w:rFonts w:cs="Arial"/>
          <w:b/>
          <w:bCs/>
          <w:sz w:val="24"/>
          <w:u w:val="single"/>
        </w:rPr>
        <w:t xml:space="preserve"> sz. határozat </w:t>
      </w:r>
    </w:p>
    <w:p w:rsidR="00650882" w:rsidRPr="00B441EA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:rsidR="00BF32D4" w:rsidRPr="00B441EA" w:rsidRDefault="00BF32D4" w:rsidP="00650882">
      <w:pPr>
        <w:jc w:val="center"/>
        <w:rPr>
          <w:rFonts w:cs="Arial"/>
          <w:b/>
          <w:bCs/>
          <w:sz w:val="24"/>
          <w:u w:val="single"/>
        </w:rPr>
      </w:pPr>
    </w:p>
    <w:p w:rsidR="00BF32D4" w:rsidRDefault="00BF32D4" w:rsidP="00BF32D4">
      <w:pPr>
        <w:spacing w:after="120"/>
        <w:jc w:val="both"/>
        <w:rPr>
          <w:rFonts w:cs="Arial"/>
          <w:sz w:val="24"/>
        </w:rPr>
      </w:pPr>
      <w:proofErr w:type="gramStart"/>
      <w:r w:rsidRPr="00534874">
        <w:rPr>
          <w:rFonts w:cs="Arial"/>
          <w:bCs/>
          <w:sz w:val="24"/>
        </w:rPr>
        <w:t xml:space="preserve">A </w:t>
      </w:r>
      <w:r w:rsidR="00CD6426" w:rsidRPr="00534874">
        <w:rPr>
          <w:rFonts w:cs="Arial"/>
          <w:bCs/>
          <w:sz w:val="24"/>
        </w:rPr>
        <w:t xml:space="preserve">Városstratégiai, Idegenforgalmi és Sport </w:t>
      </w:r>
      <w:r w:rsidRPr="00534874">
        <w:rPr>
          <w:rFonts w:cs="Arial"/>
          <w:bCs/>
          <w:sz w:val="24"/>
        </w:rPr>
        <w:t>Bizottság</w:t>
      </w:r>
      <w:r w:rsidR="00056823">
        <w:rPr>
          <w:rFonts w:cs="Arial"/>
          <w:bCs/>
          <w:sz w:val="24"/>
        </w:rPr>
        <w:t xml:space="preserve"> </w:t>
      </w:r>
      <w:r w:rsidR="00534874" w:rsidRPr="00534874">
        <w:rPr>
          <w:rFonts w:cs="Arial"/>
          <w:sz w:val="24"/>
        </w:rPr>
        <w:t xml:space="preserve">”A helyi identitás és kohézió </w:t>
      </w:r>
      <w:proofErr w:type="spellStart"/>
      <w:r w:rsidR="00534874" w:rsidRPr="00534874">
        <w:rPr>
          <w:rFonts w:cs="Arial"/>
          <w:sz w:val="24"/>
        </w:rPr>
        <w:t>ero</w:t>
      </w:r>
      <w:proofErr w:type="spellEnd"/>
      <w:r w:rsidR="00534874" w:rsidRPr="00534874">
        <w:rPr>
          <w:rFonts w:cs="Arial"/>
          <w:sz w:val="24"/>
        </w:rPr>
        <w:t>̋</w:t>
      </w:r>
      <w:proofErr w:type="spellStart"/>
      <w:r w:rsidR="00534874" w:rsidRPr="00534874">
        <w:rPr>
          <w:rFonts w:cs="Arial"/>
          <w:sz w:val="24"/>
        </w:rPr>
        <w:t>si</w:t>
      </w:r>
      <w:proofErr w:type="spellEnd"/>
      <w:r w:rsidR="00534874" w:rsidRPr="00534874">
        <w:rPr>
          <w:rFonts w:cs="Arial"/>
          <w:sz w:val="24"/>
        </w:rPr>
        <w:t>́tése Szombathelyen” elnevezésű, TOP-6.9.2-16-SH1-2018-00001 azonosító számú projekt vonatkozásában a Kedvezményezett Savaria Városfejlesztési Nonprofit Kft.-vel szemben 2020. július 9. napján megindított szabálytalansági eljárással kapcsolatos</w:t>
      </w:r>
      <w:r w:rsidR="00056823">
        <w:rPr>
          <w:rFonts w:cs="Arial"/>
          <w:sz w:val="24"/>
        </w:rPr>
        <w:t xml:space="preserve">an </w:t>
      </w:r>
      <w:r w:rsidR="00D77AFE" w:rsidRPr="00D77AFE">
        <w:rPr>
          <w:rFonts w:cs="Arial"/>
          <w:sz w:val="24"/>
        </w:rPr>
        <w:t xml:space="preserve">Szombathely Megyei Jogú Város Önkormányzatának Szervezeti és Működési Szabályzatáról szóló 18/2019 (X.31.) </w:t>
      </w:r>
      <w:r w:rsidR="00056823">
        <w:rPr>
          <w:rFonts w:cs="Arial"/>
          <w:sz w:val="24"/>
        </w:rPr>
        <w:t>önkormányzati</w:t>
      </w:r>
      <w:r w:rsidR="00D77AFE" w:rsidRPr="00D77AFE">
        <w:rPr>
          <w:rFonts w:cs="Arial"/>
          <w:sz w:val="24"/>
        </w:rPr>
        <w:t>. rendelet 54. § (1) bekezdés 5. pontja alapján</w:t>
      </w:r>
      <w:r w:rsidR="00056823">
        <w:rPr>
          <w:rFonts w:cs="Arial"/>
          <w:sz w:val="24"/>
        </w:rPr>
        <w:t xml:space="preserve"> – a Kft. </w:t>
      </w:r>
      <w:r w:rsidR="00B55FA3">
        <w:rPr>
          <w:rFonts w:cs="Arial"/>
          <w:sz w:val="24"/>
        </w:rPr>
        <w:t>f</w:t>
      </w:r>
      <w:r w:rsidR="00056823">
        <w:rPr>
          <w:rFonts w:cs="Arial"/>
          <w:sz w:val="24"/>
        </w:rPr>
        <w:t>elügyelő</w:t>
      </w:r>
      <w:r w:rsidR="00B55FA3">
        <w:rPr>
          <w:rFonts w:cs="Arial"/>
          <w:sz w:val="24"/>
        </w:rPr>
        <w:t>b</w:t>
      </w:r>
      <w:r w:rsidR="00056823">
        <w:rPr>
          <w:rFonts w:cs="Arial"/>
          <w:sz w:val="24"/>
        </w:rPr>
        <w:t xml:space="preserve">izottsága által e tárgyban meghozott </w:t>
      </w:r>
      <w:r w:rsidR="00056823" w:rsidRPr="00F82010">
        <w:rPr>
          <w:rFonts w:cs="Arial"/>
          <w:sz w:val="24"/>
        </w:rPr>
        <w:t>8/2020.(VII.16.) sz. FEB határozatával</w:t>
      </w:r>
      <w:proofErr w:type="gramEnd"/>
      <w:r w:rsidR="00056823">
        <w:rPr>
          <w:rFonts w:cs="Arial"/>
          <w:sz w:val="24"/>
        </w:rPr>
        <w:t xml:space="preserve"> </w:t>
      </w:r>
      <w:proofErr w:type="gramStart"/>
      <w:r w:rsidR="00056823">
        <w:rPr>
          <w:rFonts w:cs="Arial"/>
          <w:sz w:val="24"/>
        </w:rPr>
        <w:t>egyezően</w:t>
      </w:r>
      <w:proofErr w:type="gramEnd"/>
      <w:r w:rsidR="00056823">
        <w:rPr>
          <w:rFonts w:cs="Arial"/>
          <w:sz w:val="24"/>
        </w:rPr>
        <w:t xml:space="preserve"> – az alábbi véleményt alakította ki:</w:t>
      </w:r>
    </w:p>
    <w:p w:rsidR="0004779B" w:rsidRDefault="0004779B" w:rsidP="001C3688">
      <w:pPr>
        <w:spacing w:after="160" w:line="259" w:lineRule="auto"/>
        <w:ind w:left="720"/>
        <w:contextualSpacing/>
        <w:jc w:val="both"/>
        <w:rPr>
          <w:rFonts w:eastAsiaTheme="minorHAnsi" w:cs="Arial"/>
          <w:sz w:val="24"/>
          <w:lang w:eastAsia="en-US"/>
        </w:rPr>
      </w:pPr>
    </w:p>
    <w:p w:rsidR="00534874" w:rsidRPr="00534874" w:rsidRDefault="0004779B" w:rsidP="0004779B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 Bizottság </w:t>
      </w:r>
      <w:r w:rsidR="00056823">
        <w:rPr>
          <w:rFonts w:eastAsiaTheme="minorHAnsi" w:cs="Arial"/>
          <w:sz w:val="24"/>
          <w:lang w:eastAsia="en-US"/>
        </w:rPr>
        <w:t>javasolja</w:t>
      </w:r>
      <w:r>
        <w:rPr>
          <w:rFonts w:eastAsiaTheme="minorHAnsi" w:cs="Arial"/>
          <w:sz w:val="24"/>
          <w:lang w:eastAsia="en-US"/>
        </w:rPr>
        <w:t xml:space="preserve"> a </w:t>
      </w:r>
      <w:r w:rsidRPr="00534874">
        <w:rPr>
          <w:rFonts w:eastAsiaTheme="minorHAnsi" w:cs="Arial"/>
          <w:sz w:val="24"/>
          <w:lang w:eastAsia="en-US"/>
        </w:rPr>
        <w:t>Savaria Városfejlesztési Nonprofit Kft.</w:t>
      </w:r>
      <w:r>
        <w:rPr>
          <w:rFonts w:eastAsiaTheme="minorHAnsi" w:cs="Arial"/>
          <w:sz w:val="24"/>
          <w:lang w:eastAsia="en-US"/>
        </w:rPr>
        <w:t xml:space="preserve"> ügyvezetőjé</w:t>
      </w:r>
      <w:r w:rsidR="00056823">
        <w:rPr>
          <w:rFonts w:eastAsiaTheme="minorHAnsi" w:cs="Arial"/>
          <w:sz w:val="24"/>
          <w:lang w:eastAsia="en-US"/>
        </w:rPr>
        <w:t>nek</w:t>
      </w:r>
      <w:r>
        <w:rPr>
          <w:rFonts w:eastAsiaTheme="minorHAnsi" w:cs="Arial"/>
          <w:sz w:val="24"/>
          <w:lang w:eastAsia="en-US"/>
        </w:rPr>
        <w:t xml:space="preserve">, hogy </w:t>
      </w:r>
      <w:r w:rsidRPr="0004779B">
        <w:rPr>
          <w:rFonts w:eastAsiaTheme="minorHAnsi" w:cs="Arial"/>
          <w:sz w:val="24"/>
          <w:lang w:eastAsia="en-US"/>
        </w:rPr>
        <w:t>a</w:t>
      </w:r>
      <w:r w:rsidR="00534874" w:rsidRPr="00534874">
        <w:rPr>
          <w:rFonts w:eastAsiaTheme="minorHAnsi" w:cs="Arial"/>
          <w:sz w:val="24"/>
          <w:lang w:eastAsia="en-US"/>
        </w:rPr>
        <w:t>z Esport Universum Zrt.</w:t>
      </w:r>
      <w:r>
        <w:rPr>
          <w:rFonts w:eastAsiaTheme="minorHAnsi" w:cs="Arial"/>
          <w:sz w:val="24"/>
          <w:lang w:eastAsia="en-US"/>
        </w:rPr>
        <w:t>-vel</w:t>
      </w:r>
      <w:r w:rsidR="00534874" w:rsidRPr="00534874">
        <w:rPr>
          <w:rFonts w:eastAsiaTheme="minorHAnsi" w:cs="Arial"/>
          <w:sz w:val="24"/>
          <w:lang w:eastAsia="en-US"/>
        </w:rPr>
        <w:t xml:space="preserve"> (székhelye: 1118 Budapest, Ménesi út 22., adószáma: 26084673-2-43) és </w:t>
      </w:r>
      <w:proofErr w:type="gramStart"/>
      <w:r w:rsidR="00534874" w:rsidRPr="00534874">
        <w:rPr>
          <w:rFonts w:eastAsiaTheme="minorHAnsi" w:cs="Arial"/>
          <w:sz w:val="24"/>
          <w:lang w:eastAsia="en-US"/>
        </w:rPr>
        <w:t>a</w:t>
      </w:r>
      <w:proofErr w:type="gramEnd"/>
      <w:r w:rsidR="00534874" w:rsidRPr="00534874">
        <w:rPr>
          <w:rFonts w:eastAsiaTheme="minorHAnsi" w:cs="Arial"/>
          <w:sz w:val="24"/>
          <w:lang w:eastAsia="en-US"/>
        </w:rPr>
        <w:t xml:space="preserve"> UNIQUE IMG Bt.</w:t>
      </w:r>
      <w:r>
        <w:rPr>
          <w:rFonts w:eastAsiaTheme="minorHAnsi" w:cs="Arial"/>
          <w:sz w:val="24"/>
          <w:lang w:eastAsia="en-US"/>
        </w:rPr>
        <w:t>-vel</w:t>
      </w:r>
      <w:r w:rsidR="00534874" w:rsidRPr="00534874">
        <w:rPr>
          <w:rFonts w:eastAsiaTheme="minorHAnsi" w:cs="Arial"/>
          <w:sz w:val="24"/>
          <w:lang w:eastAsia="en-US"/>
        </w:rPr>
        <w:t xml:space="preserve"> (székhelye: 9932 Viszák, Fő út 56., adószáma: 21035447-2-18) 2020.</w:t>
      </w:r>
      <w:r w:rsidR="00534874">
        <w:rPr>
          <w:rFonts w:eastAsiaTheme="minorHAnsi" w:cs="Arial"/>
          <w:sz w:val="24"/>
          <w:lang w:eastAsia="en-US"/>
        </w:rPr>
        <w:t xml:space="preserve"> január </w:t>
      </w:r>
      <w:r w:rsidR="00534874" w:rsidRPr="00534874">
        <w:rPr>
          <w:rFonts w:eastAsiaTheme="minorHAnsi" w:cs="Arial"/>
          <w:sz w:val="24"/>
          <w:lang w:eastAsia="en-US"/>
        </w:rPr>
        <w:t>9</w:t>
      </w:r>
      <w:r w:rsidR="00534874">
        <w:rPr>
          <w:rFonts w:eastAsiaTheme="minorHAnsi" w:cs="Arial"/>
          <w:sz w:val="24"/>
          <w:lang w:eastAsia="en-US"/>
        </w:rPr>
        <w:t>.</w:t>
      </w:r>
      <w:r w:rsidR="00534874" w:rsidRPr="00534874">
        <w:rPr>
          <w:rFonts w:eastAsiaTheme="minorHAnsi" w:cs="Arial"/>
          <w:sz w:val="24"/>
          <w:lang w:eastAsia="en-US"/>
        </w:rPr>
        <w:t xml:space="preserve"> napján megkötött szerződése</w:t>
      </w:r>
      <w:r>
        <w:rPr>
          <w:rFonts w:eastAsiaTheme="minorHAnsi" w:cs="Arial"/>
          <w:sz w:val="24"/>
          <w:lang w:eastAsia="en-US"/>
        </w:rPr>
        <w:t>ket</w:t>
      </w:r>
      <w:r w:rsidR="00534874" w:rsidRPr="00534874">
        <w:rPr>
          <w:rFonts w:eastAsiaTheme="minorHAnsi" w:cs="Arial"/>
          <w:sz w:val="24"/>
          <w:lang w:eastAsia="en-US"/>
        </w:rPr>
        <w:t xml:space="preserve"> közös megegyezéssel történő megszüntetésé</w:t>
      </w:r>
      <w:r>
        <w:rPr>
          <w:rFonts w:eastAsiaTheme="minorHAnsi" w:cs="Arial"/>
          <w:sz w:val="24"/>
          <w:lang w:eastAsia="en-US"/>
        </w:rPr>
        <w:t xml:space="preserve">hez szükséges intézkedések </w:t>
      </w:r>
      <w:r w:rsidR="00DD1EC9">
        <w:rPr>
          <w:rFonts w:eastAsiaTheme="minorHAnsi" w:cs="Arial"/>
          <w:sz w:val="24"/>
          <w:lang w:eastAsia="en-US"/>
        </w:rPr>
        <w:t>t</w:t>
      </w:r>
      <w:r w:rsidR="00056823">
        <w:rPr>
          <w:rFonts w:eastAsiaTheme="minorHAnsi" w:cs="Arial"/>
          <w:sz w:val="24"/>
          <w:lang w:eastAsia="en-US"/>
        </w:rPr>
        <w:t>egye meg.</w:t>
      </w:r>
    </w:p>
    <w:p w:rsidR="00534874" w:rsidRPr="00534874" w:rsidRDefault="0004779B" w:rsidP="0053487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 w:rsidR="00056823">
        <w:rPr>
          <w:rFonts w:eastAsiaTheme="minorHAnsi" w:cs="Arial"/>
          <w:sz w:val="24"/>
          <w:lang w:eastAsia="en-US"/>
        </w:rPr>
        <w:t>javasolja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 w:rsidR="00056823">
        <w:rPr>
          <w:rFonts w:eastAsiaTheme="minorHAnsi" w:cs="Arial"/>
          <w:sz w:val="24"/>
          <w:lang w:eastAsia="en-US"/>
        </w:rPr>
        <w:t>nek</w:t>
      </w:r>
      <w:r>
        <w:rPr>
          <w:rFonts w:eastAsiaTheme="minorHAnsi" w:cs="Arial"/>
          <w:sz w:val="24"/>
          <w:lang w:eastAsia="en-US"/>
        </w:rPr>
        <w:t xml:space="preserve">, hogy </w:t>
      </w:r>
      <w:r w:rsidR="00534874" w:rsidRPr="00534874">
        <w:rPr>
          <w:rFonts w:eastAsiaTheme="minorHAnsi" w:cs="Arial"/>
          <w:sz w:val="24"/>
          <w:lang w:eastAsia="en-US"/>
        </w:rPr>
        <w:t>a projektben közbeszerzési tanácsadóként közreműködő Dr. Kardkovács és Társai Ügyvédi Irodával kössön megállapodást a kármegosztás vonatkozásában, a Savaria Városfejlesztési Nonprofit Kft. oldalán ténylegesen felmerülő károk tekintetében, az Ügyvédi Iroda által megfizetendő, általuk előzetesen jelzett maximum 2.500.000,-Ft</w:t>
      </w:r>
      <w:r w:rsidR="002F3820">
        <w:rPr>
          <w:rFonts w:eastAsiaTheme="minorHAnsi" w:cs="Arial"/>
          <w:sz w:val="24"/>
          <w:lang w:eastAsia="en-US"/>
        </w:rPr>
        <w:t>,</w:t>
      </w:r>
      <w:r w:rsidR="00534874" w:rsidRPr="00534874">
        <w:rPr>
          <w:rFonts w:eastAsiaTheme="minorHAnsi" w:cs="Arial"/>
          <w:sz w:val="24"/>
          <w:lang w:eastAsia="en-US"/>
        </w:rPr>
        <w:t xml:space="preserve"> azaz kettőmillióötszázezer forint összegben. </w:t>
      </w:r>
    </w:p>
    <w:p w:rsidR="0004779B" w:rsidRDefault="0004779B" w:rsidP="005D47A8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bookmarkStart w:id="2" w:name="_Hlk45829497"/>
      <w:proofErr w:type="gramStart"/>
      <w:r w:rsidRPr="0004779B">
        <w:rPr>
          <w:rFonts w:eastAsiaTheme="minorHAnsi" w:cs="Arial"/>
          <w:sz w:val="24"/>
          <w:lang w:eastAsia="en-US"/>
        </w:rPr>
        <w:t xml:space="preserve">A Bizottság egyetért azzal, hogy </w:t>
      </w:r>
      <w:bookmarkEnd w:id="2"/>
      <w:r>
        <w:rPr>
          <w:rFonts w:eastAsiaTheme="minorHAnsi" w:cs="Arial"/>
          <w:sz w:val="24"/>
          <w:lang w:eastAsia="en-US"/>
        </w:rPr>
        <w:t>a</w:t>
      </w:r>
      <w:r w:rsidR="00534874" w:rsidRPr="00534874">
        <w:rPr>
          <w:rFonts w:eastAsiaTheme="minorHAnsi" w:cs="Arial"/>
          <w:sz w:val="24"/>
          <w:lang w:eastAsia="en-US"/>
        </w:rPr>
        <w:t xml:space="preserve"> projekt további megvalósításának biztosítása és az eddig felhasznált támogatások visszafizetésének elkerülése érdekében az Esport Universum Zrt. és a UNIQUE IMG Bt. részére kifizetett, illetve ténylegesen elvégzett teljesítés szerint még járó mindösszesen mintegy 7.870.108,- Ft</w:t>
      </w:r>
      <w:r w:rsidRPr="0004779B">
        <w:rPr>
          <w:rFonts w:eastAsiaTheme="minorHAnsi" w:cs="Arial"/>
          <w:sz w:val="24"/>
          <w:lang w:eastAsia="en-US"/>
        </w:rPr>
        <w:t xml:space="preserve">, </w:t>
      </w:r>
      <w:r w:rsidR="00534874" w:rsidRPr="00534874">
        <w:rPr>
          <w:rFonts w:eastAsiaTheme="minorHAnsi" w:cs="Arial"/>
          <w:sz w:val="24"/>
          <w:lang w:eastAsia="en-US"/>
        </w:rPr>
        <w:t>azaz</w:t>
      </w:r>
      <w:r>
        <w:rPr>
          <w:rFonts w:eastAsiaTheme="minorHAnsi" w:cs="Arial"/>
          <w:sz w:val="24"/>
          <w:lang w:eastAsia="en-US"/>
        </w:rPr>
        <w:t xml:space="preserve"> </w:t>
      </w:r>
      <w:r w:rsidR="00534874" w:rsidRPr="00534874">
        <w:rPr>
          <w:rFonts w:eastAsiaTheme="minorHAnsi" w:cs="Arial"/>
          <w:sz w:val="24"/>
          <w:lang w:eastAsia="en-US"/>
        </w:rPr>
        <w:t>hétmillió</w:t>
      </w:r>
      <w:r>
        <w:rPr>
          <w:rFonts w:eastAsiaTheme="minorHAnsi" w:cs="Arial"/>
          <w:sz w:val="24"/>
          <w:lang w:eastAsia="en-US"/>
        </w:rPr>
        <w:t>-</w:t>
      </w:r>
      <w:r w:rsidR="00534874" w:rsidRPr="00534874">
        <w:rPr>
          <w:rFonts w:eastAsiaTheme="minorHAnsi" w:cs="Arial"/>
          <w:sz w:val="24"/>
          <w:lang w:eastAsia="en-US"/>
        </w:rPr>
        <w:t>nyolcszázhetvenezeregyszáznyolc forint összeg a Savaria Városfejlesztési Nonprofit Kft. saját – a projekt terhére el nem számolható – költségeként kerüljön a társaság 2020. évi üzleti tervének I. számú módosításában a kiadási oldalon, a Kardkovács és Társai Ügyvédi Irodával</w:t>
      </w:r>
      <w:proofErr w:type="gramEnd"/>
      <w:r w:rsidR="00534874" w:rsidRPr="00534874">
        <w:rPr>
          <w:rFonts w:eastAsiaTheme="minorHAnsi" w:cs="Arial"/>
          <w:sz w:val="24"/>
          <w:lang w:eastAsia="en-US"/>
        </w:rPr>
        <w:t xml:space="preserve"> megkötendő megállapodás alapján a társaságot megillető kármegosztásból befolyó összeg a bevételi oldalon rögzítésre</w:t>
      </w:r>
      <w:r>
        <w:rPr>
          <w:rFonts w:eastAsiaTheme="minorHAnsi" w:cs="Arial"/>
          <w:sz w:val="24"/>
          <w:lang w:eastAsia="en-US"/>
        </w:rPr>
        <w:t>.</w:t>
      </w:r>
    </w:p>
    <w:p w:rsidR="00534874" w:rsidRPr="00534874" w:rsidRDefault="0004779B" w:rsidP="005D47A8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 w:rsidR="00056823">
        <w:rPr>
          <w:rFonts w:eastAsiaTheme="minorHAnsi" w:cs="Arial"/>
          <w:sz w:val="24"/>
          <w:lang w:eastAsia="en-US"/>
        </w:rPr>
        <w:t>felkéri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 w:rsidR="00056823">
        <w:rPr>
          <w:rFonts w:eastAsiaTheme="minorHAnsi" w:cs="Arial"/>
          <w:sz w:val="24"/>
          <w:lang w:eastAsia="en-US"/>
        </w:rPr>
        <w:t>t</w:t>
      </w:r>
      <w:r w:rsidRPr="0004779B">
        <w:rPr>
          <w:rFonts w:eastAsiaTheme="minorHAnsi" w:cs="Arial"/>
          <w:sz w:val="24"/>
          <w:lang w:eastAsia="en-US"/>
        </w:rPr>
        <w:t>, hogy a</w:t>
      </w:r>
      <w:r>
        <w:rPr>
          <w:rFonts w:eastAsiaTheme="minorHAnsi" w:cs="Arial"/>
          <w:sz w:val="24"/>
          <w:lang w:eastAsia="en-US"/>
        </w:rPr>
        <w:t xml:space="preserve"> 4. pontban meghatározott</w:t>
      </w:r>
      <w:r w:rsidR="00534874" w:rsidRPr="00534874">
        <w:rPr>
          <w:rFonts w:eastAsiaTheme="minorHAnsi" w:cs="Arial"/>
          <w:sz w:val="24"/>
          <w:lang w:eastAsia="en-US"/>
        </w:rPr>
        <w:t xml:space="preserve"> összegeket is figyelembe vevő módosított üzleti terv</w:t>
      </w:r>
      <w:r w:rsidR="00A94266">
        <w:rPr>
          <w:rFonts w:eastAsiaTheme="minorHAnsi" w:cs="Arial"/>
          <w:sz w:val="24"/>
          <w:lang w:eastAsia="en-US"/>
        </w:rPr>
        <w:t>é</w:t>
      </w:r>
      <w:r w:rsidR="00534874" w:rsidRPr="00534874">
        <w:rPr>
          <w:rFonts w:eastAsiaTheme="minorHAnsi" w:cs="Arial"/>
          <w:sz w:val="24"/>
          <w:lang w:eastAsia="en-US"/>
        </w:rPr>
        <w:t xml:space="preserve">t terjessze 2020. szeptember 30-ig a </w:t>
      </w:r>
      <w:r w:rsidR="00575FF9">
        <w:rPr>
          <w:rFonts w:eastAsiaTheme="minorHAnsi" w:cs="Arial"/>
          <w:sz w:val="24"/>
          <w:lang w:eastAsia="en-US"/>
        </w:rPr>
        <w:t>f</w:t>
      </w:r>
      <w:r w:rsidR="00534874" w:rsidRPr="00534874">
        <w:rPr>
          <w:rFonts w:eastAsiaTheme="minorHAnsi" w:cs="Arial"/>
          <w:sz w:val="24"/>
          <w:lang w:eastAsia="en-US"/>
        </w:rPr>
        <w:t>elügyelőbizottság és Szombathely Megyei Jogú Város Közgyűlése elé.</w:t>
      </w:r>
    </w:p>
    <w:p w:rsidR="00534874" w:rsidRPr="00534874" w:rsidRDefault="00A94266" w:rsidP="0053487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A94266">
        <w:rPr>
          <w:rFonts w:eastAsiaTheme="minorHAnsi" w:cs="Arial"/>
          <w:sz w:val="24"/>
          <w:lang w:eastAsia="en-US"/>
        </w:rPr>
        <w:t>A Bizottság egyetért azzal, hogy a Savaria Városfejlesztési Nonprofit Kft.</w:t>
      </w:r>
      <w:r>
        <w:rPr>
          <w:rFonts w:eastAsiaTheme="minorHAnsi" w:cs="Arial"/>
          <w:sz w:val="24"/>
          <w:lang w:eastAsia="en-US"/>
        </w:rPr>
        <w:t xml:space="preserve"> </w:t>
      </w:r>
      <w:r w:rsidR="00534874" w:rsidRPr="00534874">
        <w:rPr>
          <w:rFonts w:eastAsiaTheme="minorHAnsi" w:cs="Arial"/>
          <w:sz w:val="24"/>
          <w:lang w:eastAsia="en-US"/>
        </w:rPr>
        <w:t>folytasson le rendezvényekkel kapcsolatos szolgáltatások megrendelésére vonatkozóan a közbeszerzésekről szóló 2015. évi CXLIII. törvény Harmadik Rész, XVII. fejezete szerinti, nemzeti eljárásrendben lefolytatandó nyílt közbeszerzési eljárást, és a nyertes ajánlattevővel kössön szerződést.</w:t>
      </w:r>
    </w:p>
    <w:p w:rsidR="00534874" w:rsidRPr="00534874" w:rsidRDefault="002F3820" w:rsidP="0053487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 xml:space="preserve">A Bizottság </w:t>
      </w:r>
      <w:r w:rsidR="00056823">
        <w:rPr>
          <w:rFonts w:eastAsiaTheme="minorHAnsi" w:cs="Arial"/>
          <w:sz w:val="24"/>
          <w:lang w:eastAsia="en-US"/>
        </w:rPr>
        <w:t>javasolja</w:t>
      </w:r>
      <w:r w:rsidRPr="002F3820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 w:rsidR="00056823">
        <w:rPr>
          <w:rFonts w:eastAsiaTheme="minorHAnsi" w:cs="Arial"/>
          <w:sz w:val="24"/>
          <w:lang w:eastAsia="en-US"/>
        </w:rPr>
        <w:t>nek</w:t>
      </w:r>
      <w:r w:rsidRPr="002F3820">
        <w:rPr>
          <w:rFonts w:eastAsiaTheme="minorHAnsi" w:cs="Arial"/>
          <w:sz w:val="24"/>
          <w:lang w:eastAsia="en-US"/>
        </w:rPr>
        <w:t xml:space="preserve">, hogy a </w:t>
      </w:r>
      <w:r w:rsidR="00534874" w:rsidRPr="00534874">
        <w:rPr>
          <w:rFonts w:eastAsiaTheme="minorHAnsi" w:cs="Arial"/>
          <w:sz w:val="24"/>
          <w:lang w:eastAsia="en-US"/>
        </w:rPr>
        <w:t xml:space="preserve">vállalkozókkal történő esetleges sikeres megállapodást követően a Pénzügyminisztérium Jogi és RPF Felülvizsgálati Főosztály felé írásban nyilatkozzon </w:t>
      </w:r>
      <w:r w:rsidR="00534874" w:rsidRPr="00534874">
        <w:rPr>
          <w:rFonts w:eastAsiaTheme="minorHAnsi" w:cs="Arial"/>
          <w:sz w:val="24"/>
          <w:lang w:eastAsia="en-US"/>
        </w:rPr>
        <w:lastRenderedPageBreak/>
        <w:t>arról, hogy az Esport Universum Zrt. és a</w:t>
      </w:r>
      <w:r w:rsidR="002A2EF7">
        <w:rPr>
          <w:rFonts w:eastAsiaTheme="minorHAnsi" w:cs="Arial"/>
          <w:sz w:val="24"/>
          <w:lang w:eastAsia="en-US"/>
        </w:rPr>
        <w:t>z</w:t>
      </w:r>
      <w:r w:rsidR="00534874" w:rsidRPr="00534874">
        <w:rPr>
          <w:rFonts w:eastAsiaTheme="minorHAnsi" w:cs="Arial"/>
          <w:sz w:val="24"/>
          <w:lang w:eastAsia="en-US"/>
        </w:rPr>
        <w:t xml:space="preserve"> UNIQUE IMG Bt. szerződései közös megegyezéssel megszüntetésre kerültek, a megszüntetés dokumentumait a Pénzügyminisztérium Jogi és RPF Felülvizsgálati Főosztály számára küldje meg, illetve nyilatkozzon arról, hogy </w:t>
      </w:r>
      <w:proofErr w:type="gramStart"/>
      <w:r w:rsidR="00534874" w:rsidRPr="00534874">
        <w:rPr>
          <w:rFonts w:eastAsiaTheme="minorHAnsi" w:cs="Arial"/>
          <w:sz w:val="24"/>
          <w:lang w:eastAsia="en-US"/>
        </w:rPr>
        <w:t>ezen</w:t>
      </w:r>
      <w:proofErr w:type="gramEnd"/>
      <w:r w:rsidR="00534874" w:rsidRPr="00534874">
        <w:rPr>
          <w:rFonts w:eastAsiaTheme="minorHAnsi" w:cs="Arial"/>
          <w:sz w:val="24"/>
          <w:lang w:eastAsia="en-US"/>
        </w:rPr>
        <w:t xml:space="preserve"> szerződésekkel összefüggésben a projekt terhére költségeket nem kíván elszámolni.</w:t>
      </w:r>
    </w:p>
    <w:p w:rsidR="00534874" w:rsidRPr="00534874" w:rsidRDefault="005B6A7B" w:rsidP="0053487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>A Bizottság felkéri a Savaria Városfejlesztési Nonprofit Kft. ügyvezetőjét, hogy a</w:t>
      </w:r>
      <w:r w:rsidRPr="00534874">
        <w:rPr>
          <w:rFonts w:eastAsiaTheme="minorHAnsi" w:cs="Arial"/>
          <w:sz w:val="24"/>
          <w:lang w:eastAsia="en-US"/>
        </w:rPr>
        <w:t xml:space="preserve"> </w:t>
      </w:r>
      <w:r w:rsidR="00534874" w:rsidRPr="00534874">
        <w:rPr>
          <w:rFonts w:eastAsiaTheme="minorHAnsi" w:cs="Arial"/>
          <w:sz w:val="24"/>
          <w:lang w:eastAsia="en-US"/>
        </w:rPr>
        <w:t>nyilatkozat benyújtásával egyidejűleg kezdeményezze a szabálytalansági eljárás megszüntetését, és a projekt kifizetések felfüggesztésének visszavonását.</w:t>
      </w:r>
    </w:p>
    <w:p w:rsidR="00BF32D4" w:rsidRPr="00534874" w:rsidRDefault="00BF32D4" w:rsidP="00BF32D4">
      <w:pPr>
        <w:jc w:val="both"/>
        <w:rPr>
          <w:rFonts w:cs="Arial"/>
          <w:sz w:val="24"/>
        </w:rPr>
      </w:pPr>
    </w:p>
    <w:p w:rsidR="00BF32D4" w:rsidRPr="00070332" w:rsidRDefault="00BF32D4" w:rsidP="00937F2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534874">
        <w:rPr>
          <w:rFonts w:cs="Arial"/>
          <w:b/>
          <w:sz w:val="24"/>
          <w:u w:val="single"/>
        </w:rPr>
        <w:t>Felelős:</w:t>
      </w:r>
      <w:r w:rsidRPr="00534874">
        <w:rPr>
          <w:rFonts w:cs="Arial"/>
          <w:sz w:val="24"/>
        </w:rPr>
        <w:t xml:space="preserve"> </w:t>
      </w:r>
      <w:r w:rsidR="00070332">
        <w:rPr>
          <w:rFonts w:cs="Arial"/>
          <w:sz w:val="24"/>
          <w:lang w:val="hu-HU"/>
        </w:rPr>
        <w:tab/>
        <w:t>Tó</w:t>
      </w:r>
      <w:r w:rsidR="00937F24" w:rsidRPr="00534874">
        <w:rPr>
          <w:rFonts w:cs="Arial"/>
          <w:bCs/>
          <w:sz w:val="24"/>
          <w:lang w:val="hu-HU"/>
        </w:rPr>
        <w:t xml:space="preserve">th Kálmán, a </w:t>
      </w:r>
      <w:r w:rsidR="00937F24" w:rsidRPr="00534874">
        <w:rPr>
          <w:rFonts w:cs="Arial"/>
          <w:bCs/>
          <w:sz w:val="24"/>
        </w:rPr>
        <w:t xml:space="preserve">Városstratégiai, Idegenforgalmi és Sport </w:t>
      </w:r>
      <w:r w:rsidR="00937F24" w:rsidRPr="00534874">
        <w:rPr>
          <w:rFonts w:cs="Arial"/>
          <w:bCs/>
          <w:sz w:val="24"/>
          <w:lang w:val="hu-HU"/>
        </w:rPr>
        <w:t>Bizottság elnöke</w:t>
      </w:r>
    </w:p>
    <w:p w:rsidR="00BF32D4" w:rsidRPr="00534874" w:rsidRDefault="00BF32D4" w:rsidP="005B6A7B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  <w:lang w:val="hu-HU"/>
        </w:rPr>
      </w:pPr>
      <w:r w:rsidRPr="00534874">
        <w:rPr>
          <w:rFonts w:cs="Arial"/>
          <w:sz w:val="24"/>
          <w:lang w:val="hu-HU"/>
        </w:rPr>
        <w:t xml:space="preserve"> </w:t>
      </w:r>
      <w:r w:rsidR="005B6A7B">
        <w:rPr>
          <w:rFonts w:cs="Arial"/>
          <w:sz w:val="24"/>
          <w:lang w:val="hu-HU"/>
        </w:rPr>
        <w:tab/>
      </w:r>
      <w:r w:rsidR="005B6A7B" w:rsidRPr="005B6A7B">
        <w:rPr>
          <w:rFonts w:cs="Arial"/>
          <w:sz w:val="24"/>
          <w:lang w:val="hu-HU"/>
        </w:rPr>
        <w:t>Dr. Kovácsné Takács Klaudia</w:t>
      </w:r>
      <w:r w:rsidR="005B6A7B">
        <w:rPr>
          <w:rFonts w:cs="Arial"/>
          <w:sz w:val="24"/>
          <w:lang w:val="hu-HU"/>
        </w:rPr>
        <w:t xml:space="preserve">, </w:t>
      </w:r>
      <w:r w:rsidR="005B6A7B" w:rsidRPr="005B6A7B">
        <w:rPr>
          <w:rFonts w:cs="Arial"/>
          <w:sz w:val="24"/>
          <w:lang w:val="hu-HU"/>
        </w:rPr>
        <w:t>a Savaria Városfejlesztési Nonprofit Kft. ügyvezető</w:t>
      </w:r>
      <w:r w:rsidR="005B6A7B">
        <w:rPr>
          <w:rFonts w:cs="Arial"/>
          <w:sz w:val="24"/>
          <w:lang w:val="hu-HU"/>
        </w:rPr>
        <w:t>je</w:t>
      </w:r>
    </w:p>
    <w:p w:rsidR="00BF32D4" w:rsidRPr="00534874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534874">
        <w:rPr>
          <w:rFonts w:cs="Arial"/>
          <w:sz w:val="24"/>
          <w:lang w:val="hu-HU"/>
        </w:rPr>
        <w:tab/>
      </w:r>
      <w:r w:rsidRPr="00534874">
        <w:rPr>
          <w:rFonts w:cs="Arial"/>
          <w:sz w:val="24"/>
          <w:lang w:val="hu-HU"/>
        </w:rPr>
        <w:tab/>
        <w:t>(A végrehajtásért:</w:t>
      </w:r>
    </w:p>
    <w:p w:rsidR="005B6A7B" w:rsidRDefault="00BF32D4" w:rsidP="00C4292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534874">
        <w:rPr>
          <w:rFonts w:cs="Arial"/>
          <w:sz w:val="24"/>
          <w:lang w:val="hu-HU"/>
        </w:rPr>
        <w:tab/>
      </w:r>
      <w:r w:rsidRPr="00534874">
        <w:rPr>
          <w:rFonts w:cs="Arial"/>
          <w:sz w:val="24"/>
          <w:lang w:val="hu-HU"/>
        </w:rPr>
        <w:tab/>
        <w:t>Kalmár Ervin, a Városüzemeltetési és Városfejlesztési Osztály vezetője</w:t>
      </w:r>
    </w:p>
    <w:p w:rsidR="00BF32D4" w:rsidRPr="00534874" w:rsidRDefault="005B6A7B" w:rsidP="005B6A7B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  <w:lang w:val="hu-HU"/>
        </w:rPr>
        <w:tab/>
        <w:t xml:space="preserve">Nagyné </w:t>
      </w:r>
      <w:r w:rsidR="00056823">
        <w:rPr>
          <w:rFonts w:cs="Arial"/>
          <w:sz w:val="24"/>
          <w:lang w:val="hu-HU"/>
        </w:rPr>
        <w:t xml:space="preserve">Dr. </w:t>
      </w:r>
      <w:r>
        <w:rPr>
          <w:rFonts w:cs="Arial"/>
          <w:sz w:val="24"/>
          <w:lang w:val="hu-HU"/>
        </w:rPr>
        <w:t xml:space="preserve">Gats Andrea, a </w:t>
      </w:r>
      <w:r w:rsidRPr="005B6A7B">
        <w:rPr>
          <w:rFonts w:cs="Arial"/>
          <w:sz w:val="24"/>
          <w:lang w:val="hu-HU"/>
        </w:rPr>
        <w:t>Jogi és Képviselői Osztály</w:t>
      </w:r>
      <w:r>
        <w:rPr>
          <w:rFonts w:cs="Arial"/>
          <w:sz w:val="24"/>
          <w:lang w:val="hu-HU"/>
        </w:rPr>
        <w:t xml:space="preserve"> vezetője</w:t>
      </w:r>
      <w:r w:rsidR="00BF32D4" w:rsidRPr="00534874">
        <w:rPr>
          <w:rFonts w:cs="Arial"/>
          <w:sz w:val="24"/>
        </w:rPr>
        <w:t>)</w:t>
      </w:r>
    </w:p>
    <w:p w:rsidR="00BF32D4" w:rsidRPr="00534874" w:rsidRDefault="00BF32D4" w:rsidP="00BF32D4">
      <w:pPr>
        <w:jc w:val="both"/>
        <w:rPr>
          <w:rFonts w:cs="Arial"/>
          <w:bCs/>
          <w:sz w:val="24"/>
        </w:rPr>
      </w:pPr>
    </w:p>
    <w:p w:rsidR="00BF32D4" w:rsidRPr="00534874" w:rsidRDefault="00BF32D4" w:rsidP="00BF32D4">
      <w:pPr>
        <w:jc w:val="both"/>
        <w:rPr>
          <w:rFonts w:cs="Arial"/>
          <w:bCs/>
          <w:sz w:val="24"/>
        </w:rPr>
      </w:pPr>
    </w:p>
    <w:p w:rsidR="005B6A7B" w:rsidRDefault="00BF32D4" w:rsidP="00724A79">
      <w:pPr>
        <w:jc w:val="both"/>
        <w:rPr>
          <w:rFonts w:cs="Arial"/>
          <w:sz w:val="24"/>
        </w:rPr>
      </w:pPr>
      <w:r w:rsidRPr="00534874">
        <w:rPr>
          <w:rFonts w:cs="Arial"/>
          <w:b/>
          <w:sz w:val="24"/>
          <w:u w:val="single"/>
        </w:rPr>
        <w:t>Határidő:</w:t>
      </w:r>
      <w:r w:rsidRPr="00534874">
        <w:rPr>
          <w:rFonts w:cs="Arial"/>
          <w:sz w:val="24"/>
        </w:rPr>
        <w:t xml:space="preserve"> </w:t>
      </w:r>
      <w:r w:rsidRPr="00534874">
        <w:rPr>
          <w:rFonts w:cs="Arial"/>
          <w:sz w:val="24"/>
        </w:rPr>
        <w:tab/>
      </w:r>
      <w:r w:rsidR="005B6A7B" w:rsidRPr="005B6A7B">
        <w:rPr>
          <w:rFonts w:cs="Arial"/>
          <w:sz w:val="24"/>
        </w:rPr>
        <w:t>1-</w:t>
      </w:r>
      <w:r w:rsidR="001C3688">
        <w:rPr>
          <w:rFonts w:cs="Arial"/>
          <w:sz w:val="24"/>
        </w:rPr>
        <w:t>2</w:t>
      </w:r>
      <w:r w:rsidR="005B6A7B" w:rsidRPr="005B6A7B">
        <w:rPr>
          <w:rFonts w:cs="Arial"/>
          <w:sz w:val="24"/>
        </w:rPr>
        <w:t xml:space="preserve">; </w:t>
      </w:r>
      <w:r w:rsidR="001C3688">
        <w:rPr>
          <w:rFonts w:cs="Arial"/>
          <w:sz w:val="24"/>
        </w:rPr>
        <w:t>6</w:t>
      </w:r>
      <w:r w:rsidR="005B6A7B" w:rsidRPr="005B6A7B">
        <w:rPr>
          <w:rFonts w:cs="Arial"/>
          <w:sz w:val="24"/>
        </w:rPr>
        <w:t>-</w:t>
      </w:r>
      <w:r w:rsidR="001C3688">
        <w:rPr>
          <w:rFonts w:cs="Arial"/>
          <w:sz w:val="24"/>
        </w:rPr>
        <w:t>7</w:t>
      </w:r>
      <w:r w:rsidR="00724A79" w:rsidRPr="00534874">
        <w:rPr>
          <w:rFonts w:cs="Arial"/>
          <w:sz w:val="24"/>
        </w:rPr>
        <w:t xml:space="preserve">. pont: </w:t>
      </w:r>
      <w:r w:rsidR="002A2EF7">
        <w:rPr>
          <w:rFonts w:cs="Arial"/>
          <w:sz w:val="24"/>
        </w:rPr>
        <w:tab/>
      </w:r>
      <w:r w:rsidR="005B6A7B" w:rsidRPr="005B6A7B">
        <w:rPr>
          <w:rFonts w:cs="Arial"/>
          <w:sz w:val="24"/>
        </w:rPr>
        <w:t>azonnal</w:t>
      </w:r>
      <w:r w:rsidR="005B6A7B" w:rsidRPr="00534874">
        <w:rPr>
          <w:rFonts w:cs="Arial"/>
          <w:sz w:val="24"/>
        </w:rPr>
        <w:t xml:space="preserve"> </w:t>
      </w:r>
    </w:p>
    <w:p w:rsidR="005B6A7B" w:rsidRDefault="001C3688" w:rsidP="005B6A7B">
      <w:pPr>
        <w:ind w:left="708" w:firstLine="708"/>
        <w:jc w:val="both"/>
        <w:rPr>
          <w:rFonts w:cs="Arial"/>
          <w:sz w:val="24"/>
        </w:rPr>
      </w:pPr>
      <w:bookmarkStart w:id="3" w:name="_Hlk45830071"/>
      <w:r>
        <w:rPr>
          <w:rFonts w:cs="Arial"/>
          <w:sz w:val="24"/>
        </w:rPr>
        <w:t>3</w:t>
      </w:r>
      <w:r w:rsidR="009B7430">
        <w:rPr>
          <w:rFonts w:cs="Arial"/>
          <w:sz w:val="24"/>
        </w:rPr>
        <w:t>-</w:t>
      </w:r>
      <w:r>
        <w:rPr>
          <w:rFonts w:cs="Arial"/>
          <w:sz w:val="24"/>
        </w:rPr>
        <w:t>4</w:t>
      </w:r>
      <w:r w:rsidR="009B7430">
        <w:rPr>
          <w:rFonts w:cs="Arial"/>
          <w:sz w:val="24"/>
        </w:rPr>
        <w:t>.</w:t>
      </w:r>
      <w:r w:rsidR="005B6A7B" w:rsidRPr="00534874">
        <w:rPr>
          <w:rFonts w:cs="Arial"/>
          <w:sz w:val="24"/>
        </w:rPr>
        <w:t xml:space="preserve"> pont:</w:t>
      </w:r>
      <w:r w:rsidR="005B6A7B">
        <w:rPr>
          <w:rFonts w:cs="Arial"/>
          <w:sz w:val="24"/>
        </w:rPr>
        <w:t xml:space="preserve"> </w:t>
      </w:r>
      <w:r w:rsidR="002A2EF7">
        <w:rPr>
          <w:rFonts w:cs="Arial"/>
          <w:sz w:val="24"/>
        </w:rPr>
        <w:tab/>
      </w:r>
      <w:r w:rsidR="002A2EF7">
        <w:rPr>
          <w:rFonts w:cs="Arial"/>
          <w:sz w:val="24"/>
        </w:rPr>
        <w:tab/>
      </w:r>
      <w:r w:rsidR="005B6A7B">
        <w:rPr>
          <w:rFonts w:cs="Arial"/>
          <w:sz w:val="24"/>
        </w:rPr>
        <w:t>2020. szeptember 30.</w:t>
      </w:r>
    </w:p>
    <w:bookmarkEnd w:id="3"/>
    <w:p w:rsidR="005B6A7B" w:rsidRDefault="001C3688" w:rsidP="005B6A7B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5B6A7B" w:rsidRPr="005B6A7B">
        <w:rPr>
          <w:rFonts w:cs="Arial"/>
          <w:sz w:val="24"/>
        </w:rPr>
        <w:t xml:space="preserve">. pont: </w:t>
      </w:r>
      <w:r w:rsidR="002A2EF7">
        <w:rPr>
          <w:rFonts w:cs="Arial"/>
          <w:sz w:val="24"/>
        </w:rPr>
        <w:tab/>
      </w:r>
      <w:r w:rsidR="002A2EF7">
        <w:rPr>
          <w:rFonts w:cs="Arial"/>
          <w:sz w:val="24"/>
        </w:rPr>
        <w:tab/>
      </w:r>
      <w:r w:rsidR="005B6A7B" w:rsidRPr="005B6A7B">
        <w:rPr>
          <w:rFonts w:cs="Arial"/>
          <w:sz w:val="24"/>
        </w:rPr>
        <w:t xml:space="preserve">2020. </w:t>
      </w:r>
      <w:r w:rsidR="005B6A7B">
        <w:rPr>
          <w:rFonts w:cs="Arial"/>
          <w:sz w:val="24"/>
        </w:rPr>
        <w:t>nov</w:t>
      </w:r>
      <w:r w:rsidR="005B6A7B" w:rsidRPr="005B6A7B">
        <w:rPr>
          <w:rFonts w:cs="Arial"/>
          <w:sz w:val="24"/>
        </w:rPr>
        <w:t>ember 30.</w:t>
      </w:r>
    </w:p>
    <w:p w:rsidR="00BF32D4" w:rsidRPr="00534874" w:rsidRDefault="00BF32D4" w:rsidP="00BF32D4">
      <w:pPr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</w:p>
    <w:p w:rsidR="00B84B8C" w:rsidRPr="00534874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534874" w:rsidSect="004A4CB6">
      <w:footerReference w:type="default" r:id="rId8"/>
      <w:headerReference w:type="first" r:id="rId9"/>
      <w:footerReference w:type="first" r:id="rId10"/>
      <w:pgSz w:w="11906" w:h="16838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1A" w:rsidRDefault="009D4E1A" w:rsidP="00492410">
      <w:r>
        <w:separator/>
      </w:r>
    </w:p>
  </w:endnote>
  <w:endnote w:type="continuationSeparator" w:id="0">
    <w:p w:rsidR="009D4E1A" w:rsidRDefault="009D4E1A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381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8B4D63">
      <w:rPr>
        <w:noProof/>
        <w:sz w:val="20"/>
        <w:szCs w:val="20"/>
      </w:rPr>
      <w:t>5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8B4D63">
      <w:rPr>
        <w:noProof/>
        <w:sz w:val="20"/>
        <w:szCs w:val="20"/>
      </w:rPr>
      <w:t>6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112C41">
      <w:rPr>
        <w:rFonts w:cs="Arial"/>
        <w:sz w:val="20"/>
        <w:szCs w:val="20"/>
      </w:rPr>
      <w:t>365</w:t>
    </w:r>
  </w:p>
  <w:p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 w:rsidR="00112C4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1A" w:rsidRDefault="009D4E1A" w:rsidP="00492410">
      <w:r>
        <w:separator/>
      </w:r>
    </w:p>
  </w:footnote>
  <w:footnote w:type="continuationSeparator" w:id="0">
    <w:p w:rsidR="009D4E1A" w:rsidRDefault="009D4E1A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</w:r>
    <w:r w:rsidR="002A2EF7">
      <w:rPr>
        <w:rFonts w:cs="Arial"/>
        <w:smallCaps/>
      </w:rPr>
      <w:t>Alp</w:t>
    </w:r>
    <w:r>
      <w:rPr>
        <w:rFonts w:cs="Arial"/>
        <w:smallCaps/>
      </w:rPr>
      <w:t>olgármestere</w:t>
    </w:r>
  </w:p>
  <w:p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19"/>
  </w:num>
  <w:num w:numId="5">
    <w:abstractNumId w:val="21"/>
  </w:num>
  <w:num w:numId="6">
    <w:abstractNumId w:val="39"/>
  </w:num>
  <w:num w:numId="7">
    <w:abstractNumId w:val="29"/>
  </w:num>
  <w:num w:numId="8">
    <w:abstractNumId w:val="30"/>
  </w:num>
  <w:num w:numId="9">
    <w:abstractNumId w:val="7"/>
  </w:num>
  <w:num w:numId="10">
    <w:abstractNumId w:val="37"/>
  </w:num>
  <w:num w:numId="11">
    <w:abstractNumId w:val="14"/>
  </w:num>
  <w:num w:numId="12">
    <w:abstractNumId w:val="24"/>
  </w:num>
  <w:num w:numId="13">
    <w:abstractNumId w:val="6"/>
  </w:num>
  <w:num w:numId="14">
    <w:abstractNumId w:val="38"/>
  </w:num>
  <w:num w:numId="15">
    <w:abstractNumId w:val="18"/>
  </w:num>
  <w:num w:numId="16">
    <w:abstractNumId w:val="2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5"/>
  </w:num>
  <w:num w:numId="20">
    <w:abstractNumId w:val="28"/>
  </w:num>
  <w:num w:numId="21">
    <w:abstractNumId w:val="8"/>
  </w:num>
  <w:num w:numId="22">
    <w:abstractNumId w:val="13"/>
  </w:num>
  <w:num w:numId="23">
    <w:abstractNumId w:val="11"/>
  </w:num>
  <w:num w:numId="24">
    <w:abstractNumId w:val="41"/>
  </w:num>
  <w:num w:numId="25">
    <w:abstractNumId w:val="35"/>
  </w:num>
  <w:num w:numId="26">
    <w:abstractNumId w:val="5"/>
  </w:num>
  <w:num w:numId="27">
    <w:abstractNumId w:val="32"/>
  </w:num>
  <w:num w:numId="28">
    <w:abstractNumId w:val="36"/>
  </w:num>
  <w:num w:numId="29">
    <w:abstractNumId w:val="9"/>
  </w:num>
  <w:num w:numId="30">
    <w:abstractNumId w:val="40"/>
  </w:num>
  <w:num w:numId="31">
    <w:abstractNumId w:val="15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"/>
  </w:num>
  <w:num w:numId="38">
    <w:abstractNumId w:val="2"/>
  </w:num>
  <w:num w:numId="39">
    <w:abstractNumId w:val="0"/>
  </w:num>
  <w:num w:numId="40">
    <w:abstractNumId w:val="16"/>
  </w:num>
  <w:num w:numId="41">
    <w:abstractNumId w:val="22"/>
  </w:num>
  <w:num w:numId="42">
    <w:abstractNumId w:val="4"/>
  </w:num>
  <w:num w:numId="43">
    <w:abstractNumId w:val="3"/>
  </w:num>
  <w:num w:numId="44">
    <w:abstractNumId w:val="43"/>
  </w:num>
  <w:num w:numId="45">
    <w:abstractNumId w:val="4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4779B"/>
    <w:rsid w:val="000508E4"/>
    <w:rsid w:val="000546D1"/>
    <w:rsid w:val="000554DF"/>
    <w:rsid w:val="00056823"/>
    <w:rsid w:val="00057934"/>
    <w:rsid w:val="00057D68"/>
    <w:rsid w:val="00061473"/>
    <w:rsid w:val="000631E9"/>
    <w:rsid w:val="00063594"/>
    <w:rsid w:val="000653D8"/>
    <w:rsid w:val="00067B6A"/>
    <w:rsid w:val="00070332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2DF5"/>
    <w:rsid w:val="000D46E4"/>
    <w:rsid w:val="000D674C"/>
    <w:rsid w:val="000D73F1"/>
    <w:rsid w:val="000E108B"/>
    <w:rsid w:val="000E447D"/>
    <w:rsid w:val="000E6E02"/>
    <w:rsid w:val="000E733C"/>
    <w:rsid w:val="000F2262"/>
    <w:rsid w:val="00101CE6"/>
    <w:rsid w:val="00101D8A"/>
    <w:rsid w:val="00102EBC"/>
    <w:rsid w:val="00103A6A"/>
    <w:rsid w:val="0010647F"/>
    <w:rsid w:val="00112C41"/>
    <w:rsid w:val="00112E48"/>
    <w:rsid w:val="0011350F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3688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2706"/>
    <w:rsid w:val="001F6462"/>
    <w:rsid w:val="001F7538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2EF7"/>
    <w:rsid w:val="002A45C4"/>
    <w:rsid w:val="002B3BD6"/>
    <w:rsid w:val="002B6C2B"/>
    <w:rsid w:val="002B6ED0"/>
    <w:rsid w:val="002B6F9C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3820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2BB6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CB6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D6157"/>
    <w:rsid w:val="004E005C"/>
    <w:rsid w:val="004E2321"/>
    <w:rsid w:val="004E264A"/>
    <w:rsid w:val="004E3156"/>
    <w:rsid w:val="004E334F"/>
    <w:rsid w:val="004E4C53"/>
    <w:rsid w:val="004F0A4B"/>
    <w:rsid w:val="004F1020"/>
    <w:rsid w:val="00500204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874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75FF9"/>
    <w:rsid w:val="005802A2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6A7B"/>
    <w:rsid w:val="005B7FB3"/>
    <w:rsid w:val="005C1DCA"/>
    <w:rsid w:val="005C1F36"/>
    <w:rsid w:val="005C2481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194A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177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2648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4D63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4E59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C45"/>
    <w:rsid w:val="00987859"/>
    <w:rsid w:val="009913D6"/>
    <w:rsid w:val="009931C0"/>
    <w:rsid w:val="009949F5"/>
    <w:rsid w:val="00994D86"/>
    <w:rsid w:val="009A30F2"/>
    <w:rsid w:val="009A7515"/>
    <w:rsid w:val="009B24AF"/>
    <w:rsid w:val="009B3C69"/>
    <w:rsid w:val="009B4111"/>
    <w:rsid w:val="009B530E"/>
    <w:rsid w:val="009B6A13"/>
    <w:rsid w:val="009B713C"/>
    <w:rsid w:val="009B7430"/>
    <w:rsid w:val="009C443A"/>
    <w:rsid w:val="009C6562"/>
    <w:rsid w:val="009C657C"/>
    <w:rsid w:val="009C7E34"/>
    <w:rsid w:val="009D0A61"/>
    <w:rsid w:val="009D2C7C"/>
    <w:rsid w:val="009D2DF7"/>
    <w:rsid w:val="009D4E1A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0332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4266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0BDA"/>
    <w:rsid w:val="00B22180"/>
    <w:rsid w:val="00B24390"/>
    <w:rsid w:val="00B26820"/>
    <w:rsid w:val="00B33E8D"/>
    <w:rsid w:val="00B35382"/>
    <w:rsid w:val="00B42167"/>
    <w:rsid w:val="00B441EA"/>
    <w:rsid w:val="00B508EB"/>
    <w:rsid w:val="00B52D0F"/>
    <w:rsid w:val="00B55288"/>
    <w:rsid w:val="00B55FA3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0F6A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0B6C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7F96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2CAE"/>
    <w:rsid w:val="00CA4223"/>
    <w:rsid w:val="00CA48D0"/>
    <w:rsid w:val="00CA4D56"/>
    <w:rsid w:val="00CB34E8"/>
    <w:rsid w:val="00CB3EB6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E7C67"/>
    <w:rsid w:val="00CF09AC"/>
    <w:rsid w:val="00CF181E"/>
    <w:rsid w:val="00CF36E1"/>
    <w:rsid w:val="00CF3AF0"/>
    <w:rsid w:val="00CF77C1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77AFE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1EC9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14D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E1318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10"/>
    <w:rsid w:val="00F820DB"/>
    <w:rsid w:val="00F8442C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2DF1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F566-806E-4DF6-B3FA-0451EFEC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11</TotalTime>
  <Pages>6</Pages>
  <Words>2048</Words>
  <Characters>14132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Kalmár Ervin</cp:lastModifiedBy>
  <cp:revision>3</cp:revision>
  <cp:lastPrinted>2020-07-17T07:45:00Z</cp:lastPrinted>
  <dcterms:created xsi:type="dcterms:W3CDTF">2020-07-17T07:31:00Z</dcterms:created>
  <dcterms:modified xsi:type="dcterms:W3CDTF">2020-07-17T07:47:00Z</dcterms:modified>
</cp:coreProperties>
</file>