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E3" w:rsidRPr="00EF2E13" w:rsidRDefault="002D70E3" w:rsidP="002D70E3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161/2020. (VI.25.)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2D70E3" w:rsidRPr="00EF2E13" w:rsidRDefault="002D70E3" w:rsidP="002D70E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2D70E3" w:rsidRPr="00EF2E13" w:rsidRDefault="002D70E3" w:rsidP="002D70E3">
      <w:pPr>
        <w:numPr>
          <w:ilvl w:val="0"/>
          <w:numId w:val="1"/>
        </w:numPr>
        <w:tabs>
          <w:tab w:val="left" w:pos="720"/>
          <w:tab w:val="left" w:pos="1418"/>
          <w:tab w:val="left" w:pos="216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a Magyarország helyi önkormányzatairól szóló 2011. évi CLXXXIX. törvény 42. § 8. pontja értelmében a Szombathely 4065/1 </w:t>
      </w:r>
      <w:proofErr w:type="spellStart"/>
      <w:r w:rsidRPr="00EF2E13">
        <w:rPr>
          <w:rFonts w:ascii="Arial" w:hAnsi="Arial" w:cs="Arial"/>
        </w:rPr>
        <w:t>hrsz-ú</w:t>
      </w:r>
      <w:proofErr w:type="spellEnd"/>
      <w:r w:rsidRPr="00EF2E13">
        <w:rPr>
          <w:rFonts w:ascii="Arial" w:hAnsi="Arial" w:cs="Arial"/>
        </w:rPr>
        <w:t xml:space="preserve"> és a 4065/2 </w:t>
      </w:r>
      <w:proofErr w:type="spellStart"/>
      <w:r w:rsidRPr="00EF2E13">
        <w:rPr>
          <w:rFonts w:ascii="Arial" w:hAnsi="Arial" w:cs="Arial"/>
        </w:rPr>
        <w:t>hrsz-ú</w:t>
      </w:r>
      <w:proofErr w:type="spellEnd"/>
      <w:r w:rsidRPr="00EF2E13">
        <w:rPr>
          <w:rFonts w:ascii="Arial" w:hAnsi="Arial" w:cs="Arial"/>
        </w:rPr>
        <w:t xml:space="preserve"> közutakat együttesen Szarka Zoltán utcának nevezi el.</w:t>
      </w:r>
    </w:p>
    <w:p w:rsidR="002D70E3" w:rsidRPr="00EF2E13" w:rsidRDefault="002D70E3" w:rsidP="002D70E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2D70E3" w:rsidRPr="00EF2E13" w:rsidRDefault="002D70E3" w:rsidP="002D70E3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felkéri a polgármestert és a jegyzőt, hogy a közterület elnevezésével kapcsolatos adatszolgáltatási kötelezettség teljesítése iránt intézkedjen.</w:t>
      </w:r>
    </w:p>
    <w:p w:rsidR="002D70E3" w:rsidRPr="00EF2E13" w:rsidRDefault="002D70E3" w:rsidP="002D70E3">
      <w:pPr>
        <w:rPr>
          <w:rFonts w:ascii="Arial" w:hAnsi="Arial" w:cs="Arial"/>
        </w:rPr>
      </w:pPr>
    </w:p>
    <w:p w:rsidR="002D70E3" w:rsidRPr="00EF2E13" w:rsidRDefault="002D70E3" w:rsidP="002D70E3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felkéri a polgármestert és a jegyzőt, hogy az 1. pontban elhatározott elnevezéssel kapcsolatban a nyilvántartásokon szükséges átvezetésről gondoskodjon.</w:t>
      </w:r>
    </w:p>
    <w:p w:rsidR="002D70E3" w:rsidRPr="00EF2E13" w:rsidRDefault="002D70E3" w:rsidP="002D70E3">
      <w:pPr>
        <w:rPr>
          <w:rFonts w:ascii="Arial" w:hAnsi="Arial" w:cs="Arial"/>
        </w:rPr>
      </w:pPr>
    </w:p>
    <w:p w:rsidR="002D70E3" w:rsidRPr="00EF2E13" w:rsidRDefault="002D70E3" w:rsidP="002D70E3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felkéri a polgármestert, hogy a lakosságot a közterületi elnevezésről az önkormányzati hetilap és a Városi TV útján értesítse.</w:t>
      </w:r>
    </w:p>
    <w:p w:rsidR="002D70E3" w:rsidRPr="00EF2E13" w:rsidRDefault="002D70E3" w:rsidP="002D70E3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2D70E3" w:rsidRPr="00EF2E13" w:rsidRDefault="002D70E3" w:rsidP="002D70E3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Cs/>
        </w:rPr>
        <w:tab/>
        <w:t xml:space="preserve">Dr. </w:t>
      </w:r>
      <w:proofErr w:type="spellStart"/>
      <w:r w:rsidRPr="00EF2E13">
        <w:rPr>
          <w:rFonts w:ascii="Arial" w:hAnsi="Arial" w:cs="Arial"/>
          <w:bCs/>
        </w:rPr>
        <w:t>Nemény</w:t>
      </w:r>
      <w:proofErr w:type="spellEnd"/>
      <w:r w:rsidRPr="00EF2E13">
        <w:rPr>
          <w:rFonts w:ascii="Arial" w:hAnsi="Arial" w:cs="Arial"/>
          <w:bCs/>
        </w:rPr>
        <w:t xml:space="preserve"> András polgármester</w:t>
      </w:r>
    </w:p>
    <w:p w:rsidR="002D70E3" w:rsidRPr="00EF2E13" w:rsidRDefault="002D70E3" w:rsidP="002D70E3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Dr. Horváth Attila alpolgármester</w:t>
      </w:r>
    </w:p>
    <w:p w:rsidR="002D70E3" w:rsidRPr="00EF2E13" w:rsidRDefault="002D70E3" w:rsidP="002D70E3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Dr. Károlyi Ákos jegyző</w:t>
      </w:r>
    </w:p>
    <w:p w:rsidR="002D70E3" w:rsidRPr="00EF2E13" w:rsidRDefault="002D70E3" w:rsidP="002D70E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 xml:space="preserve">(a végrehajtás </w:t>
      </w:r>
      <w:r w:rsidRPr="00EF2E13">
        <w:rPr>
          <w:rFonts w:ascii="Arial" w:hAnsi="Arial" w:cs="Arial"/>
        </w:rPr>
        <w:t>előkészítéséért:</w:t>
      </w:r>
    </w:p>
    <w:p w:rsidR="002D70E3" w:rsidRPr="00EF2E13" w:rsidRDefault="002D70E3" w:rsidP="002D70E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Holler Péter, a Hatósági Osztály vezetője</w:t>
      </w:r>
    </w:p>
    <w:p w:rsidR="002D70E3" w:rsidRPr="00EF2E13" w:rsidRDefault="002D70E3" w:rsidP="002D70E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Kalmár Ervin, a Városüzemeltetési és Városfejlesztési Osztály vezetője</w:t>
      </w:r>
    </w:p>
    <w:p w:rsidR="002D70E3" w:rsidRPr="00EF2E13" w:rsidRDefault="002D70E3" w:rsidP="002D70E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Kovács Előd, a Polgármesteri Kabinet vezetője</w:t>
      </w:r>
      <w:r w:rsidRPr="00EF2E13">
        <w:rPr>
          <w:rFonts w:ascii="Arial" w:hAnsi="Arial" w:cs="Arial"/>
          <w:bCs/>
        </w:rPr>
        <w:t>)</w:t>
      </w:r>
    </w:p>
    <w:p w:rsidR="002D70E3" w:rsidRPr="00EF2E13" w:rsidRDefault="002D70E3" w:rsidP="002D70E3">
      <w:pPr>
        <w:jc w:val="both"/>
        <w:rPr>
          <w:rFonts w:ascii="Arial" w:hAnsi="Arial" w:cs="Arial"/>
          <w:bCs/>
        </w:rPr>
      </w:pPr>
    </w:p>
    <w:p w:rsidR="002D70E3" w:rsidRPr="00EF2E13" w:rsidRDefault="002D70E3" w:rsidP="002D70E3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Cs/>
        </w:rPr>
        <w:tab/>
        <w:t>azonnal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D70E3"/>
    <w:rsid w:val="002E54E9"/>
    <w:rsid w:val="002F37C8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77A4C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2020-07-06T10:56:00Z</dcterms:created>
  <dcterms:modified xsi:type="dcterms:W3CDTF">2020-07-06T10:56:00Z</dcterms:modified>
</cp:coreProperties>
</file>