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7E" w:rsidRPr="0061776E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5577A3" w:rsidRPr="0061776E" w:rsidRDefault="005577A3" w:rsidP="00633D7D">
      <w:pPr>
        <w:rPr>
          <w:rFonts w:ascii="Arial" w:hAnsi="Arial" w:cs="Arial"/>
          <w:b/>
          <w:sz w:val="22"/>
          <w:szCs w:val="22"/>
        </w:rPr>
      </w:pPr>
    </w:p>
    <w:p w:rsidR="00741FBA" w:rsidRPr="0061776E" w:rsidRDefault="00741FBA" w:rsidP="00741FBA">
      <w:pPr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Szombathely Megyei Jogú Város Közgyűlésének 20</w:t>
      </w:r>
      <w:r w:rsidR="00C13A15" w:rsidRPr="0061776E">
        <w:rPr>
          <w:rFonts w:ascii="Arial" w:hAnsi="Arial" w:cs="Arial"/>
          <w:b/>
          <w:sz w:val="22"/>
          <w:szCs w:val="22"/>
        </w:rPr>
        <w:t>20</w:t>
      </w:r>
      <w:r w:rsidRPr="0061776E">
        <w:rPr>
          <w:rFonts w:ascii="Arial" w:hAnsi="Arial" w:cs="Arial"/>
          <w:b/>
          <w:sz w:val="22"/>
          <w:szCs w:val="22"/>
        </w:rPr>
        <w:t xml:space="preserve">. </w:t>
      </w:r>
      <w:r w:rsidR="00D623E3" w:rsidRPr="0061776E">
        <w:rPr>
          <w:rFonts w:ascii="Arial" w:hAnsi="Arial" w:cs="Arial"/>
          <w:b/>
          <w:sz w:val="22"/>
          <w:szCs w:val="22"/>
        </w:rPr>
        <w:t>június</w:t>
      </w:r>
      <w:r w:rsidRPr="0061776E">
        <w:rPr>
          <w:rFonts w:ascii="Arial" w:hAnsi="Arial" w:cs="Arial"/>
          <w:b/>
          <w:sz w:val="22"/>
          <w:szCs w:val="22"/>
        </w:rPr>
        <w:t>i</w:t>
      </w:r>
      <w:r w:rsidR="00697798" w:rsidRPr="0061776E">
        <w:rPr>
          <w:rFonts w:ascii="Arial" w:hAnsi="Arial" w:cs="Arial"/>
          <w:b/>
          <w:sz w:val="22"/>
          <w:szCs w:val="22"/>
        </w:rPr>
        <w:t xml:space="preserve"> </w:t>
      </w:r>
      <w:r w:rsidRPr="0061776E">
        <w:rPr>
          <w:rFonts w:ascii="Arial" w:hAnsi="Arial" w:cs="Arial"/>
          <w:b/>
          <w:sz w:val="22"/>
          <w:szCs w:val="22"/>
        </w:rPr>
        <w:t>ülésére</w:t>
      </w:r>
    </w:p>
    <w:p w:rsidR="0067743C" w:rsidRPr="0061776E" w:rsidRDefault="0067743C" w:rsidP="00221209">
      <w:pPr>
        <w:rPr>
          <w:rFonts w:ascii="Arial" w:hAnsi="Arial" w:cs="Arial"/>
          <w:b/>
          <w:sz w:val="22"/>
          <w:szCs w:val="22"/>
          <w:u w:val="single"/>
        </w:rPr>
      </w:pPr>
    </w:p>
    <w:p w:rsidR="00B5435B" w:rsidRPr="0061776E" w:rsidRDefault="00B5435B" w:rsidP="0067743C">
      <w:pPr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Javaslat önkormányzati tulajdonú gazdasági társaságokkal kapcsolatos döntések meghozatalára</w:t>
      </w:r>
    </w:p>
    <w:p w:rsidR="00B5435B" w:rsidRPr="0061776E" w:rsidRDefault="00B5435B" w:rsidP="0067743C">
      <w:pPr>
        <w:jc w:val="center"/>
        <w:rPr>
          <w:rFonts w:ascii="Arial" w:hAnsi="Arial" w:cs="Arial"/>
          <w:b/>
          <w:sz w:val="22"/>
          <w:szCs w:val="22"/>
        </w:rPr>
      </w:pPr>
    </w:p>
    <w:p w:rsidR="007C118A" w:rsidRPr="0061776E" w:rsidRDefault="007C118A" w:rsidP="0067743C">
      <w:pPr>
        <w:jc w:val="center"/>
        <w:rPr>
          <w:rFonts w:ascii="Arial" w:hAnsi="Arial" w:cs="Arial"/>
          <w:b/>
          <w:sz w:val="22"/>
          <w:szCs w:val="22"/>
        </w:rPr>
      </w:pPr>
    </w:p>
    <w:p w:rsidR="007C118A" w:rsidRPr="0061776E" w:rsidRDefault="007C118A" w:rsidP="0067743C">
      <w:pPr>
        <w:jc w:val="center"/>
        <w:rPr>
          <w:rFonts w:ascii="Arial" w:hAnsi="Arial" w:cs="Arial"/>
          <w:b/>
          <w:sz w:val="22"/>
          <w:szCs w:val="22"/>
        </w:rPr>
      </w:pPr>
    </w:p>
    <w:p w:rsidR="00D0632E" w:rsidRPr="0061776E" w:rsidRDefault="00482747" w:rsidP="001E6D67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  <w:u w:val="single"/>
        </w:rPr>
        <w:t>I</w:t>
      </w:r>
      <w:r w:rsidR="00D0632E" w:rsidRPr="0061776E">
        <w:rPr>
          <w:rFonts w:ascii="Arial" w:hAnsi="Arial" w:cs="Arial"/>
          <w:sz w:val="22"/>
          <w:szCs w:val="22"/>
          <w:u w:val="single"/>
        </w:rPr>
        <w:t xml:space="preserve">. Javaslat a Szombathelyi Médiaközpont Nonprofit Kft. ügyvezetői állására vonatkozó pályázati felhívás elfogadására </w:t>
      </w:r>
    </w:p>
    <w:p w:rsidR="001E6D67" w:rsidRPr="0061776E" w:rsidRDefault="001E6D67" w:rsidP="001E6D67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1E6D67" w:rsidRPr="0061776E" w:rsidRDefault="00CF3A06" w:rsidP="001E6D67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Tájékoztatom a Tisztelt Közgyűlést, hogy az 58/2020. (II.27.) Kgy. </w:t>
      </w:r>
      <w:proofErr w:type="gramStart"/>
      <w:r w:rsidRPr="0061776E">
        <w:rPr>
          <w:rFonts w:ascii="Arial" w:hAnsi="Arial" w:cs="Arial"/>
          <w:sz w:val="22"/>
          <w:szCs w:val="22"/>
        </w:rPr>
        <w:t>számú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 határozatában a Szombathelyi Médiaközpont Nonprofit Kft. ügyvezetőjének 2020. február 28. napjától 2020. május 31. napjái</w:t>
      </w:r>
      <w:r w:rsidR="00D623E3" w:rsidRPr="0061776E">
        <w:rPr>
          <w:rFonts w:ascii="Arial" w:hAnsi="Arial" w:cs="Arial"/>
          <w:sz w:val="22"/>
          <w:szCs w:val="22"/>
        </w:rPr>
        <w:t>g Török Tibort választ</w:t>
      </w:r>
      <w:r w:rsidR="009F5220" w:rsidRPr="0061776E">
        <w:rPr>
          <w:rFonts w:ascii="Arial" w:hAnsi="Arial" w:cs="Arial"/>
          <w:sz w:val="22"/>
          <w:szCs w:val="22"/>
        </w:rPr>
        <w:t>otta meg, akinek a megbízása a 77/2020. (V.28.</w:t>
      </w:r>
      <w:r w:rsidR="00D623E3" w:rsidRPr="0061776E">
        <w:rPr>
          <w:rFonts w:ascii="Arial" w:hAnsi="Arial" w:cs="Arial"/>
          <w:sz w:val="22"/>
          <w:szCs w:val="22"/>
        </w:rPr>
        <w:t xml:space="preserve">) PM. számú határozat alapján 2020. szeptember 30. napjáig került meghosszabbításra. </w:t>
      </w:r>
    </w:p>
    <w:p w:rsidR="001E6D67" w:rsidRPr="0061776E" w:rsidRDefault="00E610E2" w:rsidP="001E6D67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Javaslom, hogy a társaság ügyvezetői feladatainak ellátására pályázati felhívás kerüljön kiírásra</w:t>
      </w:r>
      <w:r w:rsidR="00D931DA" w:rsidRPr="0061776E">
        <w:rPr>
          <w:rFonts w:ascii="Arial" w:hAnsi="Arial" w:cs="Arial"/>
          <w:sz w:val="22"/>
          <w:szCs w:val="22"/>
        </w:rPr>
        <w:t xml:space="preserve"> az előterjesztés 1. sz. mellék</w:t>
      </w:r>
      <w:r w:rsidRPr="0061776E">
        <w:rPr>
          <w:rFonts w:ascii="Arial" w:hAnsi="Arial" w:cs="Arial"/>
          <w:sz w:val="22"/>
          <w:szCs w:val="22"/>
        </w:rPr>
        <w:t>l</w:t>
      </w:r>
      <w:r w:rsidR="00D931DA" w:rsidRPr="0061776E">
        <w:rPr>
          <w:rFonts w:ascii="Arial" w:hAnsi="Arial" w:cs="Arial"/>
          <w:sz w:val="22"/>
          <w:szCs w:val="22"/>
        </w:rPr>
        <w:t>e</w:t>
      </w:r>
      <w:r w:rsidRPr="0061776E">
        <w:rPr>
          <w:rFonts w:ascii="Arial" w:hAnsi="Arial" w:cs="Arial"/>
          <w:sz w:val="22"/>
          <w:szCs w:val="22"/>
        </w:rPr>
        <w:t>tében foglalt t</w:t>
      </w:r>
      <w:r w:rsidR="00D931DA" w:rsidRPr="0061776E">
        <w:rPr>
          <w:rFonts w:ascii="Arial" w:hAnsi="Arial" w:cs="Arial"/>
          <w:sz w:val="22"/>
          <w:szCs w:val="22"/>
        </w:rPr>
        <w:t>ar</w:t>
      </w:r>
      <w:r w:rsidRPr="0061776E">
        <w:rPr>
          <w:rFonts w:ascii="Arial" w:hAnsi="Arial" w:cs="Arial"/>
          <w:sz w:val="22"/>
          <w:szCs w:val="22"/>
        </w:rPr>
        <w:t>t</w:t>
      </w:r>
      <w:r w:rsidR="00D931DA" w:rsidRPr="0061776E">
        <w:rPr>
          <w:rFonts w:ascii="Arial" w:hAnsi="Arial" w:cs="Arial"/>
          <w:sz w:val="22"/>
          <w:szCs w:val="22"/>
        </w:rPr>
        <w:t>a</w:t>
      </w:r>
      <w:r w:rsidR="003763C5">
        <w:rPr>
          <w:rFonts w:ascii="Arial" w:hAnsi="Arial" w:cs="Arial"/>
          <w:sz w:val="22"/>
          <w:szCs w:val="22"/>
        </w:rPr>
        <w:t>lommal, határozatlan időtartamra.</w:t>
      </w:r>
      <w:r w:rsidRPr="0061776E">
        <w:rPr>
          <w:rFonts w:ascii="Arial" w:hAnsi="Arial" w:cs="Arial"/>
          <w:sz w:val="22"/>
          <w:szCs w:val="22"/>
        </w:rPr>
        <w:t xml:space="preserve"> </w:t>
      </w:r>
    </w:p>
    <w:p w:rsidR="00CF3A06" w:rsidRPr="0061776E" w:rsidRDefault="00CF3A06" w:rsidP="001E6D67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F3A06" w:rsidRPr="0061776E" w:rsidRDefault="00CF3A06" w:rsidP="00B7087D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D144C7" w:rsidRPr="0061776E" w:rsidRDefault="00482747" w:rsidP="00563305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  <w:u w:val="single"/>
        </w:rPr>
        <w:t>II</w:t>
      </w:r>
      <w:r w:rsidR="00D82634" w:rsidRPr="0061776E">
        <w:rPr>
          <w:rFonts w:ascii="Arial" w:hAnsi="Arial" w:cs="Arial"/>
          <w:sz w:val="22"/>
          <w:szCs w:val="22"/>
          <w:u w:val="single"/>
        </w:rPr>
        <w:t xml:space="preserve">. </w:t>
      </w:r>
      <w:r w:rsidR="00D144C7" w:rsidRPr="0061776E">
        <w:rPr>
          <w:rFonts w:ascii="Arial" w:hAnsi="Arial" w:cs="Arial"/>
          <w:sz w:val="22"/>
          <w:szCs w:val="22"/>
          <w:u w:val="single"/>
        </w:rPr>
        <w:t xml:space="preserve">Javaslat a Weöres Sándor Színház Nonprofit Kft. </w:t>
      </w:r>
      <w:r w:rsidR="00D623E3" w:rsidRPr="0061776E">
        <w:rPr>
          <w:rFonts w:ascii="Arial" w:hAnsi="Arial" w:cs="Arial"/>
          <w:sz w:val="22"/>
          <w:szCs w:val="22"/>
          <w:u w:val="single"/>
        </w:rPr>
        <w:t>ügyvezetői állására vonatkozó pályázati felhívás elfogadására</w:t>
      </w:r>
    </w:p>
    <w:p w:rsidR="001A35E4" w:rsidRPr="0061776E" w:rsidRDefault="001A35E4" w:rsidP="00563305">
      <w:pPr>
        <w:jc w:val="both"/>
        <w:rPr>
          <w:rFonts w:ascii="Arial" w:hAnsi="Arial" w:cs="Arial"/>
          <w:sz w:val="22"/>
          <w:szCs w:val="22"/>
        </w:rPr>
      </w:pPr>
    </w:p>
    <w:p w:rsidR="00450B45" w:rsidRPr="0061776E" w:rsidRDefault="00450B45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Tájékoztatom a Tisztelt Közgyűlést, hogy Jordán Tamás Weöres Sándor Színház Nonprofit Kft-ben betöltött ügyvezetői megbízatása 20</w:t>
      </w:r>
      <w:r w:rsidR="00E3524B" w:rsidRPr="0061776E">
        <w:rPr>
          <w:rFonts w:ascii="Arial" w:hAnsi="Arial" w:cs="Arial"/>
          <w:b w:val="0"/>
          <w:sz w:val="22"/>
          <w:szCs w:val="22"/>
          <w:u w:val="none"/>
        </w:rPr>
        <w:t>21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. </w:t>
      </w:r>
      <w:r w:rsidR="00E3524B" w:rsidRPr="0061776E">
        <w:rPr>
          <w:rFonts w:ascii="Arial" w:hAnsi="Arial" w:cs="Arial"/>
          <w:b w:val="0"/>
          <w:sz w:val="22"/>
          <w:szCs w:val="22"/>
          <w:u w:val="none"/>
        </w:rPr>
        <w:t>január 31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. napján lejár, tekintettel arra, </w:t>
      </w:r>
      <w:r w:rsidR="00E3524B" w:rsidRPr="0061776E">
        <w:rPr>
          <w:rFonts w:ascii="Arial" w:hAnsi="Arial" w:cs="Arial"/>
          <w:b w:val="0"/>
          <w:sz w:val="22"/>
          <w:szCs w:val="22"/>
          <w:u w:val="none"/>
        </w:rPr>
        <w:t>hogy a 199/2017.</w:t>
      </w:r>
      <w:r w:rsidR="001B1F85" w:rsidRPr="0061776E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E3524B" w:rsidRPr="0061776E">
        <w:rPr>
          <w:rFonts w:ascii="Arial" w:hAnsi="Arial" w:cs="Arial"/>
          <w:b w:val="0"/>
          <w:sz w:val="22"/>
          <w:szCs w:val="22"/>
          <w:u w:val="none"/>
        </w:rPr>
        <w:t xml:space="preserve">(VI.15.) Kgy. </w:t>
      </w:r>
      <w:proofErr w:type="gramStart"/>
      <w:r w:rsidR="00E3524B" w:rsidRPr="0061776E">
        <w:rPr>
          <w:rFonts w:ascii="Arial" w:hAnsi="Arial" w:cs="Arial"/>
          <w:b w:val="0"/>
          <w:sz w:val="22"/>
          <w:szCs w:val="22"/>
          <w:u w:val="none"/>
        </w:rPr>
        <w:t>számú</w:t>
      </w:r>
      <w:proofErr w:type="gramEnd"/>
      <w:r w:rsidR="00E3524B" w:rsidRPr="0061776E">
        <w:rPr>
          <w:rFonts w:ascii="Arial" w:hAnsi="Arial" w:cs="Arial"/>
          <w:b w:val="0"/>
          <w:sz w:val="22"/>
          <w:szCs w:val="22"/>
          <w:u w:val="none"/>
        </w:rPr>
        <w:t xml:space="preserve"> határozat szerint 2018. október 1. napjától. 2021. január 31. napjáig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került megválasztásra.</w:t>
      </w:r>
    </w:p>
    <w:p w:rsidR="00450B45" w:rsidRPr="0061776E" w:rsidRDefault="00450B45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lastRenderedPageBreak/>
        <w:t>Az előadó-művészeti szervezetek támogatásáról és sajátos foglalkoztatási szabályairól szóló 2008. évi XCIX. törvény 15. § (3) bekezdése értelmében az előadó-művészeti szervezet központi költségvetési támogatást akkor kaphat, ha az előadó-művészeti szervezetek működésével összefüggő közigazgatási hatósági és szolgáltatási feladatokat ellátó szerv által nyilvántartásba vétele megtörtént. A nyilvántartásba vétel illetve a törvényben meghatározott kategóriákba sorolás feltétele többek között az, hogy a munkáltató vezetőjét az adott szervezetre vonatkozóan a törvényben foglalt szabályoknak megfelelően bízzák meg.</w:t>
      </w:r>
    </w:p>
    <w:p w:rsidR="001B1F85" w:rsidRPr="0061776E" w:rsidRDefault="001B1F85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450B45" w:rsidRPr="0061776E" w:rsidRDefault="001B1F85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A </w:t>
      </w:r>
      <w:r w:rsidR="00450B45" w:rsidRPr="0061776E">
        <w:rPr>
          <w:rFonts w:ascii="Arial" w:hAnsi="Arial" w:cs="Arial"/>
          <w:b w:val="0"/>
          <w:sz w:val="22"/>
          <w:szCs w:val="22"/>
          <w:u w:val="none"/>
        </w:rPr>
        <w:t>színház köz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>ponti költségvetési támogatásra kizárólag akkor jogosult, ha a vezető a törvény 39-41. §</w:t>
      </w:r>
      <w:proofErr w:type="spellStart"/>
      <w:r w:rsidRPr="0061776E">
        <w:rPr>
          <w:rFonts w:ascii="Arial" w:hAnsi="Arial" w:cs="Arial"/>
          <w:b w:val="0"/>
          <w:sz w:val="22"/>
          <w:szCs w:val="22"/>
          <w:u w:val="none"/>
        </w:rPr>
        <w:t>-ai</w:t>
      </w:r>
      <w:proofErr w:type="spellEnd"/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szerinti pályázati eljárás alapján kerül kiválasztásra.</w:t>
      </w:r>
    </w:p>
    <w:p w:rsidR="00450B45" w:rsidRPr="0061776E" w:rsidRDefault="00450B45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055C3" w:rsidRPr="0061776E" w:rsidRDefault="00450B45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A törvény előírásai szerint a szakmai munka folytonossága érdekében a vezetői megbízásra vonatkozó pályázatot a munkáltatói jogkör gyakorlója legalább hat hónappal a határozott idejű jogviszony megszűnése előtt hirdeti meg. A p</w:t>
      </w:r>
      <w:r w:rsidR="007635E3" w:rsidRPr="0061776E">
        <w:rPr>
          <w:rFonts w:ascii="Arial" w:hAnsi="Arial" w:cs="Arial"/>
          <w:b w:val="0"/>
          <w:sz w:val="22"/>
          <w:szCs w:val="22"/>
          <w:u w:val="none"/>
        </w:rPr>
        <w:t>ályázat meghirdetésének napja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D527F9" w:rsidRPr="0061776E">
        <w:rPr>
          <w:rFonts w:ascii="Arial" w:hAnsi="Arial" w:cs="Arial"/>
          <w:b w:val="0"/>
          <w:sz w:val="22"/>
          <w:szCs w:val="22"/>
          <w:u w:val="none"/>
        </w:rPr>
        <w:t xml:space="preserve">a kultúráért felelős miniszter által vezetett minisztérium 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>honlapján történő közzététel napja, amely várhatóan</w:t>
      </w:r>
      <w:r w:rsidR="00D527F9" w:rsidRPr="0061776E">
        <w:rPr>
          <w:rFonts w:ascii="Arial" w:hAnsi="Arial" w:cs="Arial"/>
          <w:b w:val="0"/>
          <w:sz w:val="22"/>
          <w:szCs w:val="22"/>
          <w:u w:val="none"/>
        </w:rPr>
        <w:t xml:space="preserve"> 2020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. </w:t>
      </w:r>
      <w:r w:rsidR="00D527F9" w:rsidRPr="0061776E">
        <w:rPr>
          <w:rFonts w:ascii="Arial" w:hAnsi="Arial" w:cs="Arial"/>
          <w:b w:val="0"/>
          <w:sz w:val="22"/>
          <w:szCs w:val="22"/>
          <w:u w:val="none"/>
        </w:rPr>
        <w:t>júliusának második felére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esik. A pályázat benyújtásának határideje a közzétételtől számított harminc </w:t>
      </w:r>
      <w:r w:rsidR="00D527F9" w:rsidRPr="0061776E">
        <w:rPr>
          <w:rFonts w:ascii="Arial" w:hAnsi="Arial" w:cs="Arial"/>
          <w:b w:val="0"/>
          <w:sz w:val="22"/>
          <w:szCs w:val="22"/>
          <w:u w:val="none"/>
        </w:rPr>
        <w:t>munka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>nap</w:t>
      </w:r>
      <w:r w:rsidR="00D527F9" w:rsidRPr="0061776E">
        <w:rPr>
          <w:rFonts w:ascii="Arial" w:hAnsi="Arial" w:cs="Arial"/>
          <w:b w:val="0"/>
          <w:sz w:val="22"/>
          <w:szCs w:val="22"/>
          <w:u w:val="none"/>
        </w:rPr>
        <w:t>, legkésőbb 2020. szeptember 15. napja.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:rsidR="00DE0ADC" w:rsidRPr="0061776E" w:rsidRDefault="00DE0ADC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E0ADC" w:rsidRPr="0061776E" w:rsidRDefault="00DE0ADC" w:rsidP="00DE0AD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A pályázati felhívásnak tartalmaznia kell a vezetői munkakör betöltésének feltételeit, a javadalmazást, a munkaviszony kezdő és befejező időpontját, a munkába lépés napját, az előadó-művészeti szervezet éves költségvetésének tervezett fő előirányzatait, valamint a fenntartó által meghatározott, így különösen az előadó-művészeti szervezet művészi arculatával, művészeti vezetésének módjával, teljesítménymutatóival és a foglalkoztatással kapcsolatos elemeket. A pályázati kiíráshoz kapcsolódóan pályázati dokumentáció és személyes konzultáció lehetőségének biztosításával megfelelő tájékoztatást kell nyújtani a pályázó számára a szervezetről, beleértve annak aktuális gazdasági helyzetét is.</w:t>
      </w:r>
    </w:p>
    <w:p w:rsidR="00DE0ADC" w:rsidRPr="0061776E" w:rsidRDefault="00DE0ADC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E0ADC" w:rsidRPr="0061776E" w:rsidRDefault="00DE0ADC" w:rsidP="00DE0AD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A vezető munkakörének ellátásával szakirányú felsőfokú végzettséggel és legalább ötéves, szakmai gyakorlattal vagy legalább hároméves előadó-művészeti szervezetben szerzett vezetői gyakorlattal rendelkező személy bízható meg.</w:t>
      </w:r>
    </w:p>
    <w:p w:rsidR="00DE0ADC" w:rsidRPr="0061776E" w:rsidRDefault="00DE0ADC" w:rsidP="00DE0AD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A szakirányú felsőfokú végzettség és szakképzettség megszerzésének követelménye alól a Kossuth-díjban, a Magyar Köztársaság Kiváló Művésze és a Magyar Köztársaság Érdemes Művésze, valamint a Magyarország Kiváló Művésze és Magyarország Érdemes Művésze díjban részesített, illetve a művészet tudományterületen színházművészet, zeneművészet, tánc- és mozdulatművészet tudományágban tudományos (PhD vagy DLA) fokozatot szerzett személy mentesül.</w:t>
      </w:r>
    </w:p>
    <w:p w:rsidR="00DE0ADC" w:rsidRPr="0061776E" w:rsidRDefault="00DE0ADC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450B45" w:rsidRPr="0061776E" w:rsidRDefault="002055C3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A pályázatokat szakmai bizo</w:t>
      </w:r>
      <w:r w:rsidR="00B63036" w:rsidRPr="0061776E">
        <w:rPr>
          <w:rFonts w:ascii="Arial" w:hAnsi="Arial" w:cs="Arial"/>
          <w:b w:val="0"/>
          <w:sz w:val="22"/>
          <w:szCs w:val="22"/>
          <w:u w:val="none"/>
        </w:rPr>
        <w:t>ttság véleményezi, amelyne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k ülését a benyújtási határidőt követő harminc napon belül szükséges megtartani. </w:t>
      </w:r>
      <w:r w:rsidR="00450B45" w:rsidRPr="0061776E">
        <w:rPr>
          <w:rFonts w:ascii="Arial" w:hAnsi="Arial" w:cs="Arial"/>
          <w:b w:val="0"/>
          <w:sz w:val="22"/>
          <w:szCs w:val="22"/>
          <w:u w:val="none"/>
        </w:rPr>
        <w:t>A szakmai bizottság tagjai között van a</w:t>
      </w:r>
      <w:r w:rsidR="00350F84" w:rsidRPr="0061776E">
        <w:rPr>
          <w:rFonts w:ascii="Arial" w:hAnsi="Arial" w:cs="Arial"/>
          <w:b w:val="0"/>
          <w:sz w:val="22"/>
          <w:szCs w:val="22"/>
          <w:u w:val="none"/>
        </w:rPr>
        <w:t>z</w:t>
      </w:r>
      <w:r w:rsidR="00450B45" w:rsidRPr="0061776E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>előadó-művészeti</w:t>
      </w:r>
      <w:r w:rsidR="00450B45" w:rsidRPr="0061776E">
        <w:rPr>
          <w:rFonts w:ascii="Arial" w:hAnsi="Arial" w:cs="Arial"/>
          <w:b w:val="0"/>
          <w:sz w:val="22"/>
          <w:szCs w:val="22"/>
          <w:u w:val="none"/>
        </w:rPr>
        <w:t xml:space="preserve"> bizottság négy, a miniszter egy, 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>a munkavállalók és az előadó-művészeti szervezetnél munkavégzésre irányuló jogviszonyban foglalkoztatottak által egyszerű többséggel választott egy</w:t>
      </w:r>
      <w:r w:rsidR="00450B45" w:rsidRPr="0061776E">
        <w:rPr>
          <w:rFonts w:ascii="Arial" w:hAnsi="Arial" w:cs="Arial"/>
          <w:b w:val="0"/>
          <w:sz w:val="22"/>
          <w:szCs w:val="22"/>
          <w:u w:val="none"/>
        </w:rPr>
        <w:t xml:space="preserve">, a reprezentatív szakszervezet egy, továbbá 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>az előadó-művészeti szervezet fenntartójának két</w:t>
      </w:r>
      <w:r w:rsidR="00450B45" w:rsidRPr="0061776E">
        <w:rPr>
          <w:rFonts w:ascii="Arial" w:hAnsi="Arial" w:cs="Arial"/>
          <w:b w:val="0"/>
          <w:sz w:val="22"/>
          <w:szCs w:val="22"/>
          <w:u w:val="none"/>
        </w:rPr>
        <w:t xml:space="preserve"> képviselője is.</w:t>
      </w:r>
    </w:p>
    <w:p w:rsidR="002055C3" w:rsidRPr="0061776E" w:rsidRDefault="002055C3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055C3" w:rsidRPr="0061776E" w:rsidRDefault="00350F84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A munkakör betöltéséről</w:t>
      </w:r>
      <w:r w:rsidR="002055C3" w:rsidRPr="0061776E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6A0E6B" w:rsidRPr="0061776E">
        <w:rPr>
          <w:rFonts w:ascii="Arial" w:hAnsi="Arial" w:cs="Arial"/>
          <w:b w:val="0"/>
          <w:sz w:val="22"/>
          <w:szCs w:val="22"/>
          <w:u w:val="none"/>
        </w:rPr>
        <w:t>a Közgyűlés a</w:t>
      </w:r>
      <w:r w:rsidR="002055C3" w:rsidRPr="0061776E">
        <w:rPr>
          <w:rFonts w:ascii="Arial" w:hAnsi="Arial" w:cs="Arial"/>
          <w:b w:val="0"/>
          <w:sz w:val="22"/>
          <w:szCs w:val="22"/>
          <w:u w:val="none"/>
        </w:rPr>
        <w:t xml:space="preserve"> szakmai bizottság ülését követő harminc napon belül</w:t>
      </w:r>
      <w:r w:rsidR="006A0E6B" w:rsidRPr="0061776E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2055C3" w:rsidRPr="0061776E">
        <w:rPr>
          <w:rFonts w:ascii="Arial" w:hAnsi="Arial" w:cs="Arial"/>
          <w:b w:val="0"/>
          <w:sz w:val="22"/>
          <w:szCs w:val="22"/>
          <w:u w:val="none"/>
        </w:rPr>
        <w:t>dönt.</w:t>
      </w:r>
    </w:p>
    <w:p w:rsidR="006A0E6B" w:rsidRPr="0061776E" w:rsidRDefault="006A0E6B" w:rsidP="006A0E6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A0E6B" w:rsidRPr="0061776E" w:rsidRDefault="006A0E6B" w:rsidP="006A0E6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A Weöres Sándor Színház</w:t>
      </w:r>
      <w:r w:rsidR="008B6D6C" w:rsidRPr="0061776E">
        <w:rPr>
          <w:rFonts w:ascii="Arial" w:hAnsi="Arial" w:cs="Arial"/>
          <w:b w:val="0"/>
          <w:sz w:val="22"/>
          <w:szCs w:val="22"/>
          <w:u w:val="none"/>
        </w:rPr>
        <w:t>,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valamint az emberi erőforrások minisztere között a színház közös működtetésére vonatkozó megállapodás értelmében az Önkormányzat, mint fenntartó arra vállalt kötelezettséget, hogy a pályázati eljárás során a szakmai bizottság által javasolt személyt támogatja, kivéve, ha a miniszter és a polgármester egyetértésben más személyre tesz javaslatot. </w:t>
      </w:r>
    </w:p>
    <w:p w:rsidR="006A0E6B" w:rsidRPr="0061776E" w:rsidRDefault="006A0E6B" w:rsidP="006A0E6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1A35E4" w:rsidRPr="0061776E" w:rsidRDefault="00450B45" w:rsidP="00450B45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Kérem a Tisztelt Közgyűlést, hogy a két képviselő kijelöléséről, valamint</w:t>
      </w:r>
      <w:r w:rsidRPr="0061776E">
        <w:rPr>
          <w:rFonts w:ascii="Arial" w:hAnsi="Arial" w:cs="Arial"/>
          <w:bCs/>
          <w:sz w:val="22"/>
          <w:szCs w:val="22"/>
        </w:rPr>
        <w:t xml:space="preserve"> a</w:t>
      </w:r>
      <w:r w:rsidR="004020C4" w:rsidRPr="0061776E">
        <w:rPr>
          <w:rFonts w:ascii="Arial" w:hAnsi="Arial" w:cs="Arial"/>
          <w:bCs/>
          <w:sz w:val="22"/>
          <w:szCs w:val="22"/>
        </w:rPr>
        <w:t xml:space="preserve"> 2. sz.</w:t>
      </w:r>
      <w:r w:rsidRPr="0061776E">
        <w:rPr>
          <w:rFonts w:ascii="Arial" w:hAnsi="Arial" w:cs="Arial"/>
          <w:bCs/>
          <w:sz w:val="22"/>
          <w:szCs w:val="22"/>
        </w:rPr>
        <w:t xml:space="preserve"> mel</w:t>
      </w:r>
      <w:r w:rsidR="004020C4" w:rsidRPr="0061776E">
        <w:rPr>
          <w:rFonts w:ascii="Arial" w:hAnsi="Arial" w:cs="Arial"/>
          <w:bCs/>
          <w:sz w:val="22"/>
          <w:szCs w:val="22"/>
        </w:rPr>
        <w:t>lék</w:t>
      </w:r>
      <w:r w:rsidRPr="0061776E">
        <w:rPr>
          <w:rFonts w:ascii="Arial" w:hAnsi="Arial" w:cs="Arial"/>
          <w:bCs/>
          <w:sz w:val="22"/>
          <w:szCs w:val="22"/>
        </w:rPr>
        <w:t>l</w:t>
      </w:r>
      <w:r w:rsidR="004020C4" w:rsidRPr="0061776E">
        <w:rPr>
          <w:rFonts w:ascii="Arial" w:hAnsi="Arial" w:cs="Arial"/>
          <w:bCs/>
          <w:sz w:val="22"/>
          <w:szCs w:val="22"/>
        </w:rPr>
        <w:t>e</w:t>
      </w:r>
      <w:r w:rsidRPr="0061776E">
        <w:rPr>
          <w:rFonts w:ascii="Arial" w:hAnsi="Arial" w:cs="Arial"/>
          <w:bCs/>
          <w:sz w:val="22"/>
          <w:szCs w:val="22"/>
        </w:rPr>
        <w:t>t</w:t>
      </w:r>
      <w:r w:rsidR="004020C4" w:rsidRPr="0061776E">
        <w:rPr>
          <w:rFonts w:ascii="Arial" w:hAnsi="Arial" w:cs="Arial"/>
          <w:bCs/>
          <w:sz w:val="22"/>
          <w:szCs w:val="22"/>
        </w:rPr>
        <w:t xml:space="preserve"> szerinti</w:t>
      </w:r>
      <w:r w:rsidRPr="0061776E">
        <w:rPr>
          <w:rFonts w:ascii="Arial" w:hAnsi="Arial" w:cs="Arial"/>
          <w:bCs/>
          <w:sz w:val="22"/>
          <w:szCs w:val="22"/>
        </w:rPr>
        <w:t xml:space="preserve"> pályázati felhívás jóváhagyásáról</w:t>
      </w:r>
      <w:r w:rsidR="00A85825">
        <w:rPr>
          <w:rFonts w:ascii="Arial" w:hAnsi="Arial" w:cs="Arial"/>
          <w:bCs/>
          <w:sz w:val="22"/>
          <w:szCs w:val="22"/>
        </w:rPr>
        <w:t>, amely alapján az új ügyvezető 5 évre kerül kinevezésre,</w:t>
      </w:r>
      <w:r w:rsidR="00704A0B" w:rsidRPr="0061776E">
        <w:rPr>
          <w:rFonts w:ascii="Arial" w:hAnsi="Arial" w:cs="Arial"/>
          <w:bCs/>
          <w:sz w:val="22"/>
          <w:szCs w:val="22"/>
        </w:rPr>
        <w:t xml:space="preserve"> dönteni szíveskedjen.</w:t>
      </w:r>
    </w:p>
    <w:p w:rsidR="00704A0B" w:rsidRPr="0061776E" w:rsidRDefault="00704A0B" w:rsidP="00450B45">
      <w:pPr>
        <w:jc w:val="both"/>
        <w:rPr>
          <w:rFonts w:ascii="Arial" w:hAnsi="Arial" w:cs="Arial"/>
          <w:bCs/>
          <w:sz w:val="22"/>
          <w:szCs w:val="22"/>
        </w:rPr>
      </w:pPr>
    </w:p>
    <w:p w:rsidR="0061776E" w:rsidRPr="0061776E" w:rsidRDefault="0061776E" w:rsidP="00450B4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61776E" w:rsidRPr="0061776E" w:rsidRDefault="0061776E" w:rsidP="00450B4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61776E" w:rsidRPr="0061776E" w:rsidRDefault="0061776E" w:rsidP="00450B4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704A0B" w:rsidRPr="0061776E" w:rsidRDefault="00704A0B" w:rsidP="00450B45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1776E">
        <w:rPr>
          <w:rFonts w:ascii="Arial" w:hAnsi="Arial" w:cs="Arial"/>
          <w:bCs/>
          <w:sz w:val="22"/>
          <w:szCs w:val="22"/>
          <w:u w:val="single"/>
        </w:rPr>
        <w:lastRenderedPageBreak/>
        <w:t>III. Javaslat a Szombathelyi Médiaközpont Nonprofit kft. 2020. évi üzleti tervének elfogadására</w:t>
      </w:r>
    </w:p>
    <w:p w:rsidR="00D72308" w:rsidRPr="0061776E" w:rsidRDefault="00D72308" w:rsidP="00450B4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Szombathelyi Médiaközpont Nonprofit Kft. 2020. évi működésére is negatív hatást gyakorol a koronavírus-járvány m</w:t>
      </w:r>
      <w:r w:rsidR="00D72308" w:rsidRPr="0061776E">
        <w:rPr>
          <w:rFonts w:ascii="Arial" w:hAnsi="Arial" w:cs="Arial"/>
          <w:bCs/>
          <w:sz w:val="22"/>
          <w:szCs w:val="22"/>
        </w:rPr>
        <w:t>iatt kihirdetett veszélyhelyzet:</w:t>
      </w:r>
      <w:r w:rsidRPr="0061776E">
        <w:rPr>
          <w:rFonts w:ascii="Arial" w:hAnsi="Arial" w:cs="Arial"/>
          <w:bCs/>
          <w:sz w:val="22"/>
          <w:szCs w:val="22"/>
        </w:rPr>
        <w:t xml:space="preserve"> a reklám bevételek, az árbevétel nagymértékű csökkenése figyelhető meg, továbbá olyan szakmai rendezvényeket kellett elhalasztani, illetve törölni, amelyeknek a Kft. lett volna a házigazdája. </w:t>
      </w: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A Kft. az üzleti tervében külön kifejtette a 85/2019. (III.13.) Kgy. </w:t>
      </w:r>
      <w:proofErr w:type="gramStart"/>
      <w:r w:rsidRPr="0061776E">
        <w:rPr>
          <w:rFonts w:ascii="Arial" w:hAnsi="Arial" w:cs="Arial"/>
          <w:bCs/>
          <w:sz w:val="22"/>
          <w:szCs w:val="22"/>
        </w:rPr>
        <w:t>sz.</w:t>
      </w:r>
      <w:proofErr w:type="gramEnd"/>
      <w:r w:rsidRPr="0061776E">
        <w:rPr>
          <w:rFonts w:ascii="Arial" w:hAnsi="Arial" w:cs="Arial"/>
          <w:bCs/>
          <w:sz w:val="22"/>
          <w:szCs w:val="22"/>
        </w:rPr>
        <w:t xml:space="preserve"> határozat 3. pontja értelmében újraindított városi hetilap költségvetését, amely </w:t>
      </w:r>
      <w:r w:rsidR="00596E53" w:rsidRPr="0061776E">
        <w:rPr>
          <w:rFonts w:ascii="Arial" w:hAnsi="Arial" w:cs="Arial"/>
          <w:bCs/>
          <w:sz w:val="22"/>
          <w:szCs w:val="22"/>
        </w:rPr>
        <w:t>eredetileg 22</w:t>
      </w:r>
      <w:r w:rsidRPr="0061776E">
        <w:rPr>
          <w:rFonts w:ascii="Arial" w:hAnsi="Arial" w:cs="Arial"/>
          <w:bCs/>
          <w:sz w:val="22"/>
          <w:szCs w:val="22"/>
        </w:rPr>
        <w:t>.</w:t>
      </w:r>
      <w:r w:rsidR="00596E53" w:rsidRPr="0061776E">
        <w:rPr>
          <w:rFonts w:ascii="Arial" w:hAnsi="Arial" w:cs="Arial"/>
          <w:bCs/>
          <w:sz w:val="22"/>
          <w:szCs w:val="22"/>
        </w:rPr>
        <w:t>7</w:t>
      </w:r>
      <w:r w:rsidRPr="0061776E">
        <w:rPr>
          <w:rFonts w:ascii="Arial" w:hAnsi="Arial" w:cs="Arial"/>
          <w:bCs/>
          <w:sz w:val="22"/>
          <w:szCs w:val="22"/>
        </w:rPr>
        <w:t xml:space="preserve">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összegű bevétellel, </w:t>
      </w:r>
      <w:r w:rsidR="00596E53" w:rsidRPr="0061776E">
        <w:rPr>
          <w:rFonts w:ascii="Arial" w:hAnsi="Arial" w:cs="Arial"/>
          <w:bCs/>
          <w:sz w:val="22"/>
          <w:szCs w:val="22"/>
        </w:rPr>
        <w:t xml:space="preserve">67.300 </w:t>
      </w:r>
      <w:proofErr w:type="spellStart"/>
      <w:r w:rsidR="00596E53"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="00596E53" w:rsidRPr="0061776E">
        <w:rPr>
          <w:rFonts w:ascii="Arial" w:hAnsi="Arial" w:cs="Arial"/>
          <w:bCs/>
          <w:sz w:val="22"/>
          <w:szCs w:val="22"/>
        </w:rPr>
        <w:t xml:space="preserve"> kiadással kalkulált, azonban a koronavírus járvány </w:t>
      </w:r>
      <w:r w:rsidR="00C6504F" w:rsidRPr="0061776E">
        <w:rPr>
          <w:rFonts w:ascii="Arial" w:hAnsi="Arial" w:cs="Arial"/>
          <w:bCs/>
          <w:sz w:val="22"/>
          <w:szCs w:val="22"/>
        </w:rPr>
        <w:t xml:space="preserve">miatt mind bevételi (15.000 </w:t>
      </w:r>
      <w:proofErr w:type="spellStart"/>
      <w:r w:rsidR="00C6504F"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="00C6504F" w:rsidRPr="0061776E">
        <w:rPr>
          <w:rFonts w:ascii="Arial" w:hAnsi="Arial" w:cs="Arial"/>
          <w:bCs/>
          <w:sz w:val="22"/>
          <w:szCs w:val="22"/>
        </w:rPr>
        <w:t>),</w:t>
      </w:r>
      <w:r w:rsidR="00596E53" w:rsidRPr="0061776E">
        <w:rPr>
          <w:rFonts w:ascii="Arial" w:hAnsi="Arial" w:cs="Arial"/>
          <w:bCs/>
          <w:sz w:val="22"/>
          <w:szCs w:val="22"/>
        </w:rPr>
        <w:t xml:space="preserve"> mind kiadási (42.200 </w:t>
      </w:r>
      <w:proofErr w:type="spellStart"/>
      <w:r w:rsidR="00596E53"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="00596E53" w:rsidRPr="0061776E">
        <w:rPr>
          <w:rFonts w:ascii="Arial" w:hAnsi="Arial" w:cs="Arial"/>
          <w:bCs/>
          <w:sz w:val="22"/>
          <w:szCs w:val="22"/>
        </w:rPr>
        <w:t xml:space="preserve">) oldalon jelentős csökkenés keletkezett. </w:t>
      </w: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A 2020. évi üzleti tervében a társaság összességében 238.040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bevétellel számol, amelyből 1</w:t>
      </w:r>
      <w:r w:rsidR="00596E53" w:rsidRPr="0061776E">
        <w:rPr>
          <w:rFonts w:ascii="Arial" w:hAnsi="Arial" w:cs="Arial"/>
          <w:bCs/>
          <w:sz w:val="22"/>
          <w:szCs w:val="22"/>
        </w:rPr>
        <w:t>7</w:t>
      </w:r>
      <w:r w:rsidRPr="0061776E">
        <w:rPr>
          <w:rFonts w:ascii="Arial" w:hAnsi="Arial" w:cs="Arial"/>
          <w:bCs/>
          <w:sz w:val="22"/>
          <w:szCs w:val="22"/>
        </w:rPr>
        <w:t xml:space="preserve">6.585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önkormányzati támogatás, </w:t>
      </w:r>
      <w:r w:rsidR="00596E53" w:rsidRPr="0061776E">
        <w:rPr>
          <w:rFonts w:ascii="Arial" w:hAnsi="Arial" w:cs="Arial"/>
          <w:bCs/>
          <w:sz w:val="22"/>
          <w:szCs w:val="22"/>
        </w:rPr>
        <w:t>3</w:t>
      </w:r>
      <w:r w:rsidRPr="0061776E">
        <w:rPr>
          <w:rFonts w:ascii="Arial" w:hAnsi="Arial" w:cs="Arial"/>
          <w:bCs/>
          <w:sz w:val="22"/>
          <w:szCs w:val="22"/>
        </w:rPr>
        <w:t xml:space="preserve">0.455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az értékesítés árbevétele, 31.000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pályázati bevétel. </w:t>
      </w: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Az önkormányzati támogatás a költségvetés</w:t>
      </w:r>
      <w:r w:rsidR="00596E53" w:rsidRPr="0061776E">
        <w:rPr>
          <w:rFonts w:ascii="Arial" w:hAnsi="Arial" w:cs="Arial"/>
          <w:bCs/>
          <w:sz w:val="22"/>
          <w:szCs w:val="22"/>
        </w:rPr>
        <w:t xml:space="preserve">ben elfogadott 115.000 </w:t>
      </w:r>
      <w:proofErr w:type="spellStart"/>
      <w:r w:rsidR="00596E53" w:rsidRPr="0061776E">
        <w:rPr>
          <w:rFonts w:ascii="Arial" w:hAnsi="Arial" w:cs="Arial"/>
          <w:bCs/>
          <w:sz w:val="22"/>
          <w:szCs w:val="22"/>
        </w:rPr>
        <w:t>eFt-nál</w:t>
      </w:r>
      <w:proofErr w:type="spellEnd"/>
      <w:r w:rsidR="00596E53" w:rsidRPr="0061776E">
        <w:rPr>
          <w:rFonts w:ascii="Arial" w:hAnsi="Arial" w:cs="Arial"/>
          <w:bCs/>
          <w:sz w:val="22"/>
          <w:szCs w:val="22"/>
        </w:rPr>
        <w:t xml:space="preserve"> 6</w:t>
      </w:r>
      <w:r w:rsidRPr="0061776E">
        <w:rPr>
          <w:rFonts w:ascii="Arial" w:hAnsi="Arial" w:cs="Arial"/>
          <w:bCs/>
          <w:sz w:val="22"/>
          <w:szCs w:val="22"/>
        </w:rPr>
        <w:t xml:space="preserve">1.585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eFt-tal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magasabb, ekkora összegű többlet támogatást igényel a társaság. </w:t>
      </w: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Az anyagköltségek tervezett összege 2020. évre 4.580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, az igénybevett szolgáltatások 75.512.100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, egyéb költségek (bankköltség, biztosítás, tagsági, hatósági és jogdíjak) 2.000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. </w:t>
      </w: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Személyi jellegű ráfordításokra 147.048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eFt-ot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, értékcsökkenésre 8.000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eFt-ot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, egyéb ráfordításokra 900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eFt-ot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tervez a társaság. </w:t>
      </w: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A 2020. évi üzleti tervében a társaság tehát 238.040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bevétellel, ugyanekkora összegű kiadással, tehát 0 Ft összegű adózott eredménnyel számol,</w:t>
      </w:r>
      <w:r w:rsidR="00596E53" w:rsidRPr="0061776E">
        <w:rPr>
          <w:rFonts w:ascii="Arial" w:hAnsi="Arial" w:cs="Arial"/>
          <w:bCs/>
          <w:sz w:val="22"/>
          <w:szCs w:val="22"/>
        </w:rPr>
        <w:t xml:space="preserve"> azonban ez az eredmény csak a 6</w:t>
      </w:r>
      <w:r w:rsidRPr="0061776E">
        <w:rPr>
          <w:rFonts w:ascii="Arial" w:hAnsi="Arial" w:cs="Arial"/>
          <w:bCs/>
          <w:sz w:val="22"/>
          <w:szCs w:val="22"/>
        </w:rPr>
        <w:t>1</w:t>
      </w:r>
      <w:r w:rsidR="00C6504F" w:rsidRPr="0061776E">
        <w:rPr>
          <w:rFonts w:ascii="Arial" w:hAnsi="Arial" w:cs="Arial"/>
          <w:bCs/>
          <w:sz w:val="22"/>
          <w:szCs w:val="22"/>
        </w:rPr>
        <w:t xml:space="preserve">.585 </w:t>
      </w:r>
      <w:proofErr w:type="spellStart"/>
      <w:r w:rsidR="00C6504F" w:rsidRPr="0061776E">
        <w:rPr>
          <w:rFonts w:ascii="Arial" w:hAnsi="Arial" w:cs="Arial"/>
          <w:bCs/>
          <w:sz w:val="22"/>
          <w:szCs w:val="22"/>
        </w:rPr>
        <w:t>e</w:t>
      </w:r>
      <w:r w:rsidRPr="0061776E">
        <w:rPr>
          <w:rFonts w:ascii="Arial" w:hAnsi="Arial" w:cs="Arial"/>
          <w:bCs/>
          <w:sz w:val="22"/>
          <w:szCs w:val="22"/>
        </w:rPr>
        <w:t>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összegű önkormányzati többlet támogatás biztosítása esettén tartható. </w:t>
      </w: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A Közgyűlés a 158/2018.(VI.25.) Kgy. </w:t>
      </w:r>
      <w:proofErr w:type="gramStart"/>
      <w:r w:rsidRPr="0061776E">
        <w:rPr>
          <w:rFonts w:ascii="Arial" w:hAnsi="Arial" w:cs="Arial"/>
          <w:bCs/>
          <w:sz w:val="22"/>
          <w:szCs w:val="22"/>
        </w:rPr>
        <w:t>sz.</w:t>
      </w:r>
      <w:proofErr w:type="gramEnd"/>
      <w:r w:rsidRPr="0061776E">
        <w:rPr>
          <w:rFonts w:ascii="Arial" w:hAnsi="Arial" w:cs="Arial"/>
          <w:bCs/>
          <w:sz w:val="22"/>
          <w:szCs w:val="22"/>
        </w:rPr>
        <w:t xml:space="preserve"> határozatában úgy döntött, hogy a Szombathelyi Médiaközpont Nonprofit Kft. 2017. évi Állami Számvevőszéki ellenőrzése során feltárt számviteli kérdést akként kezeli, hogy a korábbi évek vesztesége miatti pótbefizetés címén az adott évek támogatás jogcíméből átminősített összegből 66.031.827 Ft összeget - amely a társaság mérlegében kötelezettség címen van nyilvántartva - alapítói támogatássá minősít vissza azzal, hogy a társaság az így visszaminősített összeget kizárólag műszaki fejlesztésre használhatja fel. A Közgyűlés felkérte a társaság ügyvezetőjét, hogy a műszaki fejlesztésre vonatkozó részletes javaslatát terjessze a Gazdasági és Városstratégiai Bizottság elé jóváhagyásra.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Halmágyi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Miklós ügyvezető 2020. januárjában terjesztett</w:t>
      </w:r>
      <w:r w:rsidR="00B41A8F" w:rsidRPr="0061776E">
        <w:rPr>
          <w:rFonts w:ascii="Arial" w:hAnsi="Arial" w:cs="Arial"/>
          <w:bCs/>
          <w:sz w:val="22"/>
          <w:szCs w:val="22"/>
        </w:rPr>
        <w:t xml:space="preserve"> elő</w:t>
      </w:r>
      <w:r w:rsidRPr="0061776E">
        <w:rPr>
          <w:rFonts w:ascii="Arial" w:hAnsi="Arial" w:cs="Arial"/>
          <w:bCs/>
          <w:sz w:val="22"/>
          <w:szCs w:val="22"/>
        </w:rPr>
        <w:t xml:space="preserve"> elfogadásra műszaki fejlesztési javaslatot, amelyet a Gazdasági és Jogi Bizottság a 37/2020.(I.27.) GJB számú határozatával jóváhagyott. </w:t>
      </w:r>
      <w:proofErr w:type="gramStart"/>
      <w:r w:rsidRPr="0061776E">
        <w:rPr>
          <w:rFonts w:ascii="Arial" w:hAnsi="Arial" w:cs="Arial"/>
          <w:bCs/>
          <w:sz w:val="22"/>
          <w:szCs w:val="22"/>
        </w:rPr>
        <w:t>A Kft. jelenlegi ügyvezetője az üzleti tervben jelezte, hogy tavaly 11.717.000 forintot sikerült fejlesztésre fordítani, így további 54.132.251 forint értékben kellene beruházást, fejlesztést idén végrehajtani, hogy a közgyűlési határozatban foglaltaknak eleget tudjon tenni a Kft. Tekintettel azonban arra, hogy a társaságnak nem áll rendelkezésre akkora pénzösszeg, amelyből ezt a fejlesztést meg tudná valósítani, így azt csak további, 54 millió Ft összegű többlettámogatással tudná megvalósítani.</w:t>
      </w:r>
      <w:proofErr w:type="gramEnd"/>
      <w:r w:rsidRPr="0061776E">
        <w:rPr>
          <w:rFonts w:ascii="Arial" w:hAnsi="Arial" w:cs="Arial"/>
          <w:bCs/>
          <w:sz w:val="22"/>
          <w:szCs w:val="22"/>
        </w:rPr>
        <w:t xml:space="preserve"> A fejlesztésekre vonatkozóan részletesen alátámasztott költségterv birtokában lehet döntést hozni.</w:t>
      </w: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</w:p>
    <w:p w:rsidR="000624B3" w:rsidRPr="0061776E" w:rsidRDefault="000624B3" w:rsidP="000624B3">
      <w:pPr>
        <w:pStyle w:val="Szvegtrzsbehzssal3"/>
        <w:ind w:left="0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társaság üzleti terve az előterjesztés</w:t>
      </w:r>
      <w:r w:rsidR="0022307B" w:rsidRPr="0061776E">
        <w:rPr>
          <w:rFonts w:ascii="Arial" w:hAnsi="Arial" w:cs="Arial"/>
          <w:bCs/>
          <w:sz w:val="22"/>
          <w:szCs w:val="22"/>
        </w:rPr>
        <w:t xml:space="preserve"> 3. sz. </w:t>
      </w:r>
      <w:r w:rsidRPr="0061776E">
        <w:rPr>
          <w:rFonts w:ascii="Arial" w:hAnsi="Arial" w:cs="Arial"/>
          <w:bCs/>
          <w:sz w:val="22"/>
          <w:szCs w:val="22"/>
        </w:rPr>
        <w:t xml:space="preserve">melléklete. </w:t>
      </w:r>
    </w:p>
    <w:p w:rsidR="00704A0B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társaság felügyelőbizottsága a 20</w:t>
      </w:r>
      <w:r w:rsidR="00B13A0E" w:rsidRPr="0061776E">
        <w:rPr>
          <w:rFonts w:ascii="Arial" w:hAnsi="Arial" w:cs="Arial"/>
          <w:bCs/>
          <w:sz w:val="22"/>
          <w:szCs w:val="22"/>
        </w:rPr>
        <w:t>20. évi üzleti tervet elfogadta. (4. sz. melléklet)</w:t>
      </w:r>
    </w:p>
    <w:p w:rsidR="000624B3" w:rsidRDefault="000624B3" w:rsidP="000624B3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940EE9" w:rsidRPr="0061776E" w:rsidRDefault="00940EE9" w:rsidP="000624B3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704A0B" w:rsidRPr="0061776E" w:rsidRDefault="00704A0B" w:rsidP="00450B45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bCs/>
          <w:sz w:val="22"/>
          <w:szCs w:val="22"/>
          <w:u w:val="single"/>
        </w:rPr>
        <w:t xml:space="preserve">IV. Javaslat a Szombathelyi Sportközpont és Sportiskola Nonprofit </w:t>
      </w:r>
      <w:r w:rsidR="000624B3" w:rsidRPr="0061776E">
        <w:rPr>
          <w:rFonts w:ascii="Arial" w:hAnsi="Arial" w:cs="Arial"/>
          <w:bCs/>
          <w:sz w:val="22"/>
          <w:szCs w:val="22"/>
          <w:u w:val="single"/>
        </w:rPr>
        <w:t>K</w:t>
      </w:r>
      <w:r w:rsidRPr="0061776E">
        <w:rPr>
          <w:rFonts w:ascii="Arial" w:hAnsi="Arial" w:cs="Arial"/>
          <w:bCs/>
          <w:sz w:val="22"/>
          <w:szCs w:val="22"/>
          <w:u w:val="single"/>
        </w:rPr>
        <w:t>ft. 2019./2020. évi üzleti tervének elfogadására</w:t>
      </w:r>
    </w:p>
    <w:p w:rsidR="00D144C7" w:rsidRPr="0061776E" w:rsidRDefault="00D144C7" w:rsidP="00563305">
      <w:pPr>
        <w:jc w:val="both"/>
        <w:rPr>
          <w:rFonts w:ascii="Arial" w:hAnsi="Arial" w:cs="Arial"/>
          <w:sz w:val="22"/>
          <w:szCs w:val="22"/>
        </w:rPr>
      </w:pP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Szombathelyi Sportközpont és Sportiskola Nonprofit Kft. – a Közgyűlés 157/2018.(VI.25.) Kgy. </w:t>
      </w:r>
      <w:proofErr w:type="gramStart"/>
      <w:r w:rsidRPr="0061776E">
        <w:rPr>
          <w:rFonts w:ascii="Arial" w:hAnsi="Arial" w:cs="Arial"/>
          <w:sz w:val="22"/>
          <w:szCs w:val="22"/>
        </w:rPr>
        <w:t>sz.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 határozata alapján – 2018. július 1. napjától eltérő üzleti év alkalmazását vezette be, amely szerint az üzleti év a</w:t>
      </w:r>
      <w:r w:rsidRPr="0061776E">
        <w:rPr>
          <w:rFonts w:ascii="Arial" w:hAnsi="Arial" w:cs="Arial"/>
          <w:bCs/>
          <w:sz w:val="22"/>
          <w:szCs w:val="22"/>
        </w:rPr>
        <w:t xml:space="preserve"> számvitelről szóló 2000. évi C. törvény 11. §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-ban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meghatározottak alapján a naptári évtől eltérően július 1.-től június 30-ig terjedő időszak. Ez alapján jelen előterjesztés a 2019. július 1.- 2020. június 30. napja közötti üzleti év üzleti tervének elfogadására vonatkozik. </w:t>
      </w:r>
      <w:r w:rsidR="00B51B0B" w:rsidRPr="0061776E">
        <w:rPr>
          <w:rFonts w:ascii="Arial" w:hAnsi="Arial" w:cs="Arial"/>
          <w:sz w:val="22"/>
          <w:szCs w:val="22"/>
        </w:rPr>
        <w:t>A társaság üzleti terve az előterjesztés</w:t>
      </w:r>
      <w:r w:rsidR="003B2331" w:rsidRPr="0061776E">
        <w:rPr>
          <w:rFonts w:ascii="Arial" w:hAnsi="Arial" w:cs="Arial"/>
          <w:sz w:val="22"/>
          <w:szCs w:val="22"/>
        </w:rPr>
        <w:t xml:space="preserve"> 5. sz.</w:t>
      </w:r>
      <w:r w:rsidR="00B51B0B" w:rsidRPr="0061776E">
        <w:rPr>
          <w:rFonts w:ascii="Arial" w:hAnsi="Arial" w:cs="Arial"/>
          <w:sz w:val="22"/>
          <w:szCs w:val="22"/>
        </w:rPr>
        <w:t xml:space="preserve"> melléklete.</w:t>
      </w: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lastRenderedPageBreak/>
        <w:t>A kialakult járványügyi helyzet miatt a sportlétesítmények lezárása, valamint a rendezvények elmaradása jelentős bevételkiesést okoz</w:t>
      </w:r>
      <w:r w:rsidR="00B51B0B" w:rsidRPr="0061776E">
        <w:rPr>
          <w:rFonts w:ascii="Arial" w:hAnsi="Arial" w:cs="Arial"/>
          <w:bCs/>
          <w:sz w:val="22"/>
          <w:szCs w:val="22"/>
        </w:rPr>
        <w:t>ott</w:t>
      </w:r>
      <w:r w:rsidRPr="0061776E">
        <w:rPr>
          <w:rFonts w:ascii="Arial" w:hAnsi="Arial" w:cs="Arial"/>
          <w:bCs/>
          <w:sz w:val="22"/>
          <w:szCs w:val="22"/>
        </w:rPr>
        <w:t xml:space="preserve"> a társaságnak, amelyet csak részben javít az üzemeltetési költségek csökkenése. Emellett a TAO támogatások lehívására a mérlegbeszámolók, adóbevallások 2020. szeptember 30. napjáig történő halasztása miatt késve kerül majd sor. Végül a Sportiskola működtetése, szervezeti felépítése is átfogó stratégiai döntéseket igényel, amelyek jelentős hatással lesznek a társaság pénzügyi helyzetére, a társaság ügyvezetőjének tájékoztatása szerint erre vonatkozóan a közeljövőben megkezdődnek az egyeztetések.  </w:t>
      </w: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Kft. által a</w:t>
      </w:r>
      <w:r w:rsidR="00B51B0B" w:rsidRPr="0061776E">
        <w:rPr>
          <w:rFonts w:ascii="Arial" w:hAnsi="Arial" w:cs="Arial"/>
          <w:bCs/>
          <w:sz w:val="22"/>
          <w:szCs w:val="22"/>
        </w:rPr>
        <w:t xml:space="preserve">z </w:t>
      </w:r>
      <w:r w:rsidRPr="0061776E">
        <w:rPr>
          <w:rFonts w:ascii="Arial" w:hAnsi="Arial" w:cs="Arial"/>
          <w:bCs/>
          <w:sz w:val="22"/>
          <w:szCs w:val="22"/>
        </w:rPr>
        <w:t xml:space="preserve">üzleti évre készített kimutatás alapján a társaság részére a költségvetésben biztosított önkormányzati támogatás a következőképpen alakul: </w:t>
      </w: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</w:p>
    <w:p w:rsidR="00BE3A55" w:rsidRPr="0061776E" w:rsidRDefault="00BE3A55" w:rsidP="00B51B0B">
      <w:pPr>
        <w:pStyle w:val="Listaszerbekezds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2019. 07.01.-2019. 12.31. – </w:t>
      </w:r>
      <w:r w:rsidRPr="0061776E">
        <w:rPr>
          <w:rFonts w:ascii="Arial" w:hAnsi="Arial" w:cs="Arial"/>
          <w:b/>
          <w:bCs/>
          <w:sz w:val="22"/>
          <w:szCs w:val="22"/>
        </w:rPr>
        <w:t xml:space="preserve">116.696 </w:t>
      </w:r>
      <w:proofErr w:type="spellStart"/>
      <w:r w:rsidRPr="0061776E">
        <w:rPr>
          <w:rFonts w:ascii="Arial" w:hAnsi="Arial" w:cs="Arial"/>
          <w:b/>
          <w:bCs/>
          <w:sz w:val="22"/>
          <w:szCs w:val="22"/>
        </w:rPr>
        <w:t>eFt</w:t>
      </w:r>
      <w:proofErr w:type="spellEnd"/>
    </w:p>
    <w:p w:rsidR="00BE3A55" w:rsidRPr="0061776E" w:rsidRDefault="00BE3A55" w:rsidP="00B51B0B">
      <w:pPr>
        <w:pStyle w:val="Listaszerbekezds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2020. 01.01.- 2020. 12.31. – </w:t>
      </w:r>
      <w:r w:rsidRPr="0061776E">
        <w:rPr>
          <w:rFonts w:ascii="Arial" w:hAnsi="Arial" w:cs="Arial"/>
          <w:b/>
          <w:bCs/>
          <w:sz w:val="22"/>
          <w:szCs w:val="22"/>
        </w:rPr>
        <w:t xml:space="preserve">290.912 </w:t>
      </w:r>
      <w:proofErr w:type="spellStart"/>
      <w:r w:rsidRPr="0061776E">
        <w:rPr>
          <w:rFonts w:ascii="Arial" w:hAnsi="Arial" w:cs="Arial"/>
          <w:b/>
          <w:bCs/>
          <w:sz w:val="22"/>
          <w:szCs w:val="22"/>
        </w:rPr>
        <w:t>eFt</w:t>
      </w:r>
      <w:proofErr w:type="spellEnd"/>
      <w:r w:rsidR="00B51B0B" w:rsidRPr="0061776E">
        <w:rPr>
          <w:rFonts w:ascii="Arial" w:hAnsi="Arial" w:cs="Arial"/>
          <w:bCs/>
          <w:sz w:val="22"/>
          <w:szCs w:val="22"/>
        </w:rPr>
        <w:t>.</w:t>
      </w:r>
    </w:p>
    <w:p w:rsidR="00BE3A55" w:rsidRPr="0061776E" w:rsidRDefault="00BE3A55" w:rsidP="00B51B0B">
      <w:pPr>
        <w:pStyle w:val="Listaszerbekezds"/>
        <w:rPr>
          <w:rFonts w:ascii="Arial" w:hAnsi="Arial" w:cs="Arial"/>
          <w:bCs/>
          <w:sz w:val="22"/>
          <w:szCs w:val="22"/>
        </w:rPr>
      </w:pPr>
    </w:p>
    <w:p w:rsidR="00B51B0B" w:rsidRPr="0061776E" w:rsidRDefault="00B51B0B" w:rsidP="00B51B0B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>2019.</w:t>
      </w:r>
      <w:r w:rsidR="003F6E02" w:rsidRPr="0061776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1776E">
        <w:rPr>
          <w:rFonts w:ascii="Arial" w:eastAsia="Calibri" w:hAnsi="Arial" w:cs="Arial"/>
          <w:sz w:val="22"/>
          <w:szCs w:val="22"/>
          <w:lang w:eastAsia="en-US"/>
        </w:rPr>
        <w:t>december 1-jétől új ügyvezető került a céghez, az ő munkáját segíti a Sportiskola vezetője, az üzemeltetési vezető</w:t>
      </w:r>
      <w:r w:rsidR="00F52A49" w:rsidRPr="0061776E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valamint a gazdasági vezető. </w:t>
      </w:r>
    </w:p>
    <w:p w:rsidR="00B51B0B" w:rsidRPr="0061776E" w:rsidRDefault="00B51B0B" w:rsidP="00B51B0B">
      <w:pPr>
        <w:autoSpaceDN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>A Kft. végrehajtotta a kötelező m</w:t>
      </w:r>
      <w:r w:rsidRPr="0061776E">
        <w:rPr>
          <w:rFonts w:ascii="Arial" w:hAnsi="Arial" w:cs="Arial"/>
          <w:sz w:val="22"/>
          <w:szCs w:val="22"/>
        </w:rPr>
        <w:t xml:space="preserve">inimálbér, és - garantált bérminimum emelést, </w:t>
      </w:r>
      <w:r w:rsidR="00F52A49" w:rsidRPr="0061776E">
        <w:rPr>
          <w:rFonts w:ascii="Arial" w:hAnsi="Arial" w:cs="Arial"/>
          <w:sz w:val="22"/>
          <w:szCs w:val="22"/>
        </w:rPr>
        <w:t>a</w:t>
      </w:r>
      <w:r w:rsidRPr="0061776E">
        <w:rPr>
          <w:rFonts w:ascii="Arial" w:hAnsi="Arial" w:cs="Arial"/>
          <w:sz w:val="22"/>
          <w:szCs w:val="22"/>
        </w:rPr>
        <w:t>mely 14 fő munkavállalót érint (10 fő minimálbér,- illetve 4 fő garantált bérminimum), ami jelentős többletköltséggel jár.</w:t>
      </w:r>
    </w:p>
    <w:p w:rsidR="00B51B0B" w:rsidRPr="0061776E" w:rsidRDefault="00B51B0B" w:rsidP="00B51B0B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A folyamatban lévő ügyek átadás-átvétele során derült ki, hogy jelentős összegű, lejárt határidejű fizetetlen számla halmozódott fel a társaságnál. A gondokat csak tetézte, hogy a novemberi bér kifizetése után a cég bankszámlájának egyenlege 2.556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volt. </w:t>
      </w:r>
    </w:p>
    <w:p w:rsidR="00F52A49" w:rsidRPr="0061776E" w:rsidRDefault="00F52A49" w:rsidP="00B51B0B">
      <w:pPr>
        <w:tabs>
          <w:tab w:val="right" w:pos="7938"/>
        </w:tabs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51B0B" w:rsidRPr="0061776E" w:rsidRDefault="00B51B0B" w:rsidP="00B51B0B">
      <w:pPr>
        <w:tabs>
          <w:tab w:val="right" w:pos="7938"/>
        </w:tabs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>2019.11.30-án lejárt nyitott számlák összege:</w:t>
      </w:r>
      <w:r w:rsidRPr="0061776E">
        <w:rPr>
          <w:rFonts w:ascii="Arial" w:eastAsia="Calibri" w:hAnsi="Arial" w:cs="Arial"/>
          <w:sz w:val="22"/>
          <w:szCs w:val="22"/>
          <w:lang w:eastAsia="en-US"/>
        </w:rPr>
        <w:tab/>
      </w:r>
      <w:r w:rsidRPr="0061776E">
        <w:rPr>
          <w:rFonts w:ascii="Arial" w:eastAsia="Calibri" w:hAnsi="Arial" w:cs="Arial"/>
          <w:b/>
          <w:sz w:val="22"/>
          <w:szCs w:val="22"/>
          <w:lang w:eastAsia="en-US"/>
        </w:rPr>
        <w:t xml:space="preserve">101.854 </w:t>
      </w:r>
      <w:proofErr w:type="spellStart"/>
      <w:r w:rsidRPr="0061776E">
        <w:rPr>
          <w:rFonts w:ascii="Arial" w:eastAsia="Calibri" w:hAnsi="Arial" w:cs="Arial"/>
          <w:b/>
          <w:sz w:val="22"/>
          <w:szCs w:val="22"/>
          <w:lang w:eastAsia="en-US"/>
        </w:rPr>
        <w:t>eFt</w:t>
      </w:r>
      <w:proofErr w:type="spellEnd"/>
      <w:r w:rsidRPr="0061776E"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:rsidR="00B51B0B" w:rsidRPr="0061776E" w:rsidRDefault="00B51B0B" w:rsidP="00B51B0B">
      <w:pPr>
        <w:tabs>
          <w:tab w:val="right" w:pos="7938"/>
        </w:tabs>
        <w:autoSpaceDN w:val="0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61776E">
        <w:rPr>
          <w:rFonts w:ascii="Arial" w:eastAsia="Calibri" w:hAnsi="Arial" w:cs="Arial"/>
          <w:sz w:val="22"/>
          <w:szCs w:val="22"/>
          <w:lang w:eastAsia="en-US"/>
        </w:rPr>
        <w:t>ebből</w:t>
      </w:r>
      <w:proofErr w:type="gramEnd"/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SZOVA felé tartozás:</w:t>
      </w:r>
      <w:r w:rsidRPr="0061776E">
        <w:rPr>
          <w:rFonts w:ascii="Arial" w:eastAsia="Calibri" w:hAnsi="Arial" w:cs="Arial"/>
          <w:sz w:val="22"/>
          <w:szCs w:val="22"/>
          <w:lang w:eastAsia="en-US"/>
        </w:rPr>
        <w:tab/>
        <w:t xml:space="preserve">46.696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</w:p>
    <w:p w:rsidR="00B51B0B" w:rsidRPr="0061776E" w:rsidRDefault="00B51B0B" w:rsidP="00B51B0B">
      <w:pPr>
        <w:tabs>
          <w:tab w:val="right" w:pos="7938"/>
        </w:tabs>
        <w:autoSpaceDN w:val="0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SZOVA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Zrt-n</w:t>
      </w:r>
      <w:proofErr w:type="spellEnd"/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kívüli számlák:</w:t>
      </w:r>
      <w:r w:rsidRPr="0061776E">
        <w:rPr>
          <w:rFonts w:ascii="Arial" w:eastAsia="Calibri" w:hAnsi="Arial" w:cs="Arial"/>
          <w:sz w:val="22"/>
          <w:szCs w:val="22"/>
          <w:lang w:eastAsia="en-US"/>
        </w:rPr>
        <w:tab/>
        <w:t xml:space="preserve">55.158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</w:p>
    <w:p w:rsidR="00B51B0B" w:rsidRPr="0061776E" w:rsidRDefault="00B51B0B" w:rsidP="00B51B0B">
      <w:pPr>
        <w:pStyle w:val="Listaszerbekezds"/>
        <w:rPr>
          <w:rFonts w:ascii="Arial" w:hAnsi="Arial" w:cs="Arial"/>
          <w:bCs/>
          <w:sz w:val="22"/>
          <w:szCs w:val="22"/>
        </w:rPr>
      </w:pP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Szombathely Megyei Jogú Város Közgyűlése a 78/2018. (IV.26.) Kgy. </w:t>
      </w:r>
      <w:proofErr w:type="gramStart"/>
      <w:r w:rsidRPr="0061776E">
        <w:rPr>
          <w:rFonts w:ascii="Arial" w:hAnsi="Arial" w:cs="Arial"/>
          <w:bCs/>
          <w:sz w:val="22"/>
          <w:szCs w:val="22"/>
        </w:rPr>
        <w:t>sz.</w:t>
      </w:r>
      <w:proofErr w:type="gramEnd"/>
      <w:r w:rsidRPr="0061776E">
        <w:rPr>
          <w:rFonts w:ascii="Arial" w:hAnsi="Arial" w:cs="Arial"/>
          <w:bCs/>
          <w:sz w:val="22"/>
          <w:szCs w:val="22"/>
        </w:rPr>
        <w:t xml:space="preserve"> határozatával megemelte az Aréna Savaria Sportcsarnok bérleti díját, ami éves szinten 36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mFt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többletköltséget okoz a Kft-nek. A Szombathelyi Sportközpont és Sportiskola Nonprofit Kft</w:t>
      </w:r>
      <w:r w:rsidR="0067061C" w:rsidRPr="0061776E">
        <w:rPr>
          <w:rFonts w:ascii="Arial" w:hAnsi="Arial" w:cs="Arial"/>
          <w:bCs/>
          <w:sz w:val="22"/>
          <w:szCs w:val="22"/>
        </w:rPr>
        <w:t>.</w:t>
      </w:r>
      <w:r w:rsidRPr="0061776E">
        <w:rPr>
          <w:rFonts w:ascii="Arial" w:hAnsi="Arial" w:cs="Arial"/>
          <w:bCs/>
          <w:sz w:val="22"/>
          <w:szCs w:val="22"/>
        </w:rPr>
        <w:t xml:space="preserve"> ezt a megemelt bérleti díjat saját erőből nem tudja finanszírozni, így a SZOVA Zrt. számláinak kifizetéséhez külön támogatás szükséges önkormányzati forrásból, ezért a társaság a fentieken túl további </w:t>
      </w:r>
      <w:r w:rsidRPr="0061776E">
        <w:rPr>
          <w:rFonts w:ascii="Arial" w:hAnsi="Arial" w:cs="Arial"/>
          <w:b/>
          <w:bCs/>
          <w:sz w:val="22"/>
          <w:szCs w:val="22"/>
        </w:rPr>
        <w:t>71 millió Ft</w:t>
      </w:r>
      <w:r w:rsidRPr="0061776E">
        <w:rPr>
          <w:rFonts w:ascii="Arial" w:hAnsi="Arial" w:cs="Arial"/>
          <w:bCs/>
          <w:sz w:val="22"/>
          <w:szCs w:val="22"/>
        </w:rPr>
        <w:t xml:space="preserve"> többlettámogatást igényel 2020. évben. A SZOVA Nonprofit Zrt. felé a Kft. tájékoztatása szerint 2020. év végéig 104.600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lesz a lejárt bérleti díj tartozás. </w:t>
      </w:r>
      <w:proofErr w:type="gramStart"/>
      <w:r w:rsidRPr="0061776E">
        <w:rPr>
          <w:rFonts w:ascii="Arial" w:hAnsi="Arial" w:cs="Arial"/>
          <w:bCs/>
          <w:sz w:val="22"/>
          <w:szCs w:val="22"/>
        </w:rPr>
        <w:t xml:space="preserve">A </w:t>
      </w:r>
      <w:r w:rsidRPr="0061776E">
        <w:rPr>
          <w:rFonts w:ascii="Arial" w:hAnsi="Arial" w:cs="Arial"/>
          <w:b/>
          <w:bCs/>
          <w:sz w:val="22"/>
          <w:szCs w:val="22"/>
        </w:rPr>
        <w:t>71 millió Ft</w:t>
      </w:r>
      <w:r w:rsidR="0067061C" w:rsidRPr="0061776E">
        <w:rPr>
          <w:rFonts w:ascii="Arial" w:hAnsi="Arial" w:cs="Arial"/>
          <w:bCs/>
          <w:sz w:val="22"/>
          <w:szCs w:val="22"/>
        </w:rPr>
        <w:t xml:space="preserve"> többlet támogatás (2x</w:t>
      </w:r>
      <w:r w:rsidRPr="0061776E">
        <w:rPr>
          <w:rFonts w:ascii="Arial" w:hAnsi="Arial" w:cs="Arial"/>
          <w:bCs/>
          <w:sz w:val="22"/>
          <w:szCs w:val="22"/>
        </w:rPr>
        <w:t xml:space="preserve">35.500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), a Sportliget karbantartására már beállított 41.100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15.000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eFt-ra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történő csökkentésével, és a megmaradó 26.100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átcsoportosításával, valamint az óvodai és iskolai úszásoktatásra elkülönített 13.500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6.000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eFt-ra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csökkentésével és a megmaradó 7.500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felhasználásával lehetőséget ad a Kft-nek, hogy 2020. évben rendezze a SZOVA Zrt felé fennálló nyitott számláit.</w:t>
      </w:r>
      <w:proofErr w:type="gramEnd"/>
      <w:r w:rsidRPr="0061776E">
        <w:rPr>
          <w:rFonts w:ascii="Arial" w:hAnsi="Arial" w:cs="Arial"/>
          <w:bCs/>
          <w:sz w:val="22"/>
          <w:szCs w:val="22"/>
        </w:rPr>
        <w:t xml:space="preserve"> A jelenlegi járványügyi helyzetre való tekintettel 2020. március közepétől rendezvényeket nem lehet tartani az intézményben, így a SZOVA Nonprofit Zrt. irányába kérelmet nyújtott be a Kft., amelyben a járványügyi helyzet rendeződéséig kérte a bérleti díjfizetés alóli mentesülést. </w:t>
      </w:r>
    </w:p>
    <w:p w:rsidR="00B51B0B" w:rsidRPr="0061776E" w:rsidRDefault="00B51B0B" w:rsidP="00B51B0B">
      <w:pPr>
        <w:jc w:val="both"/>
        <w:rPr>
          <w:rFonts w:ascii="Arial" w:hAnsi="Arial" w:cs="Arial"/>
          <w:bCs/>
          <w:sz w:val="22"/>
          <w:szCs w:val="22"/>
        </w:rPr>
      </w:pP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SZOVA Nonp</w:t>
      </w:r>
      <w:r w:rsidR="00EC7603" w:rsidRPr="0061776E">
        <w:rPr>
          <w:rFonts w:ascii="Arial" w:hAnsi="Arial" w:cs="Arial"/>
          <w:bCs/>
          <w:sz w:val="22"/>
          <w:szCs w:val="22"/>
        </w:rPr>
        <w:t xml:space="preserve">rofit </w:t>
      </w:r>
      <w:proofErr w:type="spellStart"/>
      <w:r w:rsidR="00EC7603" w:rsidRPr="0061776E">
        <w:rPr>
          <w:rFonts w:ascii="Arial" w:hAnsi="Arial" w:cs="Arial"/>
          <w:bCs/>
          <w:sz w:val="22"/>
          <w:szCs w:val="22"/>
        </w:rPr>
        <w:t>Zrt.-től</w:t>
      </w:r>
      <w:proofErr w:type="spellEnd"/>
      <w:r w:rsidR="00EC7603" w:rsidRPr="0061776E">
        <w:rPr>
          <w:rFonts w:ascii="Arial" w:hAnsi="Arial" w:cs="Arial"/>
          <w:bCs/>
          <w:sz w:val="22"/>
          <w:szCs w:val="22"/>
        </w:rPr>
        <w:t xml:space="preserve"> 2020. április 22</w:t>
      </w:r>
      <w:r w:rsidRPr="0061776E">
        <w:rPr>
          <w:rFonts w:ascii="Arial" w:hAnsi="Arial" w:cs="Arial"/>
          <w:bCs/>
          <w:sz w:val="22"/>
          <w:szCs w:val="22"/>
        </w:rPr>
        <w:t>-én kapott válaszlevél alapján a társaságnak bérleti díj elengedésére nincs lehetősége, azonban felhívták a figyelmet az esedékes bérleti díjak határidőre történő átutalására.</w:t>
      </w:r>
    </w:p>
    <w:p w:rsidR="00B51B0B" w:rsidRPr="0061776E" w:rsidRDefault="00B51B0B" w:rsidP="00B51B0B">
      <w:pPr>
        <w:jc w:val="both"/>
        <w:rPr>
          <w:rFonts w:ascii="Arial" w:hAnsi="Arial" w:cs="Arial"/>
          <w:bCs/>
          <w:sz w:val="22"/>
          <w:szCs w:val="22"/>
        </w:rPr>
      </w:pPr>
    </w:p>
    <w:p w:rsidR="00B51B0B" w:rsidRPr="0061776E" w:rsidRDefault="00B51B0B" w:rsidP="00B51B0B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2019.</w:t>
      </w:r>
      <w:r w:rsidR="0067061C" w:rsidRPr="0061776E">
        <w:rPr>
          <w:rFonts w:ascii="Arial" w:hAnsi="Arial" w:cs="Arial"/>
          <w:sz w:val="22"/>
          <w:szCs w:val="22"/>
        </w:rPr>
        <w:t xml:space="preserve"> </w:t>
      </w:r>
      <w:r w:rsidRPr="0061776E">
        <w:rPr>
          <w:rFonts w:ascii="Arial" w:hAnsi="Arial" w:cs="Arial"/>
          <w:sz w:val="22"/>
          <w:szCs w:val="22"/>
        </w:rPr>
        <w:t xml:space="preserve">december 1. - 2020. február 29-i teljesítési dátummal további </w:t>
      </w:r>
      <w:r w:rsidRPr="0061776E">
        <w:rPr>
          <w:rFonts w:ascii="Arial" w:hAnsi="Arial" w:cs="Arial"/>
          <w:b/>
          <w:sz w:val="22"/>
          <w:szCs w:val="22"/>
        </w:rPr>
        <w:t>66.931eFt</w:t>
      </w:r>
      <w:r w:rsidRPr="0061776E">
        <w:rPr>
          <w:rFonts w:ascii="Arial" w:hAnsi="Arial" w:cs="Arial"/>
          <w:sz w:val="22"/>
          <w:szCs w:val="22"/>
        </w:rPr>
        <w:t xml:space="preserve"> összegű olyan számla érkezett be a társasághoz, amelyek tényleges teljesítése, megrendelése vagy kötelezettség vállalása 2019. november 30. előtti volt.</w:t>
      </w:r>
    </w:p>
    <w:p w:rsidR="00B51B0B" w:rsidRPr="0061776E" w:rsidRDefault="00B51B0B" w:rsidP="00B51B0B">
      <w:pPr>
        <w:jc w:val="both"/>
        <w:rPr>
          <w:rFonts w:ascii="Arial" w:hAnsi="Arial" w:cs="Arial"/>
          <w:sz w:val="22"/>
          <w:szCs w:val="22"/>
        </w:rPr>
      </w:pPr>
    </w:p>
    <w:p w:rsidR="00B51B0B" w:rsidRPr="0061776E" w:rsidRDefault="00B51B0B" w:rsidP="00B51B0B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működését is negatívan befolyásolta a kialakult </w:t>
      </w:r>
      <w:proofErr w:type="spellStart"/>
      <w:r w:rsidRPr="0061776E">
        <w:rPr>
          <w:rFonts w:ascii="Arial" w:hAnsi="Arial" w:cs="Arial"/>
          <w:sz w:val="22"/>
          <w:szCs w:val="22"/>
        </w:rPr>
        <w:t>pandémiás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helyzet, a járvány ell</w:t>
      </w:r>
      <w:r w:rsidR="0067061C" w:rsidRPr="0061776E">
        <w:rPr>
          <w:rFonts w:ascii="Arial" w:hAnsi="Arial" w:cs="Arial"/>
          <w:sz w:val="22"/>
          <w:szCs w:val="22"/>
        </w:rPr>
        <w:t>eni védekezés tovább növelte a K</w:t>
      </w:r>
      <w:r w:rsidRPr="0061776E">
        <w:rPr>
          <w:rFonts w:ascii="Arial" w:hAnsi="Arial" w:cs="Arial"/>
          <w:sz w:val="22"/>
          <w:szCs w:val="22"/>
        </w:rPr>
        <w:t>ft</w:t>
      </w:r>
      <w:r w:rsidR="0067061C" w:rsidRPr="0061776E">
        <w:rPr>
          <w:rFonts w:ascii="Arial" w:hAnsi="Arial" w:cs="Arial"/>
          <w:sz w:val="22"/>
          <w:szCs w:val="22"/>
        </w:rPr>
        <w:t>.</w:t>
      </w:r>
      <w:r w:rsidRPr="0061776E">
        <w:rPr>
          <w:rFonts w:ascii="Arial" w:hAnsi="Arial" w:cs="Arial"/>
          <w:sz w:val="22"/>
          <w:szCs w:val="22"/>
        </w:rPr>
        <w:t xml:space="preserve"> kiadásait. A 2020. 04. 24-én készített összesítő alapján a járvánnyal kapcsolatos kiadás eddig </w:t>
      </w:r>
      <w:r w:rsidRPr="0061776E">
        <w:rPr>
          <w:rFonts w:ascii="Arial" w:hAnsi="Arial" w:cs="Arial"/>
          <w:b/>
          <w:sz w:val="22"/>
          <w:szCs w:val="22"/>
        </w:rPr>
        <w:t>1.406.423 Ft</w:t>
      </w:r>
      <w:r w:rsidRPr="0061776E">
        <w:rPr>
          <w:rFonts w:ascii="Arial" w:hAnsi="Arial" w:cs="Arial"/>
          <w:sz w:val="22"/>
          <w:szCs w:val="22"/>
        </w:rPr>
        <w:t xml:space="preserve"> volt.</w:t>
      </w:r>
    </w:p>
    <w:p w:rsidR="00B51B0B" w:rsidRPr="0061776E" w:rsidRDefault="00B51B0B" w:rsidP="00B51B0B">
      <w:pPr>
        <w:jc w:val="both"/>
        <w:rPr>
          <w:rFonts w:ascii="Arial" w:hAnsi="Arial" w:cs="Arial"/>
          <w:sz w:val="22"/>
          <w:szCs w:val="22"/>
        </w:rPr>
      </w:pPr>
    </w:p>
    <w:p w:rsidR="00B51B0B" w:rsidRPr="0061776E" w:rsidRDefault="00B51B0B" w:rsidP="00B51B0B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TAO támogatásra épülő röplabda és kosárlabda szakosztály </w:t>
      </w:r>
      <w:r w:rsidRPr="0061776E">
        <w:rPr>
          <w:rFonts w:ascii="Arial" w:hAnsi="Arial" w:cs="Arial"/>
          <w:b/>
          <w:sz w:val="22"/>
          <w:szCs w:val="22"/>
        </w:rPr>
        <w:t>2019/2020. üzleti évére a működéshez szükséges</w:t>
      </w:r>
      <w:r w:rsidRPr="0061776E">
        <w:rPr>
          <w:rFonts w:ascii="Arial" w:hAnsi="Arial" w:cs="Arial"/>
          <w:sz w:val="22"/>
          <w:szCs w:val="22"/>
        </w:rPr>
        <w:t xml:space="preserve"> </w:t>
      </w:r>
      <w:r w:rsidRPr="0061776E">
        <w:rPr>
          <w:rFonts w:ascii="Arial" w:hAnsi="Arial" w:cs="Arial"/>
          <w:b/>
          <w:sz w:val="22"/>
          <w:szCs w:val="22"/>
        </w:rPr>
        <w:t>TAO forrás begyűjtése teljes mértékben megtörtént</w:t>
      </w:r>
      <w:r w:rsidRPr="0061776E">
        <w:rPr>
          <w:rFonts w:ascii="Arial" w:hAnsi="Arial" w:cs="Arial"/>
          <w:sz w:val="22"/>
          <w:szCs w:val="22"/>
        </w:rPr>
        <w:t>, sőt mindkét szakosztály TAO pályázatával kapcsolatban hosszabbítás szükséges.</w:t>
      </w: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</w:p>
    <w:p w:rsidR="00BE3A55" w:rsidRPr="0061776E" w:rsidRDefault="00BE3A55" w:rsidP="00B51B0B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Szombathelyi Sportközpont és Sportiskola Nonprofit Kft 2018. évi vesztesége 94 </w:t>
      </w:r>
      <w:proofErr w:type="spellStart"/>
      <w:r w:rsidRPr="0061776E">
        <w:rPr>
          <w:rFonts w:ascii="Arial" w:hAnsi="Arial" w:cs="Arial"/>
          <w:sz w:val="22"/>
          <w:szCs w:val="22"/>
        </w:rPr>
        <w:t>mFt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volt. A likviditásból hiányzó közel 100 </w:t>
      </w:r>
      <w:proofErr w:type="spellStart"/>
      <w:r w:rsidRPr="0061776E">
        <w:rPr>
          <w:rFonts w:ascii="Arial" w:hAnsi="Arial" w:cs="Arial"/>
          <w:sz w:val="22"/>
          <w:szCs w:val="22"/>
        </w:rPr>
        <w:t>mFt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összeg pótlására Szombathely Megyei Jogú Város Önkormányzata 2019. december 20-án 20.000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>, míg 2020.</w:t>
      </w:r>
      <w:r w:rsidR="0067061C" w:rsidRPr="0061776E">
        <w:rPr>
          <w:rFonts w:ascii="Arial" w:hAnsi="Arial" w:cs="Arial"/>
          <w:sz w:val="22"/>
          <w:szCs w:val="22"/>
        </w:rPr>
        <w:t xml:space="preserve"> </w:t>
      </w:r>
      <w:r w:rsidRPr="0061776E">
        <w:rPr>
          <w:rFonts w:ascii="Arial" w:hAnsi="Arial" w:cs="Arial"/>
          <w:sz w:val="22"/>
          <w:szCs w:val="22"/>
        </w:rPr>
        <w:t xml:space="preserve">február 06-án 25.700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folyósított a Kft részére. 2019/2020.üzleti év I. félévében a társaság vesztesége 52 </w:t>
      </w:r>
      <w:proofErr w:type="spellStart"/>
      <w:r w:rsidRPr="0061776E">
        <w:rPr>
          <w:rFonts w:ascii="Arial" w:hAnsi="Arial" w:cs="Arial"/>
          <w:sz w:val="22"/>
          <w:szCs w:val="22"/>
        </w:rPr>
        <w:t>mFt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amely tovább növeli a Kft. likviditási gondjait, ezért is szükséges a 71 </w:t>
      </w:r>
      <w:proofErr w:type="spellStart"/>
      <w:r w:rsidRPr="0061776E">
        <w:rPr>
          <w:rFonts w:ascii="Arial" w:hAnsi="Arial" w:cs="Arial"/>
          <w:sz w:val="22"/>
          <w:szCs w:val="22"/>
        </w:rPr>
        <w:t>mFt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plusz támogatás folyósítása. Ennek biztosításával a SZOVA Zrt. felé fennálló jelentős összegű tartozást a Kft. meg tudja fizetni, ezzel a 2019/2020. évi üzleti év várható eredménye 25.175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 lesz. Továbbá amennyiben az üzleti tervben bemutatott egyéb bevételek is a terv szerint realizálódnak, 2021-re a társaság pénzügyi működése helyreáll, a korábbi veszteséges gazdálkodás helyébe kismértékű (3.631eFt)</w:t>
      </w:r>
      <w:r w:rsidR="0067061C" w:rsidRPr="0061776E">
        <w:rPr>
          <w:rFonts w:ascii="Arial" w:hAnsi="Arial" w:cs="Arial"/>
          <w:sz w:val="22"/>
          <w:szCs w:val="22"/>
        </w:rPr>
        <w:t>, de pozitív eredményesség léphet.</w:t>
      </w:r>
    </w:p>
    <w:p w:rsidR="00BE3A55" w:rsidRPr="0061776E" w:rsidRDefault="00BE3A55" w:rsidP="00B51B0B">
      <w:pPr>
        <w:jc w:val="both"/>
        <w:rPr>
          <w:rFonts w:ascii="Arial" w:hAnsi="Arial" w:cs="Arial"/>
          <w:sz w:val="22"/>
          <w:szCs w:val="22"/>
        </w:rPr>
      </w:pPr>
    </w:p>
    <w:p w:rsidR="00BE3A55" w:rsidRPr="0061776E" w:rsidRDefault="00BE3A55" w:rsidP="00B51B0B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társaság felügyelőbizottság</w:t>
      </w:r>
      <w:r w:rsidR="00B51B0B" w:rsidRPr="0061776E">
        <w:rPr>
          <w:rFonts w:ascii="Arial" w:hAnsi="Arial" w:cs="Arial"/>
          <w:sz w:val="22"/>
          <w:szCs w:val="22"/>
        </w:rPr>
        <w:t>a az üzleti tervet elfogadta</w:t>
      </w:r>
      <w:r w:rsidRPr="0061776E">
        <w:rPr>
          <w:rFonts w:ascii="Arial" w:hAnsi="Arial" w:cs="Arial"/>
          <w:sz w:val="22"/>
          <w:szCs w:val="22"/>
        </w:rPr>
        <w:t>.</w:t>
      </w:r>
      <w:r w:rsidR="0067061C" w:rsidRPr="0061776E">
        <w:rPr>
          <w:rFonts w:ascii="Arial" w:hAnsi="Arial" w:cs="Arial"/>
          <w:sz w:val="22"/>
          <w:szCs w:val="22"/>
        </w:rPr>
        <w:t xml:space="preserve"> (6. sz. melléklet)</w:t>
      </w:r>
      <w:r w:rsidRPr="0061776E">
        <w:rPr>
          <w:rFonts w:ascii="Arial" w:hAnsi="Arial" w:cs="Arial"/>
          <w:sz w:val="22"/>
          <w:szCs w:val="22"/>
        </w:rPr>
        <w:t xml:space="preserve"> </w:t>
      </w:r>
    </w:p>
    <w:p w:rsidR="008A67A8" w:rsidRPr="0061776E" w:rsidRDefault="008A67A8" w:rsidP="00B51B0B">
      <w:pPr>
        <w:jc w:val="both"/>
        <w:rPr>
          <w:rFonts w:ascii="Arial" w:hAnsi="Arial" w:cs="Arial"/>
          <w:sz w:val="22"/>
          <w:szCs w:val="22"/>
        </w:rPr>
      </w:pPr>
    </w:p>
    <w:p w:rsidR="008A67A8" w:rsidRPr="0061776E" w:rsidRDefault="008A67A8" w:rsidP="00B51B0B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Tekintettel arra, hogy a társaság eltérő üzleti évet alkalmaz, így a 2019/2020. üzleti év 2020. június 30. napjáig tart, szükséges és indokolt, hogy a Kft. a 2020/2021. évi üzleti tervét mielőbb a Közgyűlés elé terjessze jóváhagyásra.  </w:t>
      </w:r>
    </w:p>
    <w:p w:rsidR="000624B3" w:rsidRDefault="000624B3" w:rsidP="00563305">
      <w:pPr>
        <w:jc w:val="both"/>
        <w:rPr>
          <w:rFonts w:ascii="Arial" w:hAnsi="Arial" w:cs="Arial"/>
          <w:sz w:val="22"/>
          <w:szCs w:val="22"/>
        </w:rPr>
      </w:pPr>
    </w:p>
    <w:p w:rsidR="00940EE9" w:rsidRPr="0061776E" w:rsidRDefault="00940EE9" w:rsidP="00563305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  <w:u w:val="single"/>
        </w:rPr>
        <w:t>V. Javaslat Szombathely Megyei Jogú Város Önkormányzata tulajdonában lévő gazdasági társaságok 2019. évi beszámolóinak elfogadására</w:t>
      </w:r>
    </w:p>
    <w:p w:rsidR="00063D26" w:rsidRPr="0061776E" w:rsidRDefault="00063D26" w:rsidP="00063D26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19. § (1) bekezdés </w:t>
      </w:r>
      <w:proofErr w:type="spellStart"/>
      <w:r w:rsidRPr="0061776E">
        <w:rPr>
          <w:rFonts w:ascii="Arial" w:hAnsi="Arial" w:cs="Arial"/>
          <w:sz w:val="22"/>
          <w:szCs w:val="22"/>
        </w:rPr>
        <w:t>al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) és (2) bekezdés </w:t>
      </w:r>
      <w:proofErr w:type="spellStart"/>
      <w:r w:rsidRPr="0061776E">
        <w:rPr>
          <w:rFonts w:ascii="Arial" w:hAnsi="Arial" w:cs="Arial"/>
          <w:sz w:val="22"/>
          <w:szCs w:val="22"/>
        </w:rPr>
        <w:t>al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) pontja alapján a kizárólagos és többségi tulajdonú önkormányzati gazdasági társaságoknál a számviteli törvény szerinti beszámoló elfogadásáról a Közgyűlés dönt.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center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proofErr w:type="gramStart"/>
      <w:r w:rsidRPr="0061776E">
        <w:rPr>
          <w:rFonts w:ascii="Arial" w:hAnsi="Arial" w:cs="Arial"/>
          <w:bCs/>
          <w:i/>
          <w:sz w:val="22"/>
          <w:szCs w:val="22"/>
          <w:u w:val="single"/>
        </w:rPr>
        <w:t>a</w:t>
      </w:r>
      <w:proofErr w:type="gramEnd"/>
      <w:r w:rsidRPr="0061776E">
        <w:rPr>
          <w:rFonts w:ascii="Arial" w:hAnsi="Arial" w:cs="Arial"/>
          <w:bCs/>
          <w:i/>
          <w:sz w:val="22"/>
          <w:szCs w:val="22"/>
          <w:u w:val="single"/>
        </w:rPr>
        <w:t>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>SZOVA Szombathelyi Vagyonhasznosító és Városgazdálkodási Nonprofit Zrt.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 xml:space="preserve"> (7.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SZOVA Nonprofit Zrt. 2019. évi üzemi eredménye 279.021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nyereség, adózott eredménye pedig 91.023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veszteség. A veszteséget az okozza, hogy a devizakötvény törlesztése és év végi átértékelése kapcsán összesen 340.286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árfolyamveszteséget kellet</w:t>
      </w:r>
      <w:r w:rsidR="0061776E" w:rsidRPr="0061776E">
        <w:rPr>
          <w:rFonts w:ascii="Arial" w:hAnsi="Arial" w:cs="Arial"/>
          <w:sz w:val="22"/>
          <w:szCs w:val="22"/>
        </w:rPr>
        <w:t>t</w:t>
      </w:r>
      <w:r w:rsidRPr="0061776E">
        <w:rPr>
          <w:rFonts w:ascii="Arial" w:hAnsi="Arial" w:cs="Arial"/>
          <w:sz w:val="22"/>
          <w:szCs w:val="22"/>
        </w:rPr>
        <w:t xml:space="preserve"> elszámolni.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társaság üzemi nyeresége az előző évhez viszonyítva kb. 50 millió forinttal növekedett, a tervezettnél pedig több mint 100 millió forinttal magasabb volt. Az előző évhez viszonyított növekedésben szerepet játszott, hogy két Körmendi úti telek értékesítéséből 40 millió forint nyereség keletkezett. A rövid távú likviditási helyzetet kedvezően befolyásolta, hogy a SZOMHULL Nonprofit Kft. – a Szombathely Megyei Jogú Város Önkormányzata által nyújtott tagi kölcsönből – folyamatosan rendezni tudta a hulladékgazdálkodási közszolgáltatás ellátásával kapcsolatos alvállalkozói számlákat.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Az árbevétel elsősorban áremeléseknek köszönhetően nőtt: a hulladékgazdálkodási alvállalkozói díjat, az önkormányzati ingatlankezelési és a parkolás-üzemeltetési díjat is emelte a társaság. Emellett a hulladékgazdálkodás és az útépítési tevékenység bevétele a kereslet-növekedés hatására is emelkedett. Az éves árbevétel meghaladta a 3,7 milliárd forintot, ez 240 millió forintos növekedés 2018-hoz képest.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tervezett 8 %-os béremelést végrehajtották, ami 90 millió forintot meghaladó költségnövekedést okozott. Így öt év alatt összesen 45 %-kal emelkedtek a bérek, ennek ellenére 2019-ben is egész évben akut problémát jelentett a munkaerőhiány.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beruházások megvalósítása jelentős részben áthúzódik 2020-ra, emiatt az amortizáció összege alacsonyabb volt a tervezettnél. A Sárdi-ér utcai ipari parki telkek közművesítése viszont befejeződött – a jövőre nézve egyik fő feladat ezeknek a telkeknek az értékesítése.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lastRenderedPageBreak/>
        <w:t>A devizakötvény 2019. évi adósságszolgálata – törlesztések és kamatok összesen – 450 millió forint volt, ez határidőben átutalásra került az OTP-nek. Ugyanakkor látható, hogy az üzemi nyereség a törlesztési kötelezettségnek csak kb. 60 %-ára nyújt fedezetet. Ez a jövőre nézve súlyos kockázatot jelent, hiszen a likviditás megőrzéséhez a nyereséget közel duplájára kellene emelni. A forint árfolyamának a mérleg fordulónapját követően bekövetkezett jelentős gyengülése, valamint a 2020. tavaszán a koronavírus-járvány hatására bekövetkezett gazdasági válság viszont a nyereség csökkenése és az adósságszolgálat növekedése irányába hatnak – vagyis tovább növelik a likviditási kockázatot, és akár egy éven belül is fizetőképességi problémákat okozhatnak.</w:t>
      </w:r>
    </w:p>
    <w:p w:rsidR="00063D26" w:rsidRPr="0061776E" w:rsidRDefault="00063D26" w:rsidP="00063D26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63D26" w:rsidRPr="0061776E" w:rsidRDefault="00063D26" w:rsidP="005C6DC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Összességében a társaság 2019. évi beszámolója 15.947.453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mérlegfőösszeget és -91.023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adózott eredményt, veszteséget mutat (2018. évi eredmény -166.094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volt). </w:t>
      </w:r>
      <w:r w:rsidRPr="0061776E">
        <w:rPr>
          <w:rFonts w:ascii="Arial" w:hAnsi="Arial" w:cs="Arial"/>
          <w:sz w:val="22"/>
          <w:szCs w:val="22"/>
        </w:rPr>
        <w:t>A veszteség rendezése tulajdonosi beavatkozást nem igényel, az az eredménytartalék terhére elszámolható.</w:t>
      </w:r>
    </w:p>
    <w:p w:rsidR="00063D26" w:rsidRPr="0061776E" w:rsidRDefault="00063D26" w:rsidP="005C6DC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63D26" w:rsidRDefault="00063D26" w:rsidP="005C6DC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A társaság a beszámoló részeként elkészítette a 2019. évben a létesítmények üzemeltetéséhez kapott 60 millió Ft összegű, valamint az Önkormányzat által kijelölt bérlők lakbértámogatásából eredő bérleti díjbevétel kiesés kompenzálására nyújtott 10.295.090 forint összegű önkormányzati támogatás felhasználásáról készült beszámolóját. </w:t>
      </w:r>
    </w:p>
    <w:p w:rsidR="003F6E38" w:rsidRDefault="003F6E38" w:rsidP="005C6DC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6E38" w:rsidRPr="0061776E" w:rsidRDefault="003F6E38" w:rsidP="005C6DC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6E38">
        <w:rPr>
          <w:rFonts w:ascii="Arial" w:eastAsia="Calibri" w:hAnsi="Arial" w:cs="Arial"/>
          <w:sz w:val="22"/>
          <w:szCs w:val="22"/>
          <w:lang w:eastAsia="en-US"/>
        </w:rPr>
        <w:t>A SZOVA Nonprofit Zrt. az előző évek gyakorlatának megfelelően az általa kezelt és bérbe adott ingatlanok vonatkozásában keletkezett behajthatatlan követelések számviteli nyilvántartásokból való törléséhez kéri a Közgyűlés hozzájárulását. Javaslom, hogy a Közgyűlés járuljon hozzá ahhoz, hogy a SZOVA Nonprofit Zrt. számviteli nyilvántartásából behajthatatlanság címén 839.446 Ft tőke követelést leírjon a 2019. december 31-i állapot szerint. Ez az összeg összesen 9 követelés leírását jelenti, amelyek bíróság előtt nem érvényesíthetőek, ezek összege 839.446 Ft.</w:t>
      </w:r>
    </w:p>
    <w:p w:rsidR="000D32B9" w:rsidRPr="0061776E" w:rsidRDefault="000D32B9" w:rsidP="005C6DC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63D26" w:rsidRPr="0061776E" w:rsidRDefault="00063D26" w:rsidP="005C6DC1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b./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 xml:space="preserve">Weöres Sándor Színház Nonprofit Kft. 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>(8.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Színház 2019. évben is megfelelt a legmagasabb szintű szakmai elvárásoknak, kiemelt minősítését megőrizte. Az üzleti tervben év elején megfogalmazott művészeti célokat, a fenntartói elvárásokat teljesítette. 2019. évben 12 saját bemutatót állított színpadra a színház, emellett számos korábbi darabot is repertoáron tartott. Az összesen 61.956 fizető néző 349 előadást/eseményt tekinthetett meg, a színház látogatottsága magas szinten 81 % maradt.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2019. évben ténylegesen realizált összes bevétel 640.009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volt, amelyből:</w:t>
      </w:r>
    </w:p>
    <w:p w:rsidR="00063D26" w:rsidRPr="0061776E" w:rsidRDefault="00063D26" w:rsidP="00063D2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az önkormányzat 185.000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összegű fenntartói támogatást folyósított, ebből 37.404 </w:t>
      </w:r>
      <w:proofErr w:type="spellStart"/>
      <w:r w:rsidRPr="0061776E">
        <w:rPr>
          <w:rFonts w:ascii="Arial" w:hAnsi="Arial" w:cs="Arial"/>
          <w:sz w:val="22"/>
          <w:szCs w:val="22"/>
        </w:rPr>
        <w:t>eFt-ot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színházépül</w:t>
      </w:r>
      <w:r w:rsidR="00BA1DBB" w:rsidRPr="0061776E">
        <w:rPr>
          <w:rFonts w:ascii="Arial" w:hAnsi="Arial" w:cs="Arial"/>
          <w:sz w:val="22"/>
          <w:szCs w:val="22"/>
        </w:rPr>
        <w:t>ethez kapcsolódó bérleti díjhoz;</w:t>
      </w:r>
      <w:r w:rsidRPr="0061776E">
        <w:rPr>
          <w:rFonts w:ascii="Arial" w:hAnsi="Arial" w:cs="Arial"/>
          <w:sz w:val="22"/>
          <w:szCs w:val="22"/>
        </w:rPr>
        <w:t xml:space="preserve"> </w:t>
      </w:r>
    </w:p>
    <w:p w:rsidR="00063D26" w:rsidRPr="0061776E" w:rsidRDefault="00063D26" w:rsidP="00063D2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központi költségvetésből a fenntartó önkormányzaton keresztül 208.400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támogatást folyósítottak a színháznak, mint nyilvántartásba vet</w:t>
      </w:r>
      <w:r w:rsidR="00BA1DBB" w:rsidRPr="0061776E">
        <w:rPr>
          <w:rFonts w:ascii="Arial" w:hAnsi="Arial" w:cs="Arial"/>
          <w:sz w:val="22"/>
          <w:szCs w:val="22"/>
        </w:rPr>
        <w:t>t előadó-művészeti szervezetnek,</w:t>
      </w:r>
    </w:p>
    <w:p w:rsidR="00063D26" w:rsidRPr="0061776E" w:rsidRDefault="00063D26" w:rsidP="00063D2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színház saját jegy- és bérletértékesítéséből és az előadásai eladásából származó bevétele 128.363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="00BA1DBB" w:rsidRPr="0061776E">
        <w:rPr>
          <w:rFonts w:ascii="Arial" w:hAnsi="Arial" w:cs="Arial"/>
          <w:sz w:val="22"/>
          <w:szCs w:val="22"/>
        </w:rPr>
        <w:t>;</w:t>
      </w:r>
      <w:r w:rsidRPr="0061776E">
        <w:rPr>
          <w:rFonts w:ascii="Arial" w:hAnsi="Arial" w:cs="Arial"/>
          <w:sz w:val="22"/>
          <w:szCs w:val="22"/>
        </w:rPr>
        <w:t xml:space="preserve"> </w:t>
      </w:r>
    </w:p>
    <w:p w:rsidR="00063D26" w:rsidRPr="0061776E" w:rsidRDefault="00063D26" w:rsidP="00063D2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színház jegybevételéhez kapcsolódóan 93.675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– adókedvezményt biztosító – támogatás került összegyűjtésre a vállalkozóktól.</w:t>
      </w:r>
    </w:p>
    <w:p w:rsidR="00063D26" w:rsidRPr="0061776E" w:rsidRDefault="00063D26" w:rsidP="00063D26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Összességében a színház bevételei összhangban voltak az üzleti tervben foglaltakkal.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2019. évi ráfordítások összesen 638.793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>, amely:</w:t>
      </w:r>
    </w:p>
    <w:p w:rsidR="00063D26" w:rsidRPr="0061776E" w:rsidRDefault="00063D26" w:rsidP="00063D2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283.864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összegű anyagjellegű ráfordításból, </w:t>
      </w:r>
    </w:p>
    <w:p w:rsidR="00063D26" w:rsidRPr="0061776E" w:rsidRDefault="00063D26" w:rsidP="00063D2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296.326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személyi jellegű ráfordításból, </w:t>
      </w:r>
    </w:p>
    <w:p w:rsidR="00063D26" w:rsidRPr="0061776E" w:rsidRDefault="00063D26" w:rsidP="00063D2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49.581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értékcsökkenési leírásból és </w:t>
      </w:r>
    </w:p>
    <w:p w:rsidR="00063D26" w:rsidRPr="0061776E" w:rsidRDefault="00063D26" w:rsidP="00063D2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9.022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egyéb ráfordításból áll össze.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highlight w:val="red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Összességében a társaság mérlegfőösszege 2019. évre vonatkozóan 181.118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adózott eredménye 932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nyereség (2018. évi eredmény 5.370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nyereség volt.)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rPr>
          <w:rFonts w:ascii="Arial" w:hAnsi="Arial" w:cs="Arial"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rPr>
          <w:rFonts w:ascii="Arial" w:hAnsi="Arial" w:cs="Arial"/>
          <w:i/>
          <w:sz w:val="22"/>
          <w:szCs w:val="22"/>
          <w:u w:val="single"/>
        </w:rPr>
      </w:pPr>
    </w:p>
    <w:p w:rsidR="00063D26" w:rsidRDefault="00063D26" w:rsidP="00063D26">
      <w:pPr>
        <w:rPr>
          <w:rFonts w:ascii="Arial" w:hAnsi="Arial" w:cs="Arial"/>
          <w:i/>
          <w:sz w:val="22"/>
          <w:szCs w:val="22"/>
          <w:u w:val="single"/>
        </w:rPr>
      </w:pPr>
    </w:p>
    <w:p w:rsidR="00940EE9" w:rsidRPr="0061776E" w:rsidRDefault="00940EE9" w:rsidP="00063D26">
      <w:pPr>
        <w:rPr>
          <w:rFonts w:ascii="Arial" w:hAnsi="Arial" w:cs="Arial"/>
          <w:i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proofErr w:type="gramStart"/>
      <w:r w:rsidRPr="0061776E">
        <w:rPr>
          <w:rFonts w:ascii="Arial" w:hAnsi="Arial" w:cs="Arial"/>
          <w:bCs/>
          <w:i/>
          <w:sz w:val="22"/>
          <w:szCs w:val="22"/>
          <w:u w:val="single"/>
        </w:rPr>
        <w:t>c.</w:t>
      </w:r>
      <w:proofErr w:type="gramEnd"/>
      <w:r w:rsidRPr="0061776E">
        <w:rPr>
          <w:rFonts w:ascii="Arial" w:hAnsi="Arial" w:cs="Arial"/>
          <w:bCs/>
          <w:i/>
          <w:sz w:val="22"/>
          <w:szCs w:val="22"/>
          <w:u w:val="single"/>
        </w:rPr>
        <w:t>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>Szombathel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>yi Médiaközpont Nonprofit Kft. (9.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filmforgatásból származó bevételei között már az előző évben is csökkentett központi támogatással számolt, ennek ellenére sikerült a tervezett bevételt növelni. A reklámból származó bevételek a tervezetthez képest nőttek, ami a marketing munkának, új műsortípusoknak és új piaci szereplők bevonásának köszönhető. Az alapítótól kapott támogatás mértéke szintén növekedett, a pályázatokból származó bevételek a tervezetthez képest viszont csökkentek. Az értékesítés nettó árbevétele az előző évhez képest 7,5 millió Ft-tal csökkent egy nagyobb megrendelő kivonulásának eredményeként.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személyi jellegű ráfordítások összege az előző évhez képest 28 654 ezer forinttal emelkedett. A társaságnak az üzleti év végén köztartozása, határidőn túli közüzemi tartozása nincs.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Kft. nettó árbevétele 63.581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volt. Az egyéb bevételek 212.691 </w:t>
      </w:r>
      <w:proofErr w:type="spellStart"/>
      <w:r w:rsidRPr="0061776E">
        <w:rPr>
          <w:rFonts w:ascii="Arial" w:hAnsi="Arial" w:cs="Arial"/>
          <w:sz w:val="22"/>
          <w:szCs w:val="22"/>
        </w:rPr>
        <w:t>eFt-ot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tettek ki, amiből a 2019. évi működéshez </w:t>
      </w:r>
      <w:r w:rsidR="00357540" w:rsidRPr="0061776E">
        <w:rPr>
          <w:rFonts w:ascii="Arial" w:hAnsi="Arial" w:cs="Arial"/>
          <w:sz w:val="22"/>
          <w:szCs w:val="22"/>
        </w:rPr>
        <w:t>az Önkormányzat</w:t>
      </w:r>
      <w:r w:rsidRPr="0061776E">
        <w:rPr>
          <w:rFonts w:ascii="Arial" w:hAnsi="Arial" w:cs="Arial"/>
          <w:sz w:val="22"/>
          <w:szCs w:val="22"/>
        </w:rPr>
        <w:t xml:space="preserve">tól 105.899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támogatást kapott a társaság.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Kiadási oldalon 150.188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anyagi jellegű ráfordítás, 128.114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személyi jellegű ráfordítás, 9.724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értékcsökkenési leírás, 2.562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egyéb kiadás, valamint a pénzügyi műveletek ráfordítása (565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) jelentkezett. 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Összességében a társaság 2019. évi beszámolója 95.161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mérlegfőösszeget és -14.266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adózott eredményt mutat (2018. évi eredményük 7.689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volt).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</w:p>
    <w:p w:rsidR="00982628" w:rsidRPr="00666C8E" w:rsidRDefault="004E29B1" w:rsidP="00982628">
      <w:pPr>
        <w:jc w:val="both"/>
        <w:rPr>
          <w:rFonts w:ascii="Arial" w:hAnsi="Arial" w:cs="Arial"/>
          <w:bCs/>
          <w:sz w:val="22"/>
          <w:szCs w:val="22"/>
        </w:rPr>
      </w:pPr>
      <w:r w:rsidRPr="00666C8E">
        <w:rPr>
          <w:rFonts w:ascii="Arial" w:hAnsi="Arial" w:cs="Arial"/>
          <w:bCs/>
          <w:sz w:val="22"/>
          <w:szCs w:val="22"/>
        </w:rPr>
        <w:t xml:space="preserve">Tekintettel arra, hogy a társaság saját tőkéje veszteség folytán a </w:t>
      </w:r>
      <w:r w:rsidR="00982628" w:rsidRPr="00666C8E">
        <w:rPr>
          <w:rFonts w:ascii="Arial" w:hAnsi="Arial" w:cs="Arial"/>
          <w:bCs/>
          <w:sz w:val="22"/>
          <w:szCs w:val="22"/>
        </w:rPr>
        <w:t>törzstőke törvényben meghatározott minimális összege alá csökkent</w:t>
      </w:r>
      <w:r w:rsidR="00666C8E" w:rsidRPr="00666C8E">
        <w:rPr>
          <w:rFonts w:ascii="Arial" w:hAnsi="Arial" w:cs="Arial"/>
          <w:bCs/>
          <w:sz w:val="22"/>
          <w:szCs w:val="22"/>
        </w:rPr>
        <w:t xml:space="preserve"> (-1.877 </w:t>
      </w:r>
      <w:proofErr w:type="spellStart"/>
      <w:r w:rsidR="00666C8E" w:rsidRPr="00666C8E">
        <w:rPr>
          <w:rFonts w:ascii="Arial" w:hAnsi="Arial" w:cs="Arial"/>
          <w:bCs/>
          <w:sz w:val="22"/>
          <w:szCs w:val="22"/>
        </w:rPr>
        <w:t>eFt</w:t>
      </w:r>
      <w:proofErr w:type="spellEnd"/>
      <w:r w:rsidR="00666C8E" w:rsidRPr="00666C8E">
        <w:rPr>
          <w:rFonts w:ascii="Arial" w:hAnsi="Arial" w:cs="Arial"/>
          <w:bCs/>
          <w:sz w:val="22"/>
          <w:szCs w:val="22"/>
        </w:rPr>
        <w:t>), a közgyűlésnek, mint a Kft. legfőbb szervének ha</w:t>
      </w:r>
      <w:r w:rsidR="00982628" w:rsidRPr="00666C8E">
        <w:rPr>
          <w:rFonts w:ascii="Arial" w:hAnsi="Arial" w:cs="Arial"/>
          <w:bCs/>
          <w:sz w:val="22"/>
          <w:szCs w:val="22"/>
        </w:rPr>
        <w:t>tározni</w:t>
      </w:r>
      <w:r w:rsidR="00666C8E" w:rsidRPr="00666C8E">
        <w:rPr>
          <w:rFonts w:ascii="Arial" w:hAnsi="Arial" w:cs="Arial"/>
          <w:bCs/>
          <w:sz w:val="22"/>
          <w:szCs w:val="22"/>
        </w:rPr>
        <w:t>a</w:t>
      </w:r>
      <w:r w:rsidR="00982628" w:rsidRPr="00666C8E">
        <w:rPr>
          <w:rFonts w:ascii="Arial" w:hAnsi="Arial" w:cs="Arial"/>
          <w:bCs/>
          <w:sz w:val="22"/>
          <w:szCs w:val="22"/>
        </w:rPr>
        <w:t xml:space="preserve"> kell pótbefizetés előírásáról, a törzstőke mértékét elérő saját tőke más módon való biztosításáról vagy a törzstőke leszállításáról; mindezek hiányában a társaság átalakulását, egyesülését, szétválását vagy jogutód nélküli megszüntetését kell elhatározni. A </w:t>
      </w:r>
      <w:r w:rsidR="00666C8E" w:rsidRPr="00666C8E">
        <w:rPr>
          <w:rFonts w:ascii="Arial" w:hAnsi="Arial" w:cs="Arial"/>
          <w:bCs/>
          <w:sz w:val="22"/>
          <w:szCs w:val="22"/>
        </w:rPr>
        <w:t xml:space="preserve">Közgyűlés </w:t>
      </w:r>
      <w:r w:rsidR="00982628" w:rsidRPr="00666C8E">
        <w:rPr>
          <w:rFonts w:ascii="Arial" w:hAnsi="Arial" w:cs="Arial"/>
          <w:bCs/>
          <w:sz w:val="22"/>
          <w:szCs w:val="22"/>
        </w:rPr>
        <w:t>ezzel kapcsolatos határozatait három hónapon belül végre kell hajtani.</w:t>
      </w:r>
    </w:p>
    <w:p w:rsidR="004E29B1" w:rsidRPr="0061776E" w:rsidRDefault="00666C8E" w:rsidP="004E29B1">
      <w:pPr>
        <w:jc w:val="both"/>
        <w:rPr>
          <w:rFonts w:ascii="Arial" w:hAnsi="Arial" w:cs="Arial"/>
          <w:bCs/>
          <w:sz w:val="22"/>
          <w:szCs w:val="22"/>
        </w:rPr>
      </w:pPr>
      <w:r w:rsidRPr="00666C8E">
        <w:rPr>
          <w:rFonts w:ascii="Arial" w:hAnsi="Arial" w:cs="Arial"/>
          <w:bCs/>
          <w:sz w:val="22"/>
          <w:szCs w:val="22"/>
        </w:rPr>
        <w:t xml:space="preserve">Javaslom </w:t>
      </w:r>
      <w:r w:rsidR="004E29B1" w:rsidRPr="00666C8E">
        <w:rPr>
          <w:rFonts w:ascii="Arial" w:hAnsi="Arial" w:cs="Arial"/>
          <w:bCs/>
          <w:sz w:val="22"/>
          <w:szCs w:val="22"/>
        </w:rPr>
        <w:t xml:space="preserve">a Tisztelt </w:t>
      </w:r>
      <w:r w:rsidRPr="00666C8E">
        <w:rPr>
          <w:rFonts w:ascii="Arial" w:hAnsi="Arial" w:cs="Arial"/>
          <w:bCs/>
          <w:sz w:val="22"/>
          <w:szCs w:val="22"/>
        </w:rPr>
        <w:t>Közgyűlésnek</w:t>
      </w:r>
      <w:r w:rsidR="004E29B1" w:rsidRPr="00666C8E">
        <w:rPr>
          <w:rFonts w:ascii="Arial" w:hAnsi="Arial" w:cs="Arial"/>
          <w:bCs/>
          <w:sz w:val="22"/>
          <w:szCs w:val="22"/>
        </w:rPr>
        <w:t>, hogy Szombathely Megyei Jogú Város Önkormányzata 20</w:t>
      </w:r>
      <w:r w:rsidRPr="00666C8E">
        <w:rPr>
          <w:rFonts w:ascii="Arial" w:hAnsi="Arial" w:cs="Arial"/>
          <w:bCs/>
          <w:sz w:val="22"/>
          <w:szCs w:val="22"/>
        </w:rPr>
        <w:t>20</w:t>
      </w:r>
      <w:r w:rsidR="004E29B1" w:rsidRPr="00666C8E">
        <w:rPr>
          <w:rFonts w:ascii="Arial" w:hAnsi="Arial" w:cs="Arial"/>
          <w:bCs/>
          <w:sz w:val="22"/>
          <w:szCs w:val="22"/>
        </w:rPr>
        <w:t>. évi költségvetési rendeletében, a társaság részére támogatás címén biztosított 1</w:t>
      </w:r>
      <w:r w:rsidRPr="00666C8E">
        <w:rPr>
          <w:rFonts w:ascii="Arial" w:hAnsi="Arial" w:cs="Arial"/>
          <w:bCs/>
          <w:sz w:val="22"/>
          <w:szCs w:val="22"/>
        </w:rPr>
        <w:t>1</w:t>
      </w:r>
      <w:r w:rsidR="004E29B1" w:rsidRPr="00666C8E">
        <w:rPr>
          <w:rFonts w:ascii="Arial" w:hAnsi="Arial" w:cs="Arial"/>
          <w:bCs/>
          <w:sz w:val="22"/>
          <w:szCs w:val="22"/>
        </w:rPr>
        <w:t>5</w:t>
      </w:r>
      <w:r w:rsidR="004E29B1" w:rsidRPr="00115966">
        <w:rPr>
          <w:rFonts w:ascii="Arial" w:hAnsi="Arial" w:cs="Arial"/>
          <w:bCs/>
          <w:sz w:val="22"/>
          <w:szCs w:val="22"/>
        </w:rPr>
        <w:t xml:space="preserve">.000.000,- Ft-ból </w:t>
      </w:r>
      <w:r>
        <w:rPr>
          <w:rFonts w:ascii="Arial" w:hAnsi="Arial" w:cs="Arial"/>
          <w:bCs/>
          <w:sz w:val="22"/>
          <w:szCs w:val="22"/>
        </w:rPr>
        <w:t>6.577.000</w:t>
      </w:r>
      <w:r w:rsidR="004E29B1" w:rsidRPr="00115966">
        <w:rPr>
          <w:rFonts w:ascii="Arial" w:hAnsi="Arial" w:cs="Arial"/>
          <w:bCs/>
          <w:sz w:val="22"/>
          <w:szCs w:val="22"/>
        </w:rPr>
        <w:t xml:space="preserve">,- Ft pótbefizetés jogcímén kerüljön elszámolásra. A pótbefizetés teljes összege szükséges a keletkezett veszteség pótlásához, hogy a társaság saját tőkéje a </w:t>
      </w:r>
      <w:r>
        <w:rPr>
          <w:rFonts w:ascii="Arial" w:hAnsi="Arial" w:cs="Arial"/>
          <w:bCs/>
          <w:sz w:val="22"/>
          <w:szCs w:val="22"/>
        </w:rPr>
        <w:t>jegyzett tőkével</w:t>
      </w:r>
      <w:r w:rsidR="004E29B1" w:rsidRPr="00115966">
        <w:rPr>
          <w:rFonts w:ascii="Arial" w:hAnsi="Arial" w:cs="Arial"/>
          <w:bCs/>
          <w:sz w:val="22"/>
          <w:szCs w:val="22"/>
        </w:rPr>
        <w:t xml:space="preserve"> megegyezzen. Tekintettel arra, hogy a veszteségpótlás összege a költségvetési rendeletben biztosított támogatásból kerülne fedezésre, így szükséges a 1</w:t>
      </w:r>
      <w:r>
        <w:rPr>
          <w:rFonts w:ascii="Arial" w:hAnsi="Arial" w:cs="Arial"/>
          <w:bCs/>
          <w:sz w:val="22"/>
          <w:szCs w:val="22"/>
        </w:rPr>
        <w:t>1</w:t>
      </w:r>
      <w:r w:rsidR="004E29B1" w:rsidRPr="00115966">
        <w:rPr>
          <w:rFonts w:ascii="Arial" w:hAnsi="Arial" w:cs="Arial"/>
          <w:bCs/>
          <w:sz w:val="22"/>
          <w:szCs w:val="22"/>
        </w:rPr>
        <w:t>5.000.000,- Ft összegű támogatási szerződést módosítani.</w:t>
      </w:r>
    </w:p>
    <w:p w:rsidR="004E29B1" w:rsidRDefault="004E29B1" w:rsidP="004E29B1">
      <w:pPr>
        <w:jc w:val="both"/>
        <w:rPr>
          <w:rFonts w:ascii="Arial" w:hAnsi="Arial" w:cs="Arial"/>
          <w:bCs/>
          <w:sz w:val="22"/>
          <w:szCs w:val="22"/>
        </w:rPr>
      </w:pPr>
    </w:p>
    <w:p w:rsidR="004E29B1" w:rsidRPr="0061776E" w:rsidRDefault="004E29B1" w:rsidP="004E29B1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d./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 xml:space="preserve">Szombathelyi Képző Központ Közhasznú Nonprofit Kft. 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>(10.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társaság konzorciumi partner a TOP-6.8.2-15-SH1 – Helyi foglalkoztatási együttműködések a megyei jogú város területén és várostérségében „Gazdaság- és foglalkoztatás-fejlesztés partnerség a Szombathelyi Járás területén” című projektben, amelynek keretében komplex munkaerő-piaci szolgáltatásokat nyújt, valamint munkaszervezeti feladatokat lát el, és Paktum Irodát működtet a Kft., emellett képzési tanácsadást is végez. A Társaság szakmai megvalósítóként vesz részt többek között a GINOP-6.2.3-17-2017-00039 programban, melyben a szakképző intézmények pályaorientációs folyamatát segíti.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Kft. nettó árbevétele 17.549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mely a nem közhasznú oktatási díjból származó vállalkozási jellegű bevételből (654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) és a közhasznú tevékenység bevételéből (16.895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) származott. A Szombathely Képző Központ Kft. a 2019. évi működéséhez Szombathely Megyei Jogú Város Önkormányzatától (100 %-os tulajdonos) 21 millió Ft támogatást kapott. Egyéb bevételekből 78.477 </w:t>
      </w:r>
      <w:proofErr w:type="spellStart"/>
      <w:r w:rsidRPr="0061776E">
        <w:rPr>
          <w:rFonts w:ascii="Arial" w:hAnsi="Arial" w:cs="Arial"/>
          <w:sz w:val="22"/>
          <w:szCs w:val="22"/>
        </w:rPr>
        <w:t>eFt-ot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pénzügyi műveletekből 12 </w:t>
      </w:r>
      <w:proofErr w:type="spellStart"/>
      <w:r w:rsidRPr="0061776E">
        <w:rPr>
          <w:rFonts w:ascii="Arial" w:hAnsi="Arial" w:cs="Arial"/>
          <w:sz w:val="22"/>
          <w:szCs w:val="22"/>
        </w:rPr>
        <w:t>eFt-ot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számolt el a társaság.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Kiadási oldalon 31.144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anyagi jellegű ráfordítás, 53.873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személyi jellegű ráfordítás, 4.530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értékcsökkenési leírás, 6.480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egyéb kiadás, valamint a pénzügyi műveletek ráfordítása (11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) jelentkezett.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Összességében a társaság mérlegfőösszege a 2019. évre vonatkozóan 79.311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adózott eredménye 0 Ft. (2018. évi eredményük 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volt).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felügyelőbizottság a társaság 2019. évi beszámolóját elfogadta.</w:t>
      </w:r>
    </w:p>
    <w:p w:rsidR="00063D26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BE4CE9" w:rsidRDefault="00BE4CE9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BE4CE9" w:rsidRPr="0061776E" w:rsidRDefault="00BE4CE9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proofErr w:type="gramStart"/>
      <w:r w:rsidRPr="0061776E">
        <w:rPr>
          <w:rFonts w:ascii="Arial" w:hAnsi="Arial" w:cs="Arial"/>
          <w:bCs/>
          <w:i/>
          <w:sz w:val="22"/>
          <w:szCs w:val="22"/>
          <w:u w:val="single"/>
        </w:rPr>
        <w:t>e</w:t>
      </w:r>
      <w:proofErr w:type="gramEnd"/>
      <w:r w:rsidRPr="0061776E">
        <w:rPr>
          <w:rFonts w:ascii="Arial" w:hAnsi="Arial" w:cs="Arial"/>
          <w:bCs/>
          <w:i/>
          <w:sz w:val="22"/>
          <w:szCs w:val="22"/>
          <w:u w:val="single"/>
        </w:rPr>
        <w:t>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 xml:space="preserve">Fogyatékkal Élőket és Hajléktalanokat Ellátó Közhasznú Nonprofit Kft. 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>(11. sz. melléklet)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a 2019. év tervei alapján összesen 579.063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bevétellel számolt, amelynek 104 %-</w:t>
      </w:r>
      <w:proofErr w:type="gramStart"/>
      <w:r w:rsidRPr="0061776E">
        <w:rPr>
          <w:rFonts w:ascii="Arial" w:hAnsi="Arial" w:cs="Arial"/>
          <w:sz w:val="22"/>
          <w:szCs w:val="22"/>
        </w:rPr>
        <w:t>a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, azaz 603.943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teljesült 2019. évben. Az állami normatív hozzájárulás a személyes gondoskodást nyújtó ellátásokban 9 %-kal haladta meg a tervezettet, amelynek oka, hogy a hajléktalanok nappali melegedőjében 2019. évben a tervezett 40 fő helyet átlagosan 69 fő ellátása történt meg, amelyre pótlólagos támogatást tudott igénybe venni a társaság. 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Az ellátási szerződés szerinti önkormányzati támogatás 100%-ban teljesült.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adózott eredménye 2019. évben 5.231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lett, amely a vállalkozási tevékenységből fakad és kedvezőbb a tervezetthez képest. A társaság kötelező feladatainak zavartalan működését 2019. évben biztosítani tudta, likviditási probléma nem merült fel. A társaság továbbra is takarékos gazdálkodást folytat, minden pályázati lehetőséget igyekeztek kihasználni. 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Összességében a társaság 2019. évi beszámolója 472.665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mérlegfőösszeget és 5.231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adózott eredményt mutat (2018. évi eredményük 3.579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volt).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i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  <w:proofErr w:type="gramStart"/>
      <w:r w:rsidRPr="0061776E">
        <w:rPr>
          <w:rFonts w:ascii="Arial" w:hAnsi="Arial" w:cs="Arial"/>
          <w:bCs/>
          <w:i/>
          <w:sz w:val="22"/>
          <w:szCs w:val="22"/>
          <w:u w:val="single"/>
        </w:rPr>
        <w:t>f</w:t>
      </w:r>
      <w:proofErr w:type="gramEnd"/>
      <w:r w:rsidRPr="0061776E">
        <w:rPr>
          <w:rFonts w:ascii="Arial" w:hAnsi="Arial" w:cs="Arial"/>
          <w:bCs/>
          <w:i/>
          <w:sz w:val="22"/>
          <w:szCs w:val="22"/>
          <w:u w:val="single"/>
        </w:rPr>
        <w:t>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>Szombathelyi Sportközpont és Sportiskola Nonprofit Kft.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 xml:space="preserve"> (12. sz. melléklet)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– a Közgyűlés 157/2018.(VI.25.) Kgy. </w:t>
      </w:r>
      <w:proofErr w:type="gramStart"/>
      <w:r w:rsidRPr="0061776E">
        <w:rPr>
          <w:rFonts w:ascii="Arial" w:hAnsi="Arial" w:cs="Arial"/>
          <w:sz w:val="22"/>
          <w:szCs w:val="22"/>
        </w:rPr>
        <w:t>sz.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 határozata alapján – 2018. július 1. napjától eltérő üzleti év alkalmazását vezette be, amely szerint az üzleti év a</w:t>
      </w:r>
      <w:r w:rsidRPr="0061776E">
        <w:rPr>
          <w:rFonts w:ascii="Arial" w:hAnsi="Arial" w:cs="Arial"/>
          <w:bCs/>
          <w:sz w:val="22"/>
          <w:szCs w:val="22"/>
        </w:rPr>
        <w:t xml:space="preserve"> számvitelről szóló 2000. évi C. törvény 11. §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-ban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meghatározottak alapján a naptári évtől eltérően július 1.-től június 30-ig terjedő időszak. </w:t>
      </w:r>
      <w:r w:rsidRPr="0061776E">
        <w:rPr>
          <w:rFonts w:ascii="Arial" w:hAnsi="Arial" w:cs="Arial"/>
          <w:sz w:val="22"/>
          <w:szCs w:val="22"/>
        </w:rPr>
        <w:t>Emiatt a Kft. jelen előterjesztésben a társaság a 2019/2020-as üzleti év I. félévi gazdálkodásáról szóló, féléves beszámolót terjesztette a Tisztelt Közgyűlés elé.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Kft. az alapító okirat szerint közhasznú és vállalkozási tevékenységet folytat, ennek alapján került megbontásra tevékenységi körönként a Kft. 2019/2020. I. félévi gazdálkodásának beszámolója. A Kft. 74.831 e Ft árbevételt ért el, ebből a közhasznú tevékenység árbevétele (amatőr- és szabadidősport szolgáltatás) 38.634 e Ft, vállalkozási tevékenység árbevétele 36.197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Az egyéb bevételek összege 138.404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volt, ebből az önkormányzati támogatás összege 116.696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2019. II. félévi kiadások együttes összege 265.536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volt, amelyből 121.468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anyagjellegű ráfordítás, 128.858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személyi jellegű kiadás, 13.730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értékcsökkenési leírás, és 1.480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egyéb ráfordítás. 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2019. II. félévben a társaságnak nem keletkezett adófizetési kötelezettsége. 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társaság 2019/2020. I. félé</w:t>
      </w:r>
      <w:r w:rsidR="00412522" w:rsidRPr="0061776E">
        <w:rPr>
          <w:rFonts w:ascii="Arial" w:hAnsi="Arial" w:cs="Arial"/>
          <w:sz w:val="22"/>
          <w:szCs w:val="22"/>
        </w:rPr>
        <w:t xml:space="preserve">vi adózott eredménye – 52.315 </w:t>
      </w:r>
      <w:proofErr w:type="spellStart"/>
      <w:r w:rsidR="00412522" w:rsidRPr="0061776E">
        <w:rPr>
          <w:rFonts w:ascii="Arial" w:hAnsi="Arial" w:cs="Arial"/>
          <w:sz w:val="22"/>
          <w:szCs w:val="22"/>
        </w:rPr>
        <w:t>e</w:t>
      </w:r>
      <w:r w:rsidRPr="0061776E">
        <w:rPr>
          <w:rFonts w:ascii="Arial" w:hAnsi="Arial" w:cs="Arial"/>
          <w:sz w:val="22"/>
          <w:szCs w:val="22"/>
        </w:rPr>
        <w:t>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 volt. 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Kft 2018. évi vesztesége 94 </w:t>
      </w:r>
      <w:proofErr w:type="spellStart"/>
      <w:r w:rsidRPr="0061776E">
        <w:rPr>
          <w:rFonts w:ascii="Arial" w:hAnsi="Arial" w:cs="Arial"/>
          <w:sz w:val="22"/>
          <w:szCs w:val="22"/>
        </w:rPr>
        <w:t>mFt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volt. A likviditásból hiányzó közel 100 </w:t>
      </w:r>
      <w:proofErr w:type="spellStart"/>
      <w:r w:rsidRPr="0061776E">
        <w:rPr>
          <w:rFonts w:ascii="Arial" w:hAnsi="Arial" w:cs="Arial"/>
          <w:sz w:val="22"/>
          <w:szCs w:val="22"/>
        </w:rPr>
        <w:t>mFt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összeg pótlására az Önkormányzat 2019. december 20-án 20.000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míg 2020. február 06-án 25.700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folyósított a Kft részére. 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Mivel a társaság 2019/2020. I. félévi vesztesége 52.315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a saját tőke összege (-23.167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) a jegyzett tőke (3.000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) alá csökkent, így az Önkormányzatnak, mint tulajdonosnak szükséges dönteni a tőkehelyzet rendezéséről. Ennek megoldására kér a Kft. 2019/2020-as üzleti tervében 71 </w:t>
      </w:r>
      <w:proofErr w:type="spellStart"/>
      <w:r w:rsidRPr="0061776E">
        <w:rPr>
          <w:rFonts w:ascii="Arial" w:hAnsi="Arial" w:cs="Arial"/>
          <w:sz w:val="22"/>
          <w:szCs w:val="22"/>
        </w:rPr>
        <w:t>mFt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plusz támogatást, amely összeggel, valamint a már megszavazott támogatás egy részének átcsoportosításával a társaság rendezni tudná lejárt kötelezettségeit, a SZOVA Nonprofit Zrt. felé fennálló nyitott számláit.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</w:p>
    <w:p w:rsidR="00063D26" w:rsidRPr="0061776E" w:rsidRDefault="00063D26" w:rsidP="00063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felügyelőbizottság a 2019/2020. II. félévi beszámolót elfogadta.</w:t>
      </w: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i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proofErr w:type="gramStart"/>
      <w:r w:rsidRPr="0061776E">
        <w:rPr>
          <w:rFonts w:ascii="Arial" w:hAnsi="Arial" w:cs="Arial"/>
          <w:bCs/>
          <w:i/>
          <w:sz w:val="22"/>
          <w:szCs w:val="22"/>
          <w:u w:val="single"/>
        </w:rPr>
        <w:t>g</w:t>
      </w:r>
      <w:proofErr w:type="gramEnd"/>
      <w:r w:rsidRPr="0061776E">
        <w:rPr>
          <w:rFonts w:ascii="Arial" w:hAnsi="Arial" w:cs="Arial"/>
          <w:bCs/>
          <w:i/>
          <w:sz w:val="22"/>
          <w:szCs w:val="22"/>
          <w:u w:val="single"/>
        </w:rPr>
        <w:t>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>FALCO KC Szombathely Kft.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 xml:space="preserve"> (13.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– a Közgyűlés 157/2018.(VI.25.) Kgy. </w:t>
      </w:r>
      <w:proofErr w:type="gramStart"/>
      <w:r w:rsidRPr="0061776E">
        <w:rPr>
          <w:rFonts w:ascii="Arial" w:hAnsi="Arial" w:cs="Arial"/>
          <w:sz w:val="22"/>
          <w:szCs w:val="22"/>
        </w:rPr>
        <w:t>sz.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 határozata alapján – 2018. július 1. napjától eltérő üzleti év alkalmazását vezette be, amely szerint az üzleti év a</w:t>
      </w:r>
      <w:r w:rsidRPr="0061776E">
        <w:rPr>
          <w:rFonts w:ascii="Arial" w:hAnsi="Arial" w:cs="Arial"/>
          <w:bCs/>
          <w:sz w:val="22"/>
          <w:szCs w:val="22"/>
        </w:rPr>
        <w:t xml:space="preserve"> számvitelről szóló 2000. évi C. törvény 11. §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-ban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meghatározottak alapján a naptári évtől eltérően július 1.-től június 30-ig terjedő időszak. </w:t>
      </w:r>
      <w:r w:rsidRPr="0061776E">
        <w:rPr>
          <w:rFonts w:ascii="Arial" w:hAnsi="Arial" w:cs="Arial"/>
          <w:sz w:val="22"/>
          <w:szCs w:val="22"/>
        </w:rPr>
        <w:t>Emiatt a Kft. jelen előterjesztésben a társaság a 2019/2020-as üzleti év I. félévi gazdálkodásáról szóló, féléves beszámolót terjesztette a Tisztelt Közgyűlés elé.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a 2019/2020. I. félévben 110.323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értékesítésből származó nettó bevételt és 73.925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egyéb bevételt realizált.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ráfordítások összege 2019/2020. I. félévben összesen 262.795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amelyből anyagjellegű ráfordítás 154.719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személyi jellegű ráfordítás 106.137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értékcsökkenési leírás 312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egyéb ráfordítás 257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pénzügyi műveletek ráfordításai 1.370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Összességében a társaság mérlegfőösszege 2019/2020. I. félévre vonatkozóan 60.600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adózott eredménye pedig – 78.801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>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társaságnak 2019/2020. I. félévben -78.801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vesztesége keletkezett, aminek oka a 2018/2019-es üzleti évben realizált 40.041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 miatti tőkehelyzet helyreállítási kötelezettség volt, ami szerint a támogatás jogcímen biztosított összeget pótbefizetésként kellett a </w:t>
      </w:r>
      <w:proofErr w:type="spellStart"/>
      <w:r w:rsidRPr="0061776E">
        <w:rPr>
          <w:rFonts w:ascii="Arial" w:hAnsi="Arial" w:cs="Arial"/>
          <w:sz w:val="22"/>
          <w:szCs w:val="22"/>
        </w:rPr>
        <w:t>Kft.-nek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elszámolnia. Az ügyvezető tájékoztatása szerint a 2019/2020. I. félévben keletkezett negatív eredménnyel kapcsolatban nem szükséges a tőke rendezése, mivel azáltal a tárgyévi bevétel tovább csökkenne, és tovább növelné az idei veszteséget.</w:t>
      </w:r>
    </w:p>
    <w:p w:rsidR="00161981" w:rsidRPr="0061776E" w:rsidRDefault="00161981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felügyelőbizottság a 2019/2020. II. félévi beszámolót elfogadta. </w:t>
      </w: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proofErr w:type="gramStart"/>
      <w:r w:rsidRPr="0061776E">
        <w:rPr>
          <w:rFonts w:ascii="Arial" w:hAnsi="Arial" w:cs="Arial"/>
          <w:bCs/>
          <w:i/>
          <w:sz w:val="22"/>
          <w:szCs w:val="22"/>
          <w:u w:val="single"/>
        </w:rPr>
        <w:t>h</w:t>
      </w:r>
      <w:proofErr w:type="gramEnd"/>
      <w:r w:rsidRPr="0061776E">
        <w:rPr>
          <w:rFonts w:ascii="Arial" w:hAnsi="Arial" w:cs="Arial"/>
          <w:bCs/>
          <w:i/>
          <w:sz w:val="22"/>
          <w:szCs w:val="22"/>
          <w:u w:val="single"/>
        </w:rPr>
        <w:t>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 xml:space="preserve">Haladás Sportkomplexum Fejlesztő Nonprofit Kft. 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>(14. sz. melléklet)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2019. évben a társaságnak 375.754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árbevétele keletkezett. Ez több tevékenységből adódik, egyrészt a sportkomplexum (stadion, sportcsarnok) bérbeadásából, másrészt a bérleti szerződések kapcsán átszámlázott karbantartások bevételéből, illetve a Sportkomplexum hasznosításában lévő – labdarúgó mérkőzéseken kívüli időszakokban - konferenciaterem, VIP </w:t>
      </w:r>
      <w:proofErr w:type="spellStart"/>
      <w:r w:rsidRPr="0061776E">
        <w:rPr>
          <w:rFonts w:ascii="Arial" w:hAnsi="Arial" w:cs="Arial"/>
          <w:sz w:val="22"/>
          <w:szCs w:val="22"/>
        </w:rPr>
        <w:t>Lounge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és </w:t>
      </w:r>
      <w:proofErr w:type="spellStart"/>
      <w:r w:rsidRPr="0061776E">
        <w:rPr>
          <w:rFonts w:ascii="Arial" w:hAnsi="Arial" w:cs="Arial"/>
          <w:sz w:val="22"/>
          <w:szCs w:val="22"/>
        </w:rPr>
        <w:t>skybox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bérbeadásából. 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Társaságnak 614.868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egyéb bevétele volt, amely a támogatási összegből 2019. évben bevételként elszámolt összege 611.105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ebből 253.673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sportkomplexum értékcsökkenése, míg 357.432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beruházás megvalósításának érdekében korábbi években beszerzett tárgyi eszközök értékcsökkenése. Egyéb bevételként került kimutatásra az Arany Tőr Hungary Kft. által okozott kár megtérítéseként utalt összeg.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Az anyagjellegű ráfordítások értéke 214.686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Személyi jellegű ráfordítások összege 64.193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Egyéb ráfordítások 93.000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értékcsökkenési leírás 614.172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</w:t>
      </w:r>
    </w:p>
    <w:p w:rsidR="00063D26" w:rsidRPr="0061776E" w:rsidRDefault="00063D26" w:rsidP="00063D2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063D26" w:rsidRPr="0061776E" w:rsidRDefault="00063D26" w:rsidP="0016117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hAnsi="Arial" w:cs="Arial"/>
          <w:sz w:val="22"/>
          <w:szCs w:val="22"/>
        </w:rPr>
        <w:t xml:space="preserve">A Társaság 2019. évben 50.000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céltartalékot képzett a várhatóan felmerülő garancián túli javítások elvégzésére.</w:t>
      </w:r>
    </w:p>
    <w:p w:rsidR="00063D26" w:rsidRPr="0061776E" w:rsidRDefault="00063D26" w:rsidP="0016117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63D26" w:rsidRPr="0061776E" w:rsidRDefault="00063D26" w:rsidP="0016117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Összességében a társaság 2019. évi beszámolója 14.044.571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mérlegfőösszeget és 185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adózott eredményt mutat (2018. évi eredmény 18.487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volt).</w:t>
      </w:r>
    </w:p>
    <w:p w:rsidR="00063D26" w:rsidRPr="0061776E" w:rsidRDefault="00063D26" w:rsidP="00161178">
      <w:pPr>
        <w:jc w:val="both"/>
        <w:rPr>
          <w:rFonts w:ascii="Arial" w:hAnsi="Arial" w:cs="Arial"/>
          <w:bCs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proofErr w:type="gramStart"/>
      <w:r w:rsidRPr="0061776E">
        <w:rPr>
          <w:rFonts w:ascii="Arial" w:hAnsi="Arial" w:cs="Arial"/>
          <w:bCs/>
          <w:i/>
          <w:sz w:val="22"/>
          <w:szCs w:val="22"/>
          <w:u w:val="single"/>
        </w:rPr>
        <w:t>i.</w:t>
      </w:r>
      <w:proofErr w:type="gramEnd"/>
      <w:r w:rsidRPr="0061776E">
        <w:rPr>
          <w:rFonts w:ascii="Arial" w:hAnsi="Arial" w:cs="Arial"/>
          <w:bCs/>
          <w:i/>
          <w:sz w:val="22"/>
          <w:szCs w:val="22"/>
          <w:u w:val="single"/>
        </w:rPr>
        <w:t>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>Vas Megyei Temetkezési Kft.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 xml:space="preserve"> (15.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társaság 2019. évi pénzügyi helyzetét folyamatosan a stabilitás jellemezte, fizetőképességét az év folyamán folyamatosan meg tudta őrizni.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nettó árbevétele 358.151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volt, amely az előző évhez viszonyítva 12,07 %-kal emelkedett. Egyéb bevételek összege 66.438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pénzügyi műveletek bevétele 211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2019. évi összes ráfordítása 407.955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ebből anyagjellegű ráfordítás 171.452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személyi jellegű ráfordítás 212.468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értékcsökkenési leírás 17.403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egyéb ráfordítás 6.621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proofErr w:type="gramStart"/>
      <w:r w:rsidRPr="0061776E">
        <w:rPr>
          <w:rFonts w:ascii="Arial" w:hAnsi="Arial" w:cs="Arial"/>
          <w:sz w:val="22"/>
          <w:szCs w:val="22"/>
        </w:rPr>
        <w:t>.,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 pénzügyi műveletek ráfordítás 11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>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100 %-os tulajdonosa a Kemenesaljai Kistelepülésekért Nonprofit Kft-nek.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Összességében a társaság 2019. évi beszámolója 972.887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mérlegfőösszeget és 13.527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adózott eredményt mutat (2018. évi eredményük -6.172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volt).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j./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 xml:space="preserve">Szombathelyi Parkfenntartási Kft. 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>(16.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társaságnak 2019. évben szolgáltatás nyújtásából 321.581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bevétele keletkezett, valamint 1.385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egyéb bevételt számolt el. 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Anyagjellegű ráfordítások összege 117.597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volt, amely anyagköltségből, igénybevett szolgáltatások díjából, közvetített szolgáltatásokból, bankköltségből és biztosítási díjakból tevődik össze. A személyi jellegű ráfordítás összege 197.380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volt. Értékcsökkenési leírás összege 8.586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egyéb ráfordítások (helyi iparűzési adó, gépjárműadó, illeték, kamarai tagdíjak) összege 8.215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>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2019. évi mérlegfőösszege 91.907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adózott eredménye -8.812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veszteséget mutat (a 2018. évi eredmény 11.688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volt). A veszteség rendezése tulajdonosi beavatkozást nem igényel, az az eredménytartalék terhére elszámolható.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proofErr w:type="gramStart"/>
      <w:r w:rsidRPr="0061776E">
        <w:rPr>
          <w:rFonts w:ascii="Arial" w:hAnsi="Arial" w:cs="Arial"/>
          <w:bCs/>
          <w:i/>
          <w:sz w:val="22"/>
          <w:szCs w:val="22"/>
          <w:u w:val="single"/>
        </w:rPr>
        <w:t>k.</w:t>
      </w:r>
      <w:proofErr w:type="gramEnd"/>
      <w:r w:rsidRPr="0061776E">
        <w:rPr>
          <w:rFonts w:ascii="Arial" w:hAnsi="Arial" w:cs="Arial"/>
          <w:bCs/>
          <w:i/>
          <w:sz w:val="22"/>
          <w:szCs w:val="22"/>
          <w:u w:val="single"/>
        </w:rPr>
        <w:t>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 xml:space="preserve">Savaria Városfejlesztési Kft. 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>(17.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A társaság szolgáltatásainak elsődleges igénybevevője a tulajdonos, Szombathely Megyei Jogú Város Önkormányzata, amely a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Kft.-vel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kötött megbízási szerződések alapján biztosítja a társaság mindenkori éves árbevételének legalább 80 %-át. 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2019. évben 169.578eFt bevétel realizálódott, amelyből az értékesítés nettó árbevétele 74.020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, 85.358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egyéb bevétel és 10.200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az alapítói támogatás. 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Az éves gazdálkodás során a ténylegesen felmerült működési kiadások, ráfordítások 165.291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összeget jelentettek. A társaság éves személyi jellegű ráfordítása összesen 83.373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, értékcsökkenési leírás 349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, egyéb ráfordítás 1.218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. 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Összességében a társaság 2019. évi beszámolójának mérlegfőösszege 172.0</w:t>
      </w:r>
      <w:r w:rsidR="00982628">
        <w:rPr>
          <w:rFonts w:ascii="Arial" w:hAnsi="Arial" w:cs="Arial"/>
          <w:bCs/>
          <w:sz w:val="22"/>
          <w:szCs w:val="22"/>
        </w:rPr>
        <w:t xml:space="preserve">73 </w:t>
      </w:r>
      <w:proofErr w:type="spellStart"/>
      <w:r w:rsidR="00982628">
        <w:rPr>
          <w:rFonts w:ascii="Arial" w:hAnsi="Arial" w:cs="Arial"/>
          <w:bCs/>
          <w:sz w:val="22"/>
          <w:szCs w:val="22"/>
        </w:rPr>
        <w:t>eFt</w:t>
      </w:r>
      <w:proofErr w:type="spellEnd"/>
      <w:r w:rsidR="00982628">
        <w:rPr>
          <w:rFonts w:ascii="Arial" w:hAnsi="Arial" w:cs="Arial"/>
          <w:bCs/>
          <w:sz w:val="22"/>
          <w:szCs w:val="22"/>
        </w:rPr>
        <w:t xml:space="preserve">, az adózott eredmény </w:t>
      </w:r>
      <w:r w:rsidRPr="0061776E">
        <w:rPr>
          <w:rFonts w:ascii="Arial" w:hAnsi="Arial" w:cs="Arial"/>
          <w:bCs/>
          <w:sz w:val="22"/>
          <w:szCs w:val="22"/>
        </w:rPr>
        <w:t xml:space="preserve">4.287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(2018. évi eredmény – 6.829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volt).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proofErr w:type="gramStart"/>
      <w:r w:rsidRPr="0061776E">
        <w:rPr>
          <w:rFonts w:ascii="Arial" w:hAnsi="Arial" w:cs="Arial"/>
          <w:bCs/>
          <w:i/>
          <w:sz w:val="22"/>
          <w:szCs w:val="22"/>
          <w:u w:val="single"/>
        </w:rPr>
        <w:t>l</w:t>
      </w:r>
      <w:proofErr w:type="gramEnd"/>
      <w:r w:rsidRPr="0061776E">
        <w:rPr>
          <w:rFonts w:ascii="Arial" w:hAnsi="Arial" w:cs="Arial"/>
          <w:bCs/>
          <w:i/>
          <w:sz w:val="22"/>
          <w:szCs w:val="22"/>
          <w:u w:val="single"/>
        </w:rPr>
        <w:t>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>Savaria Turizmus Nonprofit Kft.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 xml:space="preserve"> (18.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a 2019. üzleti évét – 4.758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adózott eredménnyel zárta. 2015. februárjától új feladatokkal, a Savaria Történelmi Karnevál megszervezésével bővült a Kft. tevékenysége. 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vállalkozói tevékenységéből fakadó nettó árbevétele a 2019. évben 60.667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volt. Egyéb bevétel sorát képezte a Szombathely Megyei Jogú Város Önkormányzatától kapott működési támogatás, amely 32.331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volt. A Szent Márton programok támogatás elhatárolásból 6.346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bevételt mutatott ki a társaság, a Savaria Karnevál támogatás 57.500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egyéb projektek támogatása, valamint kártérítésből származó bevétel pedig 36.728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volt. Pénzügyi műveletekből 716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bevétel származott.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Az anyagjellegű ráfordítások összege 149.902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a személyi jellegű ráfordítások összege pedig 38.671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volt. Értékcsökkentési leírásként a beszámolóban 9.468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egyéb ráfordítások összegeként 999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szerepel. A pénzügyi műveletek ráfordítás 6 </w:t>
      </w:r>
      <w:proofErr w:type="spellStart"/>
      <w:r w:rsidRPr="0061776E">
        <w:rPr>
          <w:rFonts w:ascii="Arial" w:hAnsi="Arial" w:cs="Arial"/>
          <w:sz w:val="22"/>
          <w:szCs w:val="22"/>
        </w:rPr>
        <w:t>eFt-ot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tett ki.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Összességében a társaság 2019. évi beszámolója 103.428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mérlegfőösszeget és – 4.758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adózott eredményt (veszteséget) mutat (2018. évi eredmény -3.067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volt).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Amennyiben a rendkívüli helyzet június végéig rendeződik, és a Savaria Karnevál megtartása lehetségessé válik, abban az esetben a veszteség rendezése tulajdonosi beavatkozást nem igényel, az az eredménytartalék terhére elszámolható.</w:t>
      </w:r>
    </w:p>
    <w:p w:rsidR="00063D26" w:rsidRPr="0061776E" w:rsidRDefault="00063D26" w:rsidP="00063D26">
      <w:pPr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>A felügyelőbizottság a társaság 2019. évi beszámolóját elfogadta.</w:t>
      </w:r>
    </w:p>
    <w:p w:rsidR="00063D26" w:rsidRDefault="00063D26" w:rsidP="00063D26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331C" w:rsidRPr="0061776E" w:rsidRDefault="003E331C" w:rsidP="00063D26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proofErr w:type="gramStart"/>
      <w:r w:rsidRPr="0061776E">
        <w:rPr>
          <w:rFonts w:ascii="Arial" w:hAnsi="Arial" w:cs="Arial"/>
          <w:bCs/>
          <w:i/>
          <w:sz w:val="22"/>
          <w:szCs w:val="22"/>
          <w:u w:val="single"/>
        </w:rPr>
        <w:t>m</w:t>
      </w:r>
      <w:proofErr w:type="gramEnd"/>
      <w:r w:rsidRPr="0061776E">
        <w:rPr>
          <w:rFonts w:ascii="Arial" w:hAnsi="Arial" w:cs="Arial"/>
          <w:bCs/>
          <w:i/>
          <w:sz w:val="22"/>
          <w:szCs w:val="22"/>
          <w:u w:val="single"/>
        </w:rPr>
        <w:t>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>Szombathelyi Távhőszolgáltató Kft.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 xml:space="preserve"> (19. sz. melléklet)</w:t>
      </w:r>
    </w:p>
    <w:p w:rsidR="00063D26" w:rsidRPr="0061776E" w:rsidRDefault="00063D26" w:rsidP="00063D26">
      <w:pPr>
        <w:pStyle w:val="Default"/>
        <w:jc w:val="both"/>
        <w:rPr>
          <w:color w:val="auto"/>
          <w:sz w:val="22"/>
          <w:szCs w:val="22"/>
        </w:rPr>
      </w:pPr>
      <w:r w:rsidRPr="0061776E">
        <w:rPr>
          <w:color w:val="auto"/>
          <w:sz w:val="22"/>
          <w:szCs w:val="22"/>
        </w:rPr>
        <w:t xml:space="preserve">A társaság gazdasági tevékenységéből származó értékesítési árbevétele 2.649.358 </w:t>
      </w:r>
      <w:proofErr w:type="spellStart"/>
      <w:r w:rsidRPr="0061776E">
        <w:rPr>
          <w:color w:val="auto"/>
          <w:sz w:val="22"/>
          <w:szCs w:val="22"/>
        </w:rPr>
        <w:t>eFt</w:t>
      </w:r>
      <w:proofErr w:type="spellEnd"/>
      <w:r w:rsidRPr="0061776E">
        <w:rPr>
          <w:color w:val="auto"/>
          <w:sz w:val="22"/>
          <w:szCs w:val="22"/>
        </w:rPr>
        <w:t xml:space="preserve">, az adózott eredménye 41 649 </w:t>
      </w:r>
      <w:proofErr w:type="spellStart"/>
      <w:r w:rsidRPr="0061776E">
        <w:rPr>
          <w:color w:val="auto"/>
          <w:sz w:val="22"/>
          <w:szCs w:val="22"/>
        </w:rPr>
        <w:t>eFt</w:t>
      </w:r>
      <w:proofErr w:type="spellEnd"/>
      <w:r w:rsidRPr="0061776E">
        <w:rPr>
          <w:color w:val="auto"/>
          <w:sz w:val="22"/>
          <w:szCs w:val="22"/>
        </w:rPr>
        <w:t xml:space="preserve">. </w:t>
      </w:r>
    </w:p>
    <w:p w:rsidR="00063D26" w:rsidRPr="0061776E" w:rsidRDefault="00063D26" w:rsidP="00063D26">
      <w:pPr>
        <w:pStyle w:val="Default"/>
        <w:jc w:val="both"/>
        <w:rPr>
          <w:color w:val="auto"/>
          <w:sz w:val="22"/>
          <w:szCs w:val="22"/>
        </w:rPr>
      </w:pPr>
      <w:r w:rsidRPr="0061776E">
        <w:rPr>
          <w:color w:val="auto"/>
          <w:sz w:val="22"/>
          <w:szCs w:val="22"/>
        </w:rPr>
        <w:t xml:space="preserve">2019. évben a Szombathelyi Távhőszolgáltató </w:t>
      </w:r>
      <w:proofErr w:type="spellStart"/>
      <w:r w:rsidRPr="0061776E">
        <w:rPr>
          <w:color w:val="auto"/>
          <w:sz w:val="22"/>
          <w:szCs w:val="22"/>
        </w:rPr>
        <w:t>Kft.-nek</w:t>
      </w:r>
      <w:proofErr w:type="spellEnd"/>
      <w:r w:rsidRPr="0061776E">
        <w:rPr>
          <w:color w:val="auto"/>
          <w:sz w:val="22"/>
          <w:szCs w:val="22"/>
        </w:rPr>
        <w:t xml:space="preserve"> távhőtermelés és távhőszolgáltatás eredménye -9.242 e Ft volt, jelentősen elmaradva a 2 %-os megengedett nyereségkorláttól, ami 93.510 e Ft.</w:t>
      </w:r>
    </w:p>
    <w:p w:rsidR="00063D26" w:rsidRPr="0061776E" w:rsidRDefault="00063D26" w:rsidP="00063D26">
      <w:pPr>
        <w:pStyle w:val="Default"/>
        <w:jc w:val="both"/>
        <w:rPr>
          <w:color w:val="auto"/>
          <w:sz w:val="22"/>
          <w:szCs w:val="22"/>
        </w:rPr>
      </w:pPr>
      <w:r w:rsidRPr="0061776E">
        <w:rPr>
          <w:color w:val="auto"/>
          <w:sz w:val="22"/>
          <w:szCs w:val="22"/>
        </w:rPr>
        <w:t xml:space="preserve">Az anyagjellegű ráfordítások értéke 2 843 575 </w:t>
      </w:r>
      <w:proofErr w:type="spellStart"/>
      <w:r w:rsidRPr="0061776E">
        <w:rPr>
          <w:color w:val="auto"/>
          <w:sz w:val="22"/>
          <w:szCs w:val="22"/>
        </w:rPr>
        <w:t>eFt-ot</w:t>
      </w:r>
      <w:proofErr w:type="spellEnd"/>
      <w:r w:rsidRPr="0061776E">
        <w:rPr>
          <w:color w:val="auto"/>
          <w:sz w:val="22"/>
          <w:szCs w:val="22"/>
        </w:rPr>
        <w:t xml:space="preserve"> tett ki, a személyi jellegű ráfordítások értéke 532 </w:t>
      </w:r>
      <w:proofErr w:type="gramStart"/>
      <w:r w:rsidRPr="0061776E">
        <w:rPr>
          <w:color w:val="auto"/>
          <w:sz w:val="22"/>
          <w:szCs w:val="22"/>
        </w:rPr>
        <w:t xml:space="preserve">448  </w:t>
      </w:r>
      <w:proofErr w:type="spellStart"/>
      <w:r w:rsidRPr="0061776E">
        <w:rPr>
          <w:color w:val="auto"/>
          <w:sz w:val="22"/>
          <w:szCs w:val="22"/>
        </w:rPr>
        <w:t>eFt</w:t>
      </w:r>
      <w:proofErr w:type="spellEnd"/>
      <w:proofErr w:type="gramEnd"/>
      <w:r w:rsidRPr="0061776E">
        <w:rPr>
          <w:color w:val="auto"/>
          <w:sz w:val="22"/>
          <w:szCs w:val="22"/>
        </w:rPr>
        <w:t xml:space="preserve"> volt. 2019. évben az értékcsökkenés 166 111 </w:t>
      </w:r>
      <w:proofErr w:type="spellStart"/>
      <w:r w:rsidRPr="0061776E">
        <w:rPr>
          <w:color w:val="auto"/>
          <w:sz w:val="22"/>
          <w:szCs w:val="22"/>
        </w:rPr>
        <w:t>eFt-ot</w:t>
      </w:r>
      <w:proofErr w:type="spellEnd"/>
      <w:r w:rsidRPr="0061776E">
        <w:rPr>
          <w:color w:val="auto"/>
          <w:sz w:val="22"/>
          <w:szCs w:val="22"/>
        </w:rPr>
        <w:t xml:space="preserve"> tett ki. </w:t>
      </w:r>
    </w:p>
    <w:p w:rsidR="00063D26" w:rsidRPr="0061776E" w:rsidRDefault="00063D26" w:rsidP="00063D26">
      <w:pPr>
        <w:pStyle w:val="Default"/>
        <w:jc w:val="both"/>
        <w:rPr>
          <w:color w:val="auto"/>
          <w:sz w:val="22"/>
          <w:szCs w:val="22"/>
        </w:rPr>
      </w:pPr>
      <w:r w:rsidRPr="0061776E">
        <w:rPr>
          <w:color w:val="auto"/>
          <w:sz w:val="22"/>
          <w:szCs w:val="22"/>
        </w:rPr>
        <w:t xml:space="preserve">A mérleg főösszege 5 057 264 </w:t>
      </w:r>
      <w:proofErr w:type="spellStart"/>
      <w:r w:rsidRPr="0061776E">
        <w:rPr>
          <w:color w:val="auto"/>
          <w:sz w:val="22"/>
          <w:szCs w:val="22"/>
        </w:rPr>
        <w:t>eFt</w:t>
      </w:r>
      <w:proofErr w:type="spellEnd"/>
      <w:r w:rsidRPr="0061776E">
        <w:rPr>
          <w:color w:val="auto"/>
          <w:sz w:val="22"/>
          <w:szCs w:val="22"/>
        </w:rPr>
        <w:t xml:space="preserve">, az adózott eredmény 41.649 </w:t>
      </w:r>
      <w:proofErr w:type="spellStart"/>
      <w:r w:rsidRPr="0061776E">
        <w:rPr>
          <w:color w:val="auto"/>
          <w:sz w:val="22"/>
          <w:szCs w:val="22"/>
        </w:rPr>
        <w:t>eFt</w:t>
      </w:r>
      <w:proofErr w:type="spellEnd"/>
      <w:r w:rsidRPr="0061776E">
        <w:rPr>
          <w:color w:val="auto"/>
          <w:sz w:val="22"/>
          <w:szCs w:val="22"/>
        </w:rPr>
        <w:t xml:space="preserve"> (2018. évi eredmény 72.127 </w:t>
      </w:r>
      <w:proofErr w:type="spellStart"/>
      <w:r w:rsidRPr="0061776E">
        <w:rPr>
          <w:color w:val="auto"/>
          <w:sz w:val="22"/>
          <w:szCs w:val="22"/>
        </w:rPr>
        <w:t>eFt</w:t>
      </w:r>
      <w:proofErr w:type="spellEnd"/>
      <w:r w:rsidRPr="0061776E">
        <w:rPr>
          <w:color w:val="auto"/>
          <w:sz w:val="22"/>
          <w:szCs w:val="22"/>
        </w:rPr>
        <w:t xml:space="preserve"> volt). </w:t>
      </w:r>
    </w:p>
    <w:p w:rsidR="00063D26" w:rsidRPr="0061776E" w:rsidRDefault="00063D26" w:rsidP="00063D26">
      <w:pPr>
        <w:pStyle w:val="Default"/>
        <w:jc w:val="both"/>
        <w:rPr>
          <w:color w:val="auto"/>
          <w:sz w:val="22"/>
          <w:szCs w:val="22"/>
        </w:rPr>
      </w:pPr>
    </w:p>
    <w:p w:rsidR="00063D26" w:rsidRPr="0061776E" w:rsidRDefault="00063D26" w:rsidP="00063D26">
      <w:pPr>
        <w:pStyle w:val="Default"/>
        <w:jc w:val="both"/>
        <w:rPr>
          <w:color w:val="auto"/>
          <w:sz w:val="22"/>
          <w:szCs w:val="22"/>
        </w:rPr>
      </w:pPr>
      <w:r w:rsidRPr="0061776E">
        <w:rPr>
          <w:color w:val="auto"/>
          <w:sz w:val="22"/>
          <w:szCs w:val="22"/>
        </w:rPr>
        <w:t>A társaság folyamatosan nagy hangsúlyt fektet ügyfeleik lejárt tartozásának kezelésére, célja a hátralékok csökkentése, visszaszorítása. A nehéz gazdasági helyzet miatt kintlévőségek megakadályozásáért folyamatosan alkalmazzák a hátralékkezelés számos komplex módszerét (díjfizetők, tulajdonosok fizetési felszólása, fizetési meghagyás, végrehajtás, személyes felkeresés, szolgáltatás függesztése). Ezek hatására a lakossági fogyasztói felé fennálló követelésállományban folyamatos csökkenés figyelhető meg, 2019. december 31-i érték 172.413 e Ft. (2018. év 185.167 e Ft volt). Az önkormányzati ingatlanban lakó lakossági fogyasztók tartozása, 2019. december 31-én 70.431 e Ft (2018. év 68.947 e Ft volt) Az önkormányzati ingatlanban lakó ügyfelek tartozása a teljes lakossági hátralékállomány 38,78 %-át teszi ki.</w:t>
      </w:r>
    </w:p>
    <w:p w:rsidR="00063D26" w:rsidRPr="0061776E" w:rsidRDefault="00063D26" w:rsidP="00063D26">
      <w:pPr>
        <w:pStyle w:val="Default"/>
        <w:jc w:val="both"/>
        <w:rPr>
          <w:color w:val="auto"/>
          <w:sz w:val="22"/>
          <w:szCs w:val="22"/>
        </w:rPr>
      </w:pPr>
    </w:p>
    <w:p w:rsidR="00063D26" w:rsidRPr="0061776E" w:rsidRDefault="00063D26" w:rsidP="00063D26">
      <w:pPr>
        <w:pStyle w:val="Default"/>
        <w:jc w:val="both"/>
        <w:rPr>
          <w:color w:val="auto"/>
          <w:sz w:val="22"/>
          <w:szCs w:val="22"/>
        </w:rPr>
      </w:pPr>
      <w:r w:rsidRPr="0061776E">
        <w:rPr>
          <w:bCs/>
          <w:color w:val="auto"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i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n./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 xml:space="preserve">a SZOVA Szállodaüzemeltető Kft. 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>(20. sz. melléklet)</w:t>
      </w:r>
    </w:p>
    <w:p w:rsidR="00063D26" w:rsidRPr="0061776E" w:rsidRDefault="00063D26" w:rsidP="002D499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2019-ben elkészültek a Tófürdőre tervezett négycsillagos szálloda kiviteli tervei. A tervezésre és az építési engedély megszerzésére összesen 110 millió Ft-ot használt fel a társaság. A 2019. májusában készült tervezői költségbecslés szerint a hotel kivitelezési költsége közel 3 milliárd forint lett volna, azonban az azóta eltelt egy évben bekövetkezett áremelkedések miatt ez a költség tovább emelkedhet. 2019-ben a </w:t>
      </w:r>
      <w:proofErr w:type="spellStart"/>
      <w:r w:rsidRPr="0061776E">
        <w:rPr>
          <w:rFonts w:ascii="Arial" w:hAnsi="Arial" w:cs="Arial"/>
          <w:sz w:val="22"/>
          <w:szCs w:val="22"/>
        </w:rPr>
        <w:t>Kft.-nek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árbevétele nem keletkezett, a működési költségek 657 </w:t>
      </w:r>
      <w:proofErr w:type="spellStart"/>
      <w:r w:rsidRPr="0061776E">
        <w:rPr>
          <w:rFonts w:ascii="Arial" w:hAnsi="Arial" w:cs="Arial"/>
          <w:sz w:val="22"/>
          <w:szCs w:val="22"/>
        </w:rPr>
        <w:t>eFt-ot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tettek ki, ami megegyezik az üzemi tevékenység veszteségével. A SZOVA Nonprofit Zrt. által folyósított 75 millió Ft-os tagi kölcsön kamata 165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volt, így az adózás előtti eredmény 822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</w:t>
      </w:r>
    </w:p>
    <w:p w:rsidR="00063D26" w:rsidRPr="0061776E" w:rsidRDefault="00063D26" w:rsidP="002D499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Összességében a társaság 2019. évi beszámolója 123.396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mérlegfőösszeget és - 822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adózott eredményt (veszteséget) mutat (2018. évi eredmény - 639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 volt). A veszteség rendezése tulajdonosi beavatkozást nem igényel, az az eredménytartalék terhére elszámolható.</w:t>
      </w:r>
    </w:p>
    <w:p w:rsidR="00063D26" w:rsidRPr="0061776E" w:rsidRDefault="00063D26" w:rsidP="002D4996">
      <w:pPr>
        <w:pStyle w:val="Szvegtrzsbehzssal3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>A társaság felügyelőbizottsága a 2019. évi beszámolót elfogadta.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proofErr w:type="gramStart"/>
      <w:r w:rsidRPr="0061776E">
        <w:rPr>
          <w:rFonts w:ascii="Arial" w:hAnsi="Arial" w:cs="Arial"/>
          <w:bCs/>
          <w:i/>
          <w:sz w:val="22"/>
          <w:szCs w:val="22"/>
          <w:u w:val="single"/>
        </w:rPr>
        <w:t>o.</w:t>
      </w:r>
      <w:proofErr w:type="gramEnd"/>
      <w:r w:rsidRPr="0061776E">
        <w:rPr>
          <w:rFonts w:ascii="Arial" w:hAnsi="Arial" w:cs="Arial"/>
          <w:bCs/>
          <w:i/>
          <w:sz w:val="22"/>
          <w:szCs w:val="22"/>
          <w:u w:val="single"/>
        </w:rPr>
        <w:t>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>SZOMHULL Szombathelyi Hulladékgazdálkodási Közszolgáltató Nonprofit Kft.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 xml:space="preserve"> (21. sz. melléklet)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2019-ben 1.012.524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árbevételt, 32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egyéb bevételt realizált. Az anyagjellegű ráfordítások összege 1.003.738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személyi jellegű kiadások 23.226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értékcsökkenési leírás 594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egyéb ráfordítás 3.736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mérlegfőösszeg 958.381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A Kft. 2019. évi üzemi eredménye az előző évi 471.837 </w:t>
      </w:r>
      <w:proofErr w:type="spellStart"/>
      <w:r w:rsidRPr="0061776E">
        <w:rPr>
          <w:rFonts w:ascii="Arial" w:hAnsi="Arial" w:cs="Arial"/>
          <w:sz w:val="22"/>
          <w:szCs w:val="22"/>
        </w:rPr>
        <w:t>eFt-os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veszteséghez képest idén mindössze 18.738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veszteség, adózott eredménye 18.719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veszteség. Ennek oka, hogy a 2019. évi jogszabály módosítás következtében lehetőség nyílt év közbeni díjkompenzációs eljárás lefolytatására, a beszámoló elkészítéséig mindkét félévre megkapta a társaság a kiközlést a költségalapú felülvizsgálat során módosított szolgáltatási díj összegéről. A likviditási problémák kezelésére a Kft. 2019. januárjában 500 millió Ft összegű tagi kölcsönt kapott az Önkormányzattól, aminek visszafizetési határideje 2020. januárban újabb egy évvel meghosszabbításra került. A Kft. tájékoztatása szerint a veszteség rendezése tulajdonosi beavatkozást nem igényel. </w:t>
      </w:r>
    </w:p>
    <w:p w:rsidR="002055C3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A társaság felügyelőbizottság</w:t>
      </w:r>
      <w:r w:rsidR="00C6605A">
        <w:rPr>
          <w:rFonts w:ascii="Arial" w:hAnsi="Arial" w:cs="Arial"/>
          <w:b w:val="0"/>
          <w:sz w:val="22"/>
          <w:szCs w:val="22"/>
          <w:u w:val="none"/>
        </w:rPr>
        <w:t>ának határozata az ülésen kerül ismertetésre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>.</w:t>
      </w:r>
    </w:p>
    <w:p w:rsidR="00D144C7" w:rsidRPr="0061776E" w:rsidRDefault="00D144C7" w:rsidP="0067743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7743C" w:rsidRPr="0061776E" w:rsidRDefault="0067743C" w:rsidP="0067743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Kérem a Tisztelt </w:t>
      </w:r>
      <w:r w:rsidR="00923B55" w:rsidRPr="0061776E">
        <w:rPr>
          <w:rFonts w:ascii="Arial" w:hAnsi="Arial" w:cs="Arial"/>
          <w:b w:val="0"/>
          <w:sz w:val="22"/>
          <w:szCs w:val="22"/>
          <w:u w:val="none"/>
        </w:rPr>
        <w:t>Közgyűlést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>, hogy az előterjesztést megtárgyalni</w:t>
      </w:r>
      <w:r w:rsidR="00DA0610" w:rsidRPr="0061776E">
        <w:rPr>
          <w:rFonts w:ascii="Arial" w:hAnsi="Arial" w:cs="Arial"/>
          <w:b w:val="0"/>
          <w:sz w:val="22"/>
          <w:szCs w:val="22"/>
          <w:u w:val="none"/>
        </w:rPr>
        <w:t>,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és a határozati javaslato</w:t>
      </w:r>
      <w:r w:rsidR="0096695B" w:rsidRPr="0061776E">
        <w:rPr>
          <w:rFonts w:ascii="Arial" w:hAnsi="Arial" w:cs="Arial"/>
          <w:b w:val="0"/>
          <w:sz w:val="22"/>
          <w:szCs w:val="22"/>
          <w:u w:val="none"/>
        </w:rPr>
        <w:t>kat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elfogadni szíveskedjék.</w:t>
      </w:r>
    </w:p>
    <w:p w:rsidR="001A3BCE" w:rsidRPr="0061776E" w:rsidRDefault="001A3BCE" w:rsidP="0067743C">
      <w:pPr>
        <w:jc w:val="both"/>
        <w:rPr>
          <w:rFonts w:ascii="Arial" w:hAnsi="Arial" w:cs="Arial"/>
          <w:sz w:val="22"/>
          <w:szCs w:val="22"/>
        </w:rPr>
      </w:pPr>
    </w:p>
    <w:p w:rsidR="0067743C" w:rsidRPr="0061776E" w:rsidRDefault="004C7ED6" w:rsidP="0067743C">
      <w:pPr>
        <w:jc w:val="both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Szom</w:t>
      </w:r>
      <w:r w:rsidR="008944F1" w:rsidRPr="0061776E">
        <w:rPr>
          <w:rFonts w:ascii="Arial" w:hAnsi="Arial" w:cs="Arial"/>
          <w:b/>
          <w:sz w:val="22"/>
          <w:szCs w:val="22"/>
        </w:rPr>
        <w:t>bathely, 20</w:t>
      </w:r>
      <w:r w:rsidR="007E30BA" w:rsidRPr="0061776E">
        <w:rPr>
          <w:rFonts w:ascii="Arial" w:hAnsi="Arial" w:cs="Arial"/>
          <w:b/>
          <w:sz w:val="22"/>
          <w:szCs w:val="22"/>
        </w:rPr>
        <w:t>20</w:t>
      </w:r>
      <w:r w:rsidR="008944F1" w:rsidRPr="0061776E">
        <w:rPr>
          <w:rFonts w:ascii="Arial" w:hAnsi="Arial" w:cs="Arial"/>
          <w:b/>
          <w:sz w:val="22"/>
          <w:szCs w:val="22"/>
        </w:rPr>
        <w:t xml:space="preserve">. </w:t>
      </w:r>
      <w:r w:rsidR="0061776E" w:rsidRPr="0061776E">
        <w:rPr>
          <w:rFonts w:ascii="Arial" w:hAnsi="Arial" w:cs="Arial"/>
          <w:b/>
          <w:sz w:val="22"/>
          <w:szCs w:val="22"/>
        </w:rPr>
        <w:t>június</w:t>
      </w:r>
      <w:r w:rsidR="007E30BA" w:rsidRPr="0061776E">
        <w:rPr>
          <w:rFonts w:ascii="Arial" w:hAnsi="Arial" w:cs="Arial"/>
          <w:b/>
          <w:sz w:val="22"/>
          <w:szCs w:val="22"/>
        </w:rPr>
        <w:t xml:space="preserve"> </w:t>
      </w:r>
      <w:r w:rsidR="007244B3">
        <w:rPr>
          <w:rFonts w:ascii="Arial" w:hAnsi="Arial" w:cs="Arial"/>
          <w:b/>
          <w:sz w:val="22"/>
          <w:szCs w:val="22"/>
        </w:rPr>
        <w:t>16.</w:t>
      </w:r>
      <w:bookmarkStart w:id="0" w:name="_GoBack"/>
      <w:bookmarkEnd w:id="0"/>
    </w:p>
    <w:p w:rsidR="000D52E8" w:rsidRPr="0061776E" w:rsidRDefault="000D52E8" w:rsidP="0067743C">
      <w:pPr>
        <w:jc w:val="both"/>
        <w:rPr>
          <w:rFonts w:ascii="Arial" w:hAnsi="Arial" w:cs="Arial"/>
          <w:sz w:val="22"/>
          <w:szCs w:val="22"/>
        </w:rPr>
      </w:pPr>
    </w:p>
    <w:p w:rsidR="003E2F78" w:rsidRPr="0061776E" w:rsidRDefault="003E2F78" w:rsidP="0067743C">
      <w:pPr>
        <w:jc w:val="both"/>
        <w:rPr>
          <w:rFonts w:ascii="Arial" w:hAnsi="Arial" w:cs="Arial"/>
          <w:sz w:val="22"/>
          <w:szCs w:val="22"/>
        </w:rPr>
      </w:pPr>
    </w:p>
    <w:p w:rsidR="00693297" w:rsidRPr="0061776E" w:rsidRDefault="0067743C" w:rsidP="001B4413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ab/>
        <w:t xml:space="preserve">/: Dr. </w:t>
      </w:r>
      <w:r w:rsidR="004C47E7" w:rsidRPr="0061776E">
        <w:rPr>
          <w:rFonts w:ascii="Arial" w:hAnsi="Arial" w:cs="Arial"/>
          <w:b/>
          <w:sz w:val="22"/>
          <w:szCs w:val="22"/>
        </w:rPr>
        <w:t xml:space="preserve">Nemény </w:t>
      </w:r>
      <w:proofErr w:type="gramStart"/>
      <w:r w:rsidR="004C47E7" w:rsidRPr="0061776E">
        <w:rPr>
          <w:rFonts w:ascii="Arial" w:hAnsi="Arial" w:cs="Arial"/>
          <w:b/>
          <w:sz w:val="22"/>
          <w:szCs w:val="22"/>
        </w:rPr>
        <w:t>András</w:t>
      </w:r>
      <w:r w:rsidRPr="0061776E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61776E">
        <w:rPr>
          <w:rFonts w:ascii="Arial" w:hAnsi="Arial" w:cs="Arial"/>
          <w:b/>
          <w:sz w:val="22"/>
          <w:szCs w:val="22"/>
        </w:rPr>
        <w:t>/</w:t>
      </w:r>
    </w:p>
    <w:p w:rsidR="00895435" w:rsidRPr="0061776E" w:rsidRDefault="00895435" w:rsidP="00112E83">
      <w:pPr>
        <w:jc w:val="center"/>
        <w:rPr>
          <w:rFonts w:ascii="Arial" w:hAnsi="Arial" w:cs="Arial"/>
          <w:b/>
          <w:u w:val="single"/>
        </w:rPr>
      </w:pPr>
    </w:p>
    <w:p w:rsidR="0061776E" w:rsidRPr="0061776E" w:rsidRDefault="0061776E" w:rsidP="00112E83">
      <w:pPr>
        <w:jc w:val="center"/>
        <w:rPr>
          <w:rFonts w:ascii="Arial" w:hAnsi="Arial" w:cs="Arial"/>
          <w:b/>
          <w:u w:val="single"/>
        </w:rPr>
      </w:pPr>
    </w:p>
    <w:p w:rsidR="00112E83" w:rsidRPr="0061776E" w:rsidRDefault="00112E83" w:rsidP="00112E8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I.</w:t>
      </w:r>
    </w:p>
    <w:p w:rsidR="00112E83" w:rsidRPr="0061776E" w:rsidRDefault="00112E83" w:rsidP="00112E8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112E83" w:rsidRPr="0061776E" w:rsidRDefault="00112E83" w:rsidP="00112E8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……/2020. (</w:t>
      </w:r>
      <w:r w:rsidR="00DF455D" w:rsidRPr="0061776E">
        <w:rPr>
          <w:rFonts w:ascii="Arial" w:hAnsi="Arial" w:cs="Arial"/>
          <w:b/>
          <w:sz w:val="22"/>
          <w:szCs w:val="22"/>
          <w:u w:val="single"/>
        </w:rPr>
        <w:t>V</w:t>
      </w:r>
      <w:r w:rsidRPr="0061776E">
        <w:rPr>
          <w:rFonts w:ascii="Arial" w:hAnsi="Arial" w:cs="Arial"/>
          <w:b/>
          <w:sz w:val="22"/>
          <w:szCs w:val="22"/>
          <w:u w:val="single"/>
        </w:rPr>
        <w:t>I</w:t>
      </w:r>
      <w:r w:rsidR="0061776E" w:rsidRPr="0061776E">
        <w:rPr>
          <w:rFonts w:ascii="Arial" w:hAnsi="Arial" w:cs="Arial"/>
          <w:b/>
          <w:sz w:val="22"/>
          <w:szCs w:val="22"/>
          <w:u w:val="single"/>
        </w:rPr>
        <w:t>.25</w:t>
      </w:r>
      <w:r w:rsidRPr="0061776E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DF455D" w:rsidRPr="0061776E" w:rsidRDefault="00DF455D" w:rsidP="00DF455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F455D" w:rsidRPr="0061776E" w:rsidRDefault="00DF455D" w:rsidP="00DF455D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1.</w:t>
      </w:r>
      <w:r w:rsidRPr="0061776E">
        <w:rPr>
          <w:rFonts w:ascii="Arial" w:hAnsi="Arial" w:cs="Arial"/>
          <w:bCs/>
          <w:sz w:val="22"/>
          <w:szCs w:val="22"/>
        </w:rPr>
        <w:tab/>
      </w:r>
      <w:r w:rsidR="00450B45" w:rsidRPr="0061776E">
        <w:rPr>
          <w:rFonts w:ascii="Arial" w:hAnsi="Arial" w:cs="Arial"/>
          <w:bCs/>
          <w:sz w:val="22"/>
          <w:szCs w:val="22"/>
        </w:rPr>
        <w:t>A Közgyűlés</w:t>
      </w:r>
      <w:r w:rsidR="00600F44" w:rsidRPr="0061776E">
        <w:rPr>
          <w:rFonts w:ascii="Arial" w:hAnsi="Arial" w:cs="Arial"/>
          <w:bCs/>
          <w:sz w:val="22"/>
          <w:szCs w:val="22"/>
        </w:rPr>
        <w:t xml:space="preserve"> úgy dönt, hogy</w:t>
      </w:r>
      <w:r w:rsidR="00450B45" w:rsidRPr="0061776E">
        <w:rPr>
          <w:rFonts w:ascii="Arial" w:hAnsi="Arial" w:cs="Arial"/>
          <w:bCs/>
          <w:sz w:val="22"/>
          <w:szCs w:val="22"/>
        </w:rPr>
        <w:t xml:space="preserve"> a Szombathelyi Médiaközpont Nonprofit Kft. ügyvezetői feladatainak ellátására pályázatot ír ki, egyúttal a pályázati felhívást az előterjesztés</w:t>
      </w:r>
      <w:r w:rsidR="002231B9" w:rsidRPr="0061776E">
        <w:rPr>
          <w:rFonts w:ascii="Arial" w:hAnsi="Arial" w:cs="Arial"/>
          <w:bCs/>
          <w:sz w:val="22"/>
          <w:szCs w:val="22"/>
        </w:rPr>
        <w:t xml:space="preserve"> 1. sz.</w:t>
      </w:r>
      <w:r w:rsidR="00450B45" w:rsidRPr="0061776E">
        <w:rPr>
          <w:rFonts w:ascii="Arial" w:hAnsi="Arial" w:cs="Arial"/>
          <w:bCs/>
          <w:sz w:val="22"/>
          <w:szCs w:val="22"/>
        </w:rPr>
        <w:t xml:space="preserve"> melléklete szerinti tartalommal elfogadja</w:t>
      </w:r>
      <w:r w:rsidRPr="0061776E">
        <w:rPr>
          <w:rFonts w:ascii="Arial" w:hAnsi="Arial" w:cs="Arial"/>
          <w:bCs/>
          <w:sz w:val="22"/>
          <w:szCs w:val="22"/>
        </w:rPr>
        <w:t xml:space="preserve"> és felkéri a polgármestert, hogy intézkedjen annak közzétételéről.</w:t>
      </w:r>
    </w:p>
    <w:p w:rsidR="00DF455D" w:rsidRPr="0061776E" w:rsidRDefault="00DF455D" w:rsidP="00DF455D">
      <w:pPr>
        <w:jc w:val="both"/>
        <w:rPr>
          <w:rFonts w:ascii="Arial" w:hAnsi="Arial" w:cs="Arial"/>
          <w:bCs/>
          <w:sz w:val="22"/>
          <w:szCs w:val="22"/>
        </w:rPr>
      </w:pPr>
    </w:p>
    <w:p w:rsidR="00DF455D" w:rsidRPr="0061776E" w:rsidRDefault="00DF455D" w:rsidP="00450B45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2.</w:t>
      </w:r>
      <w:r w:rsidRPr="0061776E">
        <w:rPr>
          <w:rFonts w:ascii="Arial" w:hAnsi="Arial" w:cs="Arial"/>
          <w:bCs/>
          <w:sz w:val="22"/>
          <w:szCs w:val="22"/>
        </w:rPr>
        <w:tab/>
      </w:r>
      <w:r w:rsidR="00450B45" w:rsidRPr="0061776E">
        <w:rPr>
          <w:rFonts w:ascii="Arial" w:hAnsi="Arial" w:cs="Arial"/>
          <w:sz w:val="22"/>
          <w:szCs w:val="22"/>
        </w:rPr>
        <w:t>A Közgyűlés a pályázók személyes meghallgatására és szakmai vélemény kialakítására a Gazdasági és Jogi Bizottságot kéri fel.</w:t>
      </w:r>
    </w:p>
    <w:p w:rsidR="00DF455D" w:rsidRPr="0061776E" w:rsidRDefault="00DF455D" w:rsidP="00DF455D">
      <w:pPr>
        <w:jc w:val="both"/>
        <w:rPr>
          <w:rFonts w:ascii="Arial" w:hAnsi="Arial" w:cs="Arial"/>
          <w:sz w:val="22"/>
          <w:szCs w:val="22"/>
        </w:rPr>
      </w:pPr>
    </w:p>
    <w:p w:rsidR="00DF455D" w:rsidRPr="0061776E" w:rsidRDefault="00DF455D" w:rsidP="00DF455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61776E">
        <w:rPr>
          <w:rFonts w:ascii="Arial" w:hAnsi="Arial" w:cs="Arial"/>
          <w:bCs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 xml:space="preserve">Dr. </w:t>
      </w:r>
      <w:r w:rsidR="00450B45" w:rsidRPr="0061776E">
        <w:rPr>
          <w:rFonts w:ascii="Arial" w:hAnsi="Arial" w:cs="Arial"/>
          <w:sz w:val="22"/>
          <w:szCs w:val="22"/>
        </w:rPr>
        <w:t>Nemény András</w:t>
      </w:r>
      <w:r w:rsidRPr="0061776E">
        <w:rPr>
          <w:rFonts w:ascii="Arial" w:hAnsi="Arial" w:cs="Arial"/>
          <w:sz w:val="22"/>
          <w:szCs w:val="22"/>
        </w:rPr>
        <w:t xml:space="preserve"> polgármester</w:t>
      </w:r>
    </w:p>
    <w:p w:rsidR="00DF455D" w:rsidRPr="0061776E" w:rsidRDefault="00DF455D" w:rsidP="00DF455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</w:r>
      <w:r w:rsidR="00450B45" w:rsidRPr="0061776E">
        <w:rPr>
          <w:rFonts w:ascii="Arial" w:hAnsi="Arial" w:cs="Arial"/>
          <w:sz w:val="22"/>
          <w:szCs w:val="22"/>
        </w:rPr>
        <w:t>Horváth Soma</w:t>
      </w:r>
      <w:r w:rsidRPr="0061776E">
        <w:rPr>
          <w:rFonts w:ascii="Arial" w:hAnsi="Arial" w:cs="Arial"/>
          <w:sz w:val="22"/>
          <w:szCs w:val="22"/>
        </w:rPr>
        <w:t xml:space="preserve"> alpolgármester</w:t>
      </w:r>
    </w:p>
    <w:p w:rsidR="00DF455D" w:rsidRPr="0061776E" w:rsidRDefault="00DF455D" w:rsidP="00DF455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DF455D" w:rsidRPr="0061776E" w:rsidRDefault="00DF455D" w:rsidP="00DF455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(A végrehajtásért:</w:t>
      </w:r>
    </w:p>
    <w:p w:rsidR="00DF455D" w:rsidRPr="0061776E" w:rsidRDefault="00450B45" w:rsidP="00271C5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</w:t>
      </w:r>
      <w:r w:rsidR="00DF455D" w:rsidRPr="0061776E">
        <w:rPr>
          <w:rFonts w:ascii="Arial" w:hAnsi="Arial" w:cs="Arial"/>
          <w:sz w:val="22"/>
          <w:szCs w:val="22"/>
        </w:rPr>
        <w:t xml:space="preserve">, a </w:t>
      </w:r>
      <w:r w:rsidRPr="0061776E">
        <w:rPr>
          <w:rFonts w:ascii="Arial" w:hAnsi="Arial" w:cs="Arial"/>
          <w:sz w:val="22"/>
          <w:szCs w:val="22"/>
        </w:rPr>
        <w:t xml:space="preserve">Jogi és Képviselői </w:t>
      </w:r>
      <w:r w:rsidR="00DF455D" w:rsidRPr="0061776E">
        <w:rPr>
          <w:rFonts w:ascii="Arial" w:hAnsi="Arial" w:cs="Arial"/>
          <w:sz w:val="22"/>
          <w:szCs w:val="22"/>
        </w:rPr>
        <w:t>Osztály vezetője)</w:t>
      </w:r>
    </w:p>
    <w:p w:rsidR="00DF455D" w:rsidRPr="0061776E" w:rsidRDefault="00DF455D" w:rsidP="00DF455D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DF455D" w:rsidRPr="0061776E" w:rsidRDefault="00DF455D" w:rsidP="00DF455D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61776E">
        <w:rPr>
          <w:rFonts w:ascii="Arial" w:hAnsi="Arial" w:cs="Arial"/>
          <w:sz w:val="22"/>
          <w:szCs w:val="22"/>
        </w:rPr>
        <w:t xml:space="preserve">:    </w:t>
      </w:r>
      <w:r w:rsidRPr="0061776E">
        <w:rPr>
          <w:rFonts w:ascii="Arial" w:hAnsi="Arial" w:cs="Arial"/>
          <w:sz w:val="22"/>
          <w:szCs w:val="22"/>
        </w:rPr>
        <w:tab/>
        <w:t>1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. pont: </w:t>
      </w:r>
      <w:r w:rsidR="00450B45" w:rsidRPr="0061776E">
        <w:rPr>
          <w:rFonts w:ascii="Arial" w:hAnsi="Arial" w:cs="Arial"/>
          <w:sz w:val="22"/>
          <w:szCs w:val="22"/>
        </w:rPr>
        <w:t>azonnal</w:t>
      </w:r>
    </w:p>
    <w:p w:rsidR="00DF455D" w:rsidRPr="0061776E" w:rsidRDefault="00DF455D" w:rsidP="00450B45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2</w:t>
      </w:r>
      <w:r w:rsidRPr="0061776E">
        <w:rPr>
          <w:rFonts w:ascii="Arial" w:hAnsi="Arial" w:cs="Arial"/>
          <w:bCs/>
          <w:sz w:val="22"/>
          <w:szCs w:val="22"/>
        </w:rPr>
        <w:t>. pont</w:t>
      </w:r>
      <w:proofErr w:type="gramStart"/>
      <w:r w:rsidRPr="0061776E">
        <w:rPr>
          <w:rFonts w:ascii="Arial" w:hAnsi="Arial" w:cs="Arial"/>
          <w:bCs/>
          <w:sz w:val="22"/>
          <w:szCs w:val="22"/>
        </w:rPr>
        <w:t>:</w:t>
      </w:r>
      <w:r w:rsidR="00450B45" w:rsidRPr="0061776E">
        <w:rPr>
          <w:rFonts w:ascii="Arial" w:hAnsi="Arial" w:cs="Arial"/>
          <w:bCs/>
          <w:sz w:val="22"/>
          <w:szCs w:val="22"/>
        </w:rPr>
        <w:t>a</w:t>
      </w:r>
      <w:proofErr w:type="gramEnd"/>
      <w:r w:rsidR="00450B45" w:rsidRPr="0061776E">
        <w:rPr>
          <w:rFonts w:ascii="Arial" w:hAnsi="Arial" w:cs="Arial"/>
          <w:bCs/>
          <w:sz w:val="22"/>
          <w:szCs w:val="22"/>
        </w:rPr>
        <w:t xml:space="preserve"> Gazdasági és Jogi Bizottság szeptemberi ülése </w:t>
      </w:r>
    </w:p>
    <w:p w:rsidR="003C0448" w:rsidRPr="0061776E" w:rsidRDefault="003C0448" w:rsidP="0067743C">
      <w:pPr>
        <w:jc w:val="both"/>
        <w:rPr>
          <w:rFonts w:ascii="Arial" w:hAnsi="Arial" w:cs="Arial"/>
        </w:rPr>
      </w:pPr>
    </w:p>
    <w:p w:rsidR="00704A0B" w:rsidRPr="0061776E" w:rsidRDefault="00704A0B" w:rsidP="002957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57CC" w:rsidRPr="0061776E" w:rsidRDefault="002957CC" w:rsidP="002957C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I</w:t>
      </w:r>
      <w:r w:rsidR="00704A0B" w:rsidRPr="0061776E">
        <w:rPr>
          <w:rFonts w:ascii="Arial" w:hAnsi="Arial" w:cs="Arial"/>
          <w:b/>
          <w:sz w:val="22"/>
          <w:szCs w:val="22"/>
          <w:u w:val="single"/>
        </w:rPr>
        <w:t>I</w:t>
      </w:r>
      <w:r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2957CC" w:rsidRPr="0061776E" w:rsidRDefault="002957CC" w:rsidP="002957C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2957CC" w:rsidRPr="0061776E" w:rsidRDefault="0061776E" w:rsidP="002957CC">
      <w:pPr>
        <w:jc w:val="center"/>
        <w:rPr>
          <w:rFonts w:ascii="Arial" w:hAnsi="Arial" w:cs="Arial"/>
          <w:b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……/2020.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2957CC" w:rsidRPr="0061776E" w:rsidRDefault="002957CC" w:rsidP="002957CC">
      <w:pPr>
        <w:jc w:val="both"/>
        <w:rPr>
          <w:rFonts w:ascii="Arial" w:hAnsi="Arial" w:cs="Arial"/>
          <w:sz w:val="22"/>
          <w:szCs w:val="22"/>
        </w:rPr>
      </w:pPr>
    </w:p>
    <w:p w:rsidR="00704A0B" w:rsidRPr="0061776E" w:rsidRDefault="000624B3" w:rsidP="00704A0B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1</w:t>
      </w:r>
      <w:r w:rsidR="00704A0B" w:rsidRPr="0061776E">
        <w:rPr>
          <w:rFonts w:ascii="Arial" w:hAnsi="Arial" w:cs="Arial"/>
          <w:bCs/>
          <w:sz w:val="22"/>
          <w:szCs w:val="22"/>
        </w:rPr>
        <w:t>.</w:t>
      </w:r>
      <w:r w:rsidR="00704A0B" w:rsidRPr="0061776E">
        <w:rPr>
          <w:rFonts w:ascii="Arial" w:hAnsi="Arial" w:cs="Arial"/>
          <w:bCs/>
          <w:sz w:val="22"/>
          <w:szCs w:val="22"/>
        </w:rPr>
        <w:tab/>
      </w:r>
      <w:r w:rsidRPr="0061776E">
        <w:rPr>
          <w:rFonts w:ascii="Arial" w:hAnsi="Arial" w:cs="Arial"/>
          <w:bCs/>
          <w:sz w:val="22"/>
          <w:szCs w:val="22"/>
        </w:rPr>
        <w:t xml:space="preserve">Szombathely Megyei Jogú Város </w:t>
      </w:r>
      <w:r w:rsidR="00704A0B" w:rsidRPr="0061776E">
        <w:rPr>
          <w:rFonts w:ascii="Arial" w:hAnsi="Arial" w:cs="Arial"/>
          <w:bCs/>
          <w:sz w:val="22"/>
          <w:szCs w:val="22"/>
        </w:rPr>
        <w:t>Közgyűlés</w:t>
      </w:r>
      <w:r w:rsidRPr="0061776E">
        <w:rPr>
          <w:rFonts w:ascii="Arial" w:hAnsi="Arial" w:cs="Arial"/>
          <w:bCs/>
          <w:sz w:val="22"/>
          <w:szCs w:val="22"/>
        </w:rPr>
        <w:t>e</w:t>
      </w:r>
      <w:r w:rsidR="00704A0B" w:rsidRPr="0061776E">
        <w:rPr>
          <w:rFonts w:ascii="Arial" w:hAnsi="Arial" w:cs="Arial"/>
          <w:bCs/>
          <w:sz w:val="22"/>
          <w:szCs w:val="22"/>
        </w:rPr>
        <w:t xml:space="preserve"> a Weöres Sándor Színház Nonprofit Kft. ügyvezetői munkakör betöltésére irányuló</w:t>
      </w:r>
      <w:r w:rsidR="00D105FA" w:rsidRPr="0061776E">
        <w:rPr>
          <w:rFonts w:ascii="Arial" w:hAnsi="Arial" w:cs="Arial"/>
          <w:bCs/>
          <w:sz w:val="22"/>
          <w:szCs w:val="22"/>
        </w:rPr>
        <w:t>, a 2. sz. melléklet szerinti</w:t>
      </w:r>
      <w:r w:rsidR="00704A0B" w:rsidRPr="0061776E">
        <w:rPr>
          <w:rFonts w:ascii="Arial" w:hAnsi="Arial" w:cs="Arial"/>
          <w:bCs/>
          <w:sz w:val="22"/>
          <w:szCs w:val="22"/>
        </w:rPr>
        <w:t xml:space="preserve"> pályázati felhívás szövegét jóváhagyja, és felkéri a polgármestert, hogy intézkedjen annak közzétételéről.</w:t>
      </w:r>
    </w:p>
    <w:p w:rsidR="00704A0B" w:rsidRPr="0061776E" w:rsidRDefault="00704A0B" w:rsidP="00704A0B">
      <w:pPr>
        <w:jc w:val="both"/>
        <w:rPr>
          <w:rFonts w:ascii="Arial" w:hAnsi="Arial" w:cs="Arial"/>
          <w:bCs/>
          <w:sz w:val="22"/>
          <w:szCs w:val="22"/>
        </w:rPr>
      </w:pPr>
    </w:p>
    <w:p w:rsidR="00704A0B" w:rsidRPr="0061776E" w:rsidRDefault="00704A0B" w:rsidP="00704A0B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2.</w:t>
      </w:r>
      <w:r w:rsidRPr="0061776E">
        <w:rPr>
          <w:rFonts w:ascii="Arial" w:hAnsi="Arial" w:cs="Arial"/>
          <w:bCs/>
          <w:sz w:val="22"/>
          <w:szCs w:val="22"/>
        </w:rPr>
        <w:tab/>
        <w:t>A Közgyűlés a pályázatok véleményezését ellátó szakmai bizottságba az alábbi két személyt jelöli:</w:t>
      </w:r>
    </w:p>
    <w:p w:rsidR="00704A0B" w:rsidRPr="0061776E" w:rsidRDefault="00704A0B" w:rsidP="00704A0B">
      <w:pPr>
        <w:tabs>
          <w:tab w:val="left" w:leader="dot" w:pos="5670"/>
        </w:tabs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ab/>
      </w:r>
    </w:p>
    <w:p w:rsidR="00704A0B" w:rsidRPr="0061776E" w:rsidRDefault="00704A0B" w:rsidP="00704A0B">
      <w:pPr>
        <w:tabs>
          <w:tab w:val="left" w:leader="dot" w:pos="5670"/>
        </w:tabs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ab/>
      </w:r>
    </w:p>
    <w:p w:rsidR="00704A0B" w:rsidRPr="0061776E" w:rsidRDefault="00704A0B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704A0B" w:rsidRPr="0061776E" w:rsidRDefault="00704A0B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3. </w:t>
      </w:r>
      <w:r w:rsidRPr="0061776E">
        <w:rPr>
          <w:rFonts w:ascii="Arial" w:hAnsi="Arial" w:cs="Arial"/>
          <w:sz w:val="22"/>
          <w:szCs w:val="22"/>
        </w:rPr>
        <w:tab/>
        <w:t xml:space="preserve">A Közgyűlés felkéri a polgármestert, hogy a pályázatok véleményezését ellátó szakmai bizottság véleményének beszerzése, a pályázatoknak és a fenti véleménynek az önkormányzat bizottságai és a Közgyűlés elé történő terjesztése, a pályázók személyes meghallgatásának az előkészítése érdekében tegye meg a szükséges intézkedéseket. </w:t>
      </w:r>
    </w:p>
    <w:p w:rsidR="00704A0B" w:rsidRPr="0061776E" w:rsidRDefault="00704A0B" w:rsidP="00704A0B">
      <w:pPr>
        <w:jc w:val="both"/>
        <w:rPr>
          <w:rFonts w:ascii="Arial" w:hAnsi="Arial" w:cs="Arial"/>
          <w:sz w:val="22"/>
          <w:szCs w:val="22"/>
        </w:rPr>
      </w:pPr>
    </w:p>
    <w:p w:rsidR="00704A0B" w:rsidRPr="0061776E" w:rsidRDefault="00704A0B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61776E">
        <w:rPr>
          <w:rFonts w:ascii="Arial" w:hAnsi="Arial" w:cs="Arial"/>
          <w:bCs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>Dr. Nemény András polgármester</w:t>
      </w:r>
    </w:p>
    <w:p w:rsidR="00704A0B" w:rsidRPr="0061776E" w:rsidRDefault="00704A0B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Horváth Soma alpolgármester</w:t>
      </w:r>
    </w:p>
    <w:p w:rsidR="00704A0B" w:rsidRPr="0061776E" w:rsidRDefault="00704A0B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704A0B" w:rsidRPr="0061776E" w:rsidRDefault="00704A0B" w:rsidP="00704A0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(A végrehajtásért:</w:t>
      </w:r>
    </w:p>
    <w:p w:rsidR="00704A0B" w:rsidRPr="0061776E" w:rsidRDefault="00FD1962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</w:r>
      <w:r w:rsidR="00704A0B" w:rsidRPr="0061776E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:rsidR="00704A0B" w:rsidRPr="0061776E" w:rsidRDefault="00FD1962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</w:r>
      <w:r w:rsidR="00704A0B" w:rsidRPr="0061776E">
        <w:rPr>
          <w:rFonts w:ascii="Arial" w:hAnsi="Arial" w:cs="Arial"/>
          <w:sz w:val="22"/>
          <w:szCs w:val="22"/>
        </w:rPr>
        <w:t>Vinczéné dr. Menyhárt Mária, az Egészségügyi és Közszolgálati Osztály vezetője)</w:t>
      </w:r>
    </w:p>
    <w:p w:rsidR="00704A0B" w:rsidRPr="0061776E" w:rsidRDefault="00704A0B" w:rsidP="00704A0B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04A0B" w:rsidRPr="0061776E" w:rsidRDefault="00704A0B" w:rsidP="00704A0B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61776E">
        <w:rPr>
          <w:rFonts w:ascii="Arial" w:hAnsi="Arial" w:cs="Arial"/>
          <w:sz w:val="22"/>
          <w:szCs w:val="22"/>
        </w:rPr>
        <w:t xml:space="preserve">:    </w:t>
      </w:r>
      <w:r w:rsidRPr="0061776E">
        <w:rPr>
          <w:rFonts w:ascii="Arial" w:hAnsi="Arial" w:cs="Arial"/>
          <w:sz w:val="22"/>
          <w:szCs w:val="22"/>
        </w:rPr>
        <w:tab/>
        <w:t>1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. pont: 2020. július 31. </w:t>
      </w:r>
    </w:p>
    <w:p w:rsidR="00704A0B" w:rsidRPr="0061776E" w:rsidRDefault="00704A0B" w:rsidP="00704A0B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2</w:t>
      </w:r>
      <w:r w:rsidRPr="0061776E">
        <w:rPr>
          <w:rFonts w:ascii="Arial" w:hAnsi="Arial" w:cs="Arial"/>
          <w:bCs/>
          <w:sz w:val="22"/>
          <w:szCs w:val="22"/>
        </w:rPr>
        <w:t>. pont: azonnal</w:t>
      </w:r>
    </w:p>
    <w:p w:rsidR="00704A0B" w:rsidRPr="0061776E" w:rsidRDefault="00704A0B" w:rsidP="00704A0B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ab/>
      </w:r>
      <w:r w:rsidRPr="0061776E">
        <w:rPr>
          <w:rFonts w:ascii="Arial" w:hAnsi="Arial" w:cs="Arial"/>
          <w:bCs/>
          <w:sz w:val="22"/>
          <w:szCs w:val="22"/>
        </w:rPr>
        <w:tab/>
        <w:t>3. pont a Közgyűlés 2020. októberi ülése</w:t>
      </w:r>
    </w:p>
    <w:p w:rsidR="00034877" w:rsidRPr="0061776E" w:rsidRDefault="00034877" w:rsidP="00034877">
      <w:pPr>
        <w:jc w:val="both"/>
        <w:rPr>
          <w:rFonts w:ascii="Arial" w:hAnsi="Arial" w:cs="Arial"/>
          <w:sz w:val="22"/>
          <w:szCs w:val="22"/>
        </w:rPr>
      </w:pPr>
    </w:p>
    <w:p w:rsidR="00704A0B" w:rsidRPr="0061776E" w:rsidRDefault="00704A0B" w:rsidP="002957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57CC" w:rsidRPr="0061776E" w:rsidRDefault="002957CC" w:rsidP="002957C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III.</w:t>
      </w:r>
    </w:p>
    <w:p w:rsidR="002957CC" w:rsidRPr="0061776E" w:rsidRDefault="002957CC" w:rsidP="002957C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2957CC" w:rsidRPr="0061776E" w:rsidRDefault="0061776E" w:rsidP="002957C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……/2020.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704A0B" w:rsidRPr="0061776E" w:rsidRDefault="00704A0B" w:rsidP="002957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B79C9" w:rsidRPr="0061776E" w:rsidRDefault="004B79C9" w:rsidP="004B79C9">
      <w:pPr>
        <w:jc w:val="center"/>
        <w:rPr>
          <w:rFonts w:ascii="Arial" w:hAnsi="Arial" w:cs="Arial"/>
          <w:b/>
          <w:u w:val="single"/>
        </w:rPr>
      </w:pPr>
    </w:p>
    <w:p w:rsidR="004B79C9" w:rsidRPr="004B79C9" w:rsidRDefault="004B79C9" w:rsidP="004B79C9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B79C9">
        <w:rPr>
          <w:rFonts w:ascii="Arial" w:hAnsi="Arial" w:cs="Arial"/>
          <w:bCs/>
          <w:sz w:val="22"/>
          <w:szCs w:val="22"/>
        </w:rPr>
        <w:t>Szombathely Megyei Jogú Város Közgyűlése</w:t>
      </w:r>
      <w:r w:rsidRPr="004B79C9">
        <w:rPr>
          <w:rFonts w:ascii="Arial" w:hAnsi="Arial" w:cs="Arial"/>
          <w:sz w:val="22"/>
          <w:szCs w:val="22"/>
        </w:rPr>
        <w:t xml:space="preserve"> a </w:t>
      </w:r>
      <w:r w:rsidRPr="004B79C9">
        <w:rPr>
          <w:rFonts w:ascii="Arial" w:hAnsi="Arial" w:cs="Arial"/>
          <w:b/>
          <w:sz w:val="22"/>
          <w:szCs w:val="22"/>
        </w:rPr>
        <w:t>Szombathelyi Médiaközpont Nonprofit Kft.</w:t>
      </w:r>
      <w:r w:rsidRPr="004B79C9">
        <w:rPr>
          <w:rFonts w:ascii="Arial" w:hAnsi="Arial" w:cs="Arial"/>
          <w:sz w:val="22"/>
          <w:szCs w:val="22"/>
        </w:rPr>
        <w:t xml:space="preserve"> 2020. évi üzleti tervét 176.585 </w:t>
      </w:r>
      <w:proofErr w:type="spellStart"/>
      <w:r w:rsidRPr="004B79C9">
        <w:rPr>
          <w:rFonts w:ascii="Arial" w:hAnsi="Arial" w:cs="Arial"/>
          <w:sz w:val="22"/>
          <w:szCs w:val="22"/>
        </w:rPr>
        <w:t>eFt</w:t>
      </w:r>
      <w:proofErr w:type="spellEnd"/>
      <w:r w:rsidRPr="004B79C9">
        <w:rPr>
          <w:rFonts w:ascii="Arial" w:hAnsi="Arial" w:cs="Arial"/>
          <w:sz w:val="22"/>
          <w:szCs w:val="22"/>
        </w:rPr>
        <w:t xml:space="preserve"> önkormányzati működési támogatással, 0 Ft tervezett adózott eredménnyel jóváhagyja.</w:t>
      </w:r>
    </w:p>
    <w:p w:rsidR="004B79C9" w:rsidRPr="0061776E" w:rsidRDefault="004B79C9" w:rsidP="004B79C9">
      <w:pPr>
        <w:jc w:val="both"/>
        <w:rPr>
          <w:rFonts w:ascii="Arial" w:hAnsi="Arial" w:cs="Arial"/>
          <w:sz w:val="22"/>
          <w:szCs w:val="22"/>
        </w:rPr>
      </w:pPr>
    </w:p>
    <w:p w:rsidR="004B79C9" w:rsidRPr="004B79C9" w:rsidRDefault="004B79C9" w:rsidP="004B79C9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spacing w:val="-3"/>
          <w:sz w:val="22"/>
          <w:szCs w:val="22"/>
        </w:rPr>
      </w:pPr>
      <w:r w:rsidRPr="004B79C9">
        <w:rPr>
          <w:rFonts w:ascii="Arial" w:hAnsi="Arial" w:cs="Arial"/>
          <w:sz w:val="22"/>
          <w:szCs w:val="22"/>
        </w:rPr>
        <w:t>A Közgyűlés elhatározza</w:t>
      </w:r>
      <w:r w:rsidRPr="004B79C9">
        <w:rPr>
          <w:rFonts w:ascii="Arial" w:hAnsi="Arial" w:cs="Arial"/>
          <w:bCs/>
          <w:sz w:val="22"/>
          <w:szCs w:val="22"/>
        </w:rPr>
        <w:t>, hogy az önkormányzat 2020. évi költségvetési rendeletének soron következő módosítása során a</w:t>
      </w:r>
      <w:r w:rsidRPr="004B79C9">
        <w:rPr>
          <w:rFonts w:ascii="Arial" w:hAnsi="Arial" w:cs="Arial"/>
          <w:sz w:val="22"/>
          <w:szCs w:val="22"/>
        </w:rPr>
        <w:t xml:space="preserve"> Szombathelyi Médiaközpont Nonprofit Kft. </w:t>
      </w:r>
      <w:r w:rsidRPr="004B79C9">
        <w:rPr>
          <w:rFonts w:ascii="Arial" w:hAnsi="Arial" w:cs="Arial"/>
          <w:bCs/>
          <w:sz w:val="22"/>
          <w:szCs w:val="22"/>
        </w:rPr>
        <w:t xml:space="preserve">likviditásának fenntartása érdekében a társaság részére a 2020. évi költségvetési rendeletben meghatározott összegen felül 61.585.000 Ft többlettámogatást biztosít. </w:t>
      </w:r>
    </w:p>
    <w:p w:rsidR="004B79C9" w:rsidRPr="0061776E" w:rsidRDefault="004B79C9" w:rsidP="004B79C9">
      <w:pPr>
        <w:jc w:val="both"/>
        <w:rPr>
          <w:spacing w:val="-3"/>
        </w:rPr>
      </w:pPr>
    </w:p>
    <w:p w:rsidR="004B79C9" w:rsidRPr="0061776E" w:rsidRDefault="004B79C9" w:rsidP="004B79C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61776E">
        <w:rPr>
          <w:rFonts w:ascii="Arial" w:hAnsi="Arial" w:cs="Arial"/>
          <w:bCs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>Dr. Nemény András polgármester</w:t>
      </w:r>
    </w:p>
    <w:p w:rsidR="004B79C9" w:rsidRPr="0061776E" w:rsidRDefault="004B79C9" w:rsidP="004B79C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Horváth Soma alpolgármester</w:t>
      </w:r>
    </w:p>
    <w:p w:rsidR="004B79C9" w:rsidRPr="0061776E" w:rsidRDefault="004B79C9" w:rsidP="004B79C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4B79C9" w:rsidRPr="0061776E" w:rsidRDefault="004B79C9" w:rsidP="004B79C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(A végrehajtásért:</w:t>
      </w:r>
    </w:p>
    <w:p w:rsidR="004B79C9" w:rsidRPr="0061776E" w:rsidRDefault="004B79C9" w:rsidP="004B79C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  <w:t>Török Tibor, a társaság ügyvezetője</w:t>
      </w:r>
    </w:p>
    <w:p w:rsidR="004B79C9" w:rsidRPr="0061776E" w:rsidRDefault="004B79C9" w:rsidP="004B79C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:rsidR="004B79C9" w:rsidRPr="0061776E" w:rsidRDefault="004B79C9" w:rsidP="004B79C9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4B79C9" w:rsidRPr="0061776E" w:rsidRDefault="004B79C9" w:rsidP="004B79C9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61776E">
        <w:rPr>
          <w:rFonts w:ascii="Arial" w:hAnsi="Arial" w:cs="Arial"/>
          <w:sz w:val="22"/>
          <w:szCs w:val="22"/>
        </w:rPr>
        <w:t xml:space="preserve">:    </w:t>
      </w:r>
      <w:r w:rsidRPr="0061776E">
        <w:rPr>
          <w:rFonts w:ascii="Arial" w:hAnsi="Arial" w:cs="Arial"/>
          <w:sz w:val="22"/>
          <w:szCs w:val="22"/>
        </w:rPr>
        <w:tab/>
        <w:t>1</w:t>
      </w:r>
      <w:proofErr w:type="gramEnd"/>
      <w:r w:rsidRPr="0061776E">
        <w:rPr>
          <w:rFonts w:ascii="Arial" w:hAnsi="Arial" w:cs="Arial"/>
          <w:sz w:val="22"/>
          <w:szCs w:val="22"/>
        </w:rPr>
        <w:t>. pont: azonnal</w:t>
      </w:r>
    </w:p>
    <w:p w:rsidR="004B79C9" w:rsidRPr="0061776E" w:rsidRDefault="004B79C9" w:rsidP="004B79C9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2. pont: a költségvetési rendelet soron következő módosítása</w:t>
      </w:r>
    </w:p>
    <w:p w:rsidR="003A354B" w:rsidRPr="0061776E" w:rsidRDefault="003A354B" w:rsidP="00704A0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04A0B" w:rsidRPr="0061776E" w:rsidRDefault="00704A0B" w:rsidP="00704A0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IV.</w:t>
      </w:r>
    </w:p>
    <w:p w:rsidR="00704A0B" w:rsidRPr="0061776E" w:rsidRDefault="00704A0B" w:rsidP="00704A0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704A0B" w:rsidRPr="0061776E" w:rsidRDefault="0061776E" w:rsidP="00704A0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……/2020.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4B79C9" w:rsidRPr="0061776E" w:rsidRDefault="004B79C9" w:rsidP="004B79C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B79C9" w:rsidRPr="0061776E" w:rsidRDefault="004B79C9" w:rsidP="004B79C9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Szombathely Megyei Jogú Város Közgyűlése</w:t>
      </w:r>
      <w:r w:rsidRPr="0061776E">
        <w:rPr>
          <w:rFonts w:ascii="Arial" w:hAnsi="Arial" w:cs="Arial"/>
          <w:sz w:val="22"/>
          <w:szCs w:val="22"/>
        </w:rPr>
        <w:t xml:space="preserve"> a </w:t>
      </w:r>
      <w:r w:rsidRPr="0061776E">
        <w:rPr>
          <w:rFonts w:ascii="Arial" w:hAnsi="Arial" w:cs="Arial"/>
          <w:b/>
          <w:sz w:val="22"/>
          <w:szCs w:val="22"/>
        </w:rPr>
        <w:t>Szombathelyi Sportközpont és Sportiskola Nonprofit Kft.</w:t>
      </w:r>
      <w:r w:rsidRPr="0061776E">
        <w:rPr>
          <w:rFonts w:ascii="Arial" w:hAnsi="Arial" w:cs="Arial"/>
          <w:sz w:val="22"/>
          <w:szCs w:val="22"/>
        </w:rPr>
        <w:t xml:space="preserve"> 2019/2020. évi üzleti tervét 297.112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önkormányzati működési támogatással, </w:t>
      </w:r>
      <w:r>
        <w:rPr>
          <w:rFonts w:ascii="Arial" w:hAnsi="Arial" w:cs="Arial"/>
          <w:sz w:val="22"/>
          <w:szCs w:val="22"/>
        </w:rPr>
        <w:t>-</w:t>
      </w:r>
      <w:r w:rsidRPr="0061776E">
        <w:rPr>
          <w:rFonts w:ascii="Arial" w:hAnsi="Arial" w:cs="Arial"/>
          <w:sz w:val="22"/>
          <w:szCs w:val="22"/>
        </w:rPr>
        <w:t xml:space="preserve">25.175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tervezett adózott eredménnyel, veszteséggel jóváhagyja.</w:t>
      </w:r>
    </w:p>
    <w:p w:rsidR="004B79C9" w:rsidRPr="0061776E" w:rsidRDefault="004B79C9" w:rsidP="004B79C9">
      <w:pPr>
        <w:jc w:val="both"/>
        <w:rPr>
          <w:rFonts w:ascii="Arial" w:hAnsi="Arial" w:cs="Arial"/>
          <w:sz w:val="22"/>
          <w:szCs w:val="22"/>
        </w:rPr>
      </w:pPr>
    </w:p>
    <w:p w:rsidR="004B79C9" w:rsidRPr="0061776E" w:rsidRDefault="004B79C9" w:rsidP="004B79C9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Közgyűlés elhatározza</w:t>
      </w:r>
      <w:r w:rsidRPr="0061776E">
        <w:rPr>
          <w:rFonts w:ascii="Arial" w:hAnsi="Arial" w:cs="Arial"/>
          <w:bCs/>
          <w:sz w:val="22"/>
          <w:szCs w:val="22"/>
        </w:rPr>
        <w:t>, hogy az önkormányzat 2020. évi költségvetési rendeletének soron következő módosítása során a</w:t>
      </w:r>
      <w:r w:rsidRPr="0061776E">
        <w:rPr>
          <w:rFonts w:ascii="Arial" w:hAnsi="Arial" w:cs="Arial"/>
          <w:sz w:val="22"/>
          <w:szCs w:val="22"/>
        </w:rPr>
        <w:t xml:space="preserve"> Szombathelyi Sportközpont és Sportiskola</w:t>
      </w:r>
      <w:r w:rsidRPr="0061776E">
        <w:rPr>
          <w:rFonts w:ascii="Arial" w:hAnsi="Arial" w:cs="Arial"/>
          <w:b/>
          <w:sz w:val="22"/>
          <w:szCs w:val="22"/>
        </w:rPr>
        <w:t xml:space="preserve"> </w:t>
      </w:r>
      <w:r w:rsidRPr="0061776E">
        <w:rPr>
          <w:rFonts w:ascii="Arial" w:hAnsi="Arial" w:cs="Arial"/>
          <w:sz w:val="22"/>
          <w:szCs w:val="22"/>
        </w:rPr>
        <w:t xml:space="preserve">Nonprofit Kft. </w:t>
      </w:r>
      <w:r w:rsidRPr="0061776E">
        <w:rPr>
          <w:rFonts w:ascii="Arial" w:hAnsi="Arial" w:cs="Arial"/>
          <w:bCs/>
          <w:sz w:val="22"/>
          <w:szCs w:val="22"/>
        </w:rPr>
        <w:t xml:space="preserve">likviditásának fenntartása érdekében a társaság részére a 2020. évi költségvetési rendeletben meghatározott összegen felül 71.000.000 Ft többlettámogatást biztosít. </w:t>
      </w:r>
    </w:p>
    <w:p w:rsidR="004B79C9" w:rsidRPr="0061776E" w:rsidRDefault="004B79C9" w:rsidP="004B79C9">
      <w:pPr>
        <w:pStyle w:val="Listaszerbekezds"/>
        <w:rPr>
          <w:rFonts w:ascii="Arial" w:hAnsi="Arial" w:cs="Arial"/>
          <w:bCs/>
          <w:sz w:val="22"/>
          <w:szCs w:val="22"/>
        </w:rPr>
      </w:pPr>
    </w:p>
    <w:p w:rsidR="004B79C9" w:rsidRPr="0061776E" w:rsidRDefault="004B79C9" w:rsidP="004B79C9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Közgyűlés felkéri a társaság ügyvezetőjét, hogy a 2020/2021. évi üzleti tervet terjessze a szeptemberi ülés elé jóváhagyásra.</w:t>
      </w:r>
    </w:p>
    <w:p w:rsidR="004B79C9" w:rsidRPr="0061776E" w:rsidRDefault="004B79C9" w:rsidP="004B79C9">
      <w:pPr>
        <w:jc w:val="both"/>
        <w:rPr>
          <w:rFonts w:ascii="Arial" w:hAnsi="Arial" w:cs="Arial"/>
          <w:bCs/>
          <w:sz w:val="22"/>
          <w:szCs w:val="22"/>
        </w:rPr>
      </w:pPr>
    </w:p>
    <w:p w:rsidR="004B79C9" w:rsidRPr="0061776E" w:rsidRDefault="004B79C9" w:rsidP="004B79C9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4B79C9" w:rsidRPr="0061776E" w:rsidRDefault="004B79C9" w:rsidP="004B79C9">
      <w:pPr>
        <w:jc w:val="both"/>
        <w:rPr>
          <w:spacing w:val="-3"/>
        </w:rPr>
      </w:pPr>
    </w:p>
    <w:p w:rsidR="004B79C9" w:rsidRPr="0061776E" w:rsidRDefault="004B79C9" w:rsidP="004B79C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61776E">
        <w:rPr>
          <w:rFonts w:ascii="Arial" w:hAnsi="Arial" w:cs="Arial"/>
          <w:bCs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>Dr. Nemény András polgármester</w:t>
      </w:r>
    </w:p>
    <w:p w:rsidR="004B79C9" w:rsidRPr="0061776E" w:rsidRDefault="004B79C9" w:rsidP="004B79C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Horváth Attila alpolgármester</w:t>
      </w:r>
    </w:p>
    <w:p w:rsidR="004B79C9" w:rsidRPr="0061776E" w:rsidRDefault="004B79C9" w:rsidP="004B79C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4B79C9" w:rsidRPr="0061776E" w:rsidRDefault="004B79C9" w:rsidP="004B79C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(A végrehajtásért:</w:t>
      </w:r>
    </w:p>
    <w:p w:rsidR="004B79C9" w:rsidRPr="0061776E" w:rsidRDefault="004B79C9" w:rsidP="004B79C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  <w:t>Leidli Géza, a társaság ügyvezetője</w:t>
      </w:r>
    </w:p>
    <w:p w:rsidR="004B79C9" w:rsidRPr="0061776E" w:rsidRDefault="004B79C9" w:rsidP="004B79C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:rsidR="004B79C9" w:rsidRPr="0061776E" w:rsidRDefault="004B79C9" w:rsidP="004B79C9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4B79C9" w:rsidRPr="0061776E" w:rsidRDefault="004B79C9" w:rsidP="004B79C9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61776E">
        <w:rPr>
          <w:rFonts w:ascii="Arial" w:hAnsi="Arial" w:cs="Arial"/>
          <w:sz w:val="22"/>
          <w:szCs w:val="22"/>
        </w:rPr>
        <w:t xml:space="preserve">:    </w:t>
      </w:r>
      <w:r w:rsidRPr="0061776E">
        <w:rPr>
          <w:rFonts w:ascii="Arial" w:hAnsi="Arial" w:cs="Arial"/>
          <w:sz w:val="22"/>
          <w:szCs w:val="22"/>
        </w:rPr>
        <w:tab/>
        <w:t>1</w:t>
      </w:r>
      <w:proofErr w:type="gramEnd"/>
      <w:r w:rsidRPr="0061776E">
        <w:rPr>
          <w:rFonts w:ascii="Arial" w:hAnsi="Arial" w:cs="Arial"/>
          <w:sz w:val="22"/>
          <w:szCs w:val="22"/>
        </w:rPr>
        <w:t>. pont: azonnal</w:t>
      </w:r>
    </w:p>
    <w:p w:rsidR="004B79C9" w:rsidRPr="0061776E" w:rsidRDefault="004B79C9" w:rsidP="004B79C9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2. pont: a költségvetési rendelet soron következő módosítása</w:t>
      </w:r>
    </w:p>
    <w:p w:rsidR="004B79C9" w:rsidRPr="0061776E" w:rsidRDefault="004B79C9" w:rsidP="004B79C9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3. pont: a Közgyűlés szeptemberi ülése</w:t>
      </w:r>
    </w:p>
    <w:p w:rsidR="004B79C9" w:rsidRPr="0061776E" w:rsidRDefault="004B79C9" w:rsidP="004B79C9">
      <w:pPr>
        <w:pStyle w:val="lfej"/>
        <w:tabs>
          <w:tab w:val="left" w:pos="0"/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</w:r>
    </w:p>
    <w:p w:rsidR="004B79C9" w:rsidRDefault="004B79C9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V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61776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……/2020.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lfej"/>
        <w:numPr>
          <w:ilvl w:val="3"/>
          <w:numId w:val="22"/>
        </w:numPr>
        <w:tabs>
          <w:tab w:val="clear" w:pos="4536"/>
          <w:tab w:val="clear" w:pos="9072"/>
        </w:tabs>
        <w:ind w:left="709" w:right="59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Szombathely Megyei Jogú Város Közgyűlése</w:t>
      </w:r>
      <w:r w:rsidRPr="0061776E">
        <w:rPr>
          <w:rFonts w:ascii="Arial" w:hAnsi="Arial" w:cs="Arial"/>
          <w:bCs/>
          <w:kern w:val="28"/>
          <w:sz w:val="22"/>
          <w:szCs w:val="22"/>
        </w:rPr>
        <w:t xml:space="preserve"> a SZOVA </w:t>
      </w:r>
      <w:r w:rsidRPr="0061776E">
        <w:rPr>
          <w:rFonts w:ascii="Arial" w:hAnsi="Arial" w:cs="Arial"/>
          <w:b/>
          <w:sz w:val="22"/>
          <w:szCs w:val="22"/>
        </w:rPr>
        <w:t xml:space="preserve">Szombathelyi Vagyonhasznosító és Városgazdálkodási Nonprofit </w:t>
      </w:r>
      <w:proofErr w:type="spellStart"/>
      <w:r w:rsidRPr="0061776E">
        <w:rPr>
          <w:rFonts w:ascii="Arial" w:hAnsi="Arial" w:cs="Arial"/>
          <w:bCs/>
          <w:kern w:val="28"/>
          <w:sz w:val="22"/>
          <w:szCs w:val="22"/>
        </w:rPr>
        <w:t>Zrt.-nek</w:t>
      </w:r>
      <w:proofErr w:type="spellEnd"/>
      <w:r w:rsidRPr="0061776E">
        <w:rPr>
          <w:rFonts w:ascii="Arial" w:hAnsi="Arial" w:cs="Arial"/>
          <w:bCs/>
          <w:kern w:val="28"/>
          <w:sz w:val="22"/>
          <w:szCs w:val="22"/>
        </w:rPr>
        <w:t xml:space="preserve"> a </w:t>
      </w:r>
      <w:r w:rsidRPr="0061776E">
        <w:rPr>
          <w:rFonts w:ascii="Arial" w:hAnsi="Arial" w:cs="Arial"/>
          <w:sz w:val="22"/>
          <w:szCs w:val="22"/>
        </w:rPr>
        <w:t>számvitelről szóló 2000. évi C. törvény 4. § (1) bekezdése alapján elkészített</w:t>
      </w:r>
      <w:r w:rsidRPr="0061776E">
        <w:rPr>
          <w:rFonts w:ascii="Arial" w:hAnsi="Arial" w:cs="Arial"/>
          <w:bCs/>
          <w:kern w:val="28"/>
          <w:sz w:val="22"/>
          <w:szCs w:val="22"/>
        </w:rPr>
        <w:t xml:space="preserve"> 2019. évi beszámolóját megtárgyalta és azt </w:t>
      </w:r>
    </w:p>
    <w:p w:rsidR="00063D26" w:rsidRPr="0061776E" w:rsidRDefault="00063D26" w:rsidP="00063D26">
      <w:pPr>
        <w:pStyle w:val="lfej"/>
        <w:tabs>
          <w:tab w:val="clear" w:pos="4536"/>
          <w:tab w:val="clear" w:pos="9072"/>
        </w:tabs>
        <w:ind w:left="709" w:right="59"/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 w:rsidRPr="0061776E">
        <w:rPr>
          <w:rFonts w:ascii="Arial" w:hAnsi="Arial" w:cs="Arial"/>
          <w:b/>
          <w:bCs/>
          <w:kern w:val="28"/>
          <w:sz w:val="22"/>
          <w:szCs w:val="22"/>
        </w:rPr>
        <w:t>15.947.453 ezer forint mérleg-főösszeggel,</w:t>
      </w:r>
    </w:p>
    <w:p w:rsidR="00063D26" w:rsidRPr="0061776E" w:rsidRDefault="004B79C9" w:rsidP="00063D26">
      <w:pPr>
        <w:pStyle w:val="lfej"/>
        <w:tabs>
          <w:tab w:val="clear" w:pos="4536"/>
          <w:tab w:val="clear" w:pos="9072"/>
        </w:tabs>
        <w:ind w:left="709" w:right="59"/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>-</w:t>
      </w:r>
      <w:r w:rsidR="00063D26" w:rsidRPr="0061776E">
        <w:rPr>
          <w:rFonts w:ascii="Arial" w:hAnsi="Arial" w:cs="Arial"/>
          <w:b/>
          <w:bCs/>
          <w:kern w:val="28"/>
          <w:sz w:val="22"/>
          <w:szCs w:val="22"/>
        </w:rPr>
        <w:t>91.023 ezer forint adóz</w:t>
      </w:r>
      <w:r>
        <w:rPr>
          <w:rFonts w:ascii="Arial" w:hAnsi="Arial" w:cs="Arial"/>
          <w:b/>
          <w:bCs/>
          <w:kern w:val="28"/>
          <w:sz w:val="22"/>
          <w:szCs w:val="22"/>
        </w:rPr>
        <w:t xml:space="preserve">ott eredménnyel, </w:t>
      </w:r>
      <w:r w:rsidR="00063D26" w:rsidRPr="0061776E">
        <w:rPr>
          <w:rFonts w:ascii="Arial" w:hAnsi="Arial" w:cs="Arial"/>
          <w:b/>
          <w:bCs/>
          <w:kern w:val="28"/>
          <w:sz w:val="22"/>
          <w:szCs w:val="22"/>
        </w:rPr>
        <w:t>veszteséggel elfogadja.</w:t>
      </w:r>
    </w:p>
    <w:p w:rsidR="00063D26" w:rsidRPr="0061776E" w:rsidRDefault="00063D26" w:rsidP="00063D26">
      <w:pPr>
        <w:spacing w:line="276" w:lineRule="auto"/>
        <w:jc w:val="both"/>
        <w:rPr>
          <w:rFonts w:ascii="Arial" w:hAnsi="Arial" w:cs="Arial"/>
          <w:bCs/>
          <w:kern w:val="28"/>
          <w:sz w:val="22"/>
          <w:szCs w:val="22"/>
        </w:rPr>
      </w:pPr>
    </w:p>
    <w:p w:rsidR="00063D26" w:rsidRPr="0061776E" w:rsidRDefault="00063D26" w:rsidP="00063D26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61776E">
        <w:rPr>
          <w:rFonts w:ascii="Arial" w:hAnsi="Arial" w:cs="Arial"/>
          <w:bCs/>
          <w:kern w:val="28"/>
          <w:sz w:val="22"/>
          <w:szCs w:val="22"/>
        </w:rPr>
        <w:t>A Közgyűlés úgy határoz, hogy a 2019. évi veszteség a társaság eredmény-tartalékának terhére kerüljön elszámolásra.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kern w:val="28"/>
          <w:sz w:val="22"/>
          <w:szCs w:val="22"/>
        </w:rPr>
      </w:pPr>
    </w:p>
    <w:p w:rsidR="00063D26" w:rsidRPr="0061776E" w:rsidRDefault="00063D26" w:rsidP="00063D26">
      <w:pPr>
        <w:pStyle w:val="Listaszerbekezds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</w:rPr>
      </w:pPr>
      <w:r w:rsidRPr="0061776E">
        <w:rPr>
          <w:rFonts w:ascii="Arial" w:eastAsia="Calibri" w:hAnsi="Arial" w:cs="Arial"/>
          <w:sz w:val="22"/>
          <w:szCs w:val="22"/>
        </w:rPr>
        <w:t xml:space="preserve">A Közgyűlés a társaság vezető tisztségviselőinek az Alapszabály X. fejezetében rögzítettek szerint a 2019. évi ügyvezetés megfelelőségét igazoló felmentvényt megadja. </w:t>
      </w:r>
    </w:p>
    <w:p w:rsidR="00063D26" w:rsidRPr="0061776E" w:rsidRDefault="00063D26" w:rsidP="00063D26">
      <w:pPr>
        <w:pStyle w:val="Listaszerbekezds"/>
        <w:rPr>
          <w:rFonts w:ascii="Arial" w:eastAsia="Calibri" w:hAnsi="Arial" w:cs="Arial"/>
          <w:sz w:val="22"/>
          <w:szCs w:val="22"/>
        </w:rPr>
      </w:pPr>
    </w:p>
    <w:p w:rsidR="00063D26" w:rsidRPr="0061776E" w:rsidRDefault="00063D26" w:rsidP="00063D26">
      <w:pPr>
        <w:pStyle w:val="Listaszerbekezds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</w:rPr>
      </w:pPr>
      <w:r w:rsidRPr="0061776E">
        <w:rPr>
          <w:rFonts w:ascii="Arial" w:eastAsia="Calibri" w:hAnsi="Arial" w:cs="Arial"/>
          <w:sz w:val="22"/>
          <w:szCs w:val="22"/>
        </w:rPr>
        <w:t>A Közgyűlés elfogadja a SZOVA Nonprofit Zrt. beszámolóját a létesítmények üzemeltetéséhez 2019. évben nyújtott 60 millió forintos önkormányzati támogatás felhasználásáról.</w:t>
      </w:r>
    </w:p>
    <w:p w:rsidR="00063D26" w:rsidRPr="0061776E" w:rsidRDefault="00063D26" w:rsidP="00063D26">
      <w:pPr>
        <w:pStyle w:val="Listaszerbekezds"/>
        <w:rPr>
          <w:rFonts w:ascii="Arial" w:eastAsia="Calibri" w:hAnsi="Arial" w:cs="Arial"/>
          <w:sz w:val="22"/>
          <w:szCs w:val="22"/>
        </w:rPr>
      </w:pPr>
    </w:p>
    <w:p w:rsidR="00063D26" w:rsidRPr="003F6E38" w:rsidRDefault="00063D26" w:rsidP="00063D26">
      <w:pPr>
        <w:pStyle w:val="Listaszerbekezds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</w:rPr>
      </w:pPr>
      <w:r w:rsidRPr="0061776E">
        <w:rPr>
          <w:rFonts w:ascii="Arial" w:eastAsia="Calibri" w:hAnsi="Arial" w:cs="Arial"/>
          <w:sz w:val="22"/>
          <w:szCs w:val="22"/>
        </w:rPr>
        <w:t xml:space="preserve">A Közgyűlés elfogadja a SZOVA Nonprofit Zrt. beszámolóját </w:t>
      </w:r>
      <w:r w:rsidRPr="0061776E">
        <w:rPr>
          <w:rFonts w:ascii="Arial" w:hAnsi="Arial" w:cs="Arial"/>
          <w:sz w:val="22"/>
          <w:szCs w:val="22"/>
        </w:rPr>
        <w:t>az Önkormányzat által kijelölt bérlők lakbértámogatásából eredő bérleti díjbevétel kiesés kompenzálására 2019. évben nyújtott 10.295.090 forint összegű önkormányzati támogatás felhasználásáról.</w:t>
      </w:r>
    </w:p>
    <w:p w:rsidR="003F6E38" w:rsidRPr="0061776E" w:rsidRDefault="003F6E38" w:rsidP="003F6E38">
      <w:pPr>
        <w:pStyle w:val="Listaszerbekezds"/>
        <w:jc w:val="both"/>
        <w:rPr>
          <w:rFonts w:ascii="Arial" w:eastAsia="Calibri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Cs/>
          <w:kern w:val="28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F051C0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Horváth Soma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Dr. Németh Gábor, a társaság vezérigazgatója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F6E38" w:rsidRPr="003F6E38" w:rsidRDefault="003F6E38" w:rsidP="003F6E38">
      <w:pPr>
        <w:pStyle w:val="Default"/>
        <w:jc w:val="center"/>
        <w:rPr>
          <w:rFonts w:ascii="Cambria,Bold" w:hAnsi="Cambria,Bold"/>
          <w:b/>
          <w:bCs/>
          <w:color w:val="auto"/>
          <w:sz w:val="22"/>
          <w:szCs w:val="22"/>
          <w:u w:val="single"/>
        </w:rPr>
      </w:pPr>
      <w:r w:rsidRPr="003F6E38">
        <w:rPr>
          <w:rFonts w:ascii="Cambria,Bold" w:hAnsi="Cambria,Bold"/>
          <w:b/>
          <w:bCs/>
          <w:color w:val="auto"/>
          <w:sz w:val="22"/>
          <w:szCs w:val="22"/>
          <w:u w:val="single"/>
        </w:rPr>
        <w:t>VI.</w:t>
      </w:r>
    </w:p>
    <w:p w:rsidR="003F6E38" w:rsidRPr="003F6E38" w:rsidRDefault="003F6E38" w:rsidP="003F6E38">
      <w:pPr>
        <w:pStyle w:val="Default"/>
        <w:jc w:val="center"/>
        <w:rPr>
          <w:rFonts w:ascii="Cambria,Bold" w:hAnsi="Cambria,Bold"/>
          <w:b/>
          <w:bCs/>
          <w:color w:val="auto"/>
          <w:sz w:val="22"/>
          <w:szCs w:val="22"/>
          <w:u w:val="single"/>
        </w:rPr>
      </w:pPr>
      <w:r w:rsidRPr="003F6E38">
        <w:rPr>
          <w:rFonts w:ascii="Cambria,Bold" w:hAnsi="Cambria,Bold"/>
          <w:b/>
          <w:bCs/>
          <w:color w:val="auto"/>
          <w:sz w:val="22"/>
          <w:szCs w:val="22"/>
          <w:u w:val="single"/>
        </w:rPr>
        <w:t>Határozati javaslat</w:t>
      </w:r>
    </w:p>
    <w:p w:rsidR="003F6E38" w:rsidRPr="003F6E38" w:rsidRDefault="003F6E38" w:rsidP="003F6E38">
      <w:pPr>
        <w:pStyle w:val="Default"/>
        <w:jc w:val="center"/>
        <w:rPr>
          <w:rFonts w:ascii="Cambria,Bold" w:hAnsi="Cambria,Bold"/>
          <w:b/>
          <w:bCs/>
          <w:color w:val="auto"/>
          <w:sz w:val="22"/>
          <w:szCs w:val="22"/>
          <w:u w:val="single"/>
        </w:rPr>
      </w:pPr>
      <w:r w:rsidRPr="003F6E38">
        <w:rPr>
          <w:rFonts w:ascii="Cambria,Bold" w:hAnsi="Cambria,Bold"/>
          <w:b/>
          <w:bCs/>
          <w:color w:val="auto"/>
          <w:sz w:val="22"/>
          <w:szCs w:val="22"/>
          <w:u w:val="single"/>
        </w:rPr>
        <w:t xml:space="preserve">…../2020. (VI.25.) Kgy. </w:t>
      </w:r>
      <w:proofErr w:type="gramStart"/>
      <w:r w:rsidRPr="003F6E38">
        <w:rPr>
          <w:rFonts w:ascii="Cambria,Bold" w:hAnsi="Cambria,Bold"/>
          <w:b/>
          <w:bCs/>
          <w:color w:val="auto"/>
          <w:sz w:val="22"/>
          <w:szCs w:val="22"/>
          <w:u w:val="single"/>
        </w:rPr>
        <w:t>sz.</w:t>
      </w:r>
      <w:proofErr w:type="gramEnd"/>
      <w:r w:rsidRPr="003F6E38">
        <w:rPr>
          <w:rFonts w:ascii="Cambria,Bold" w:hAnsi="Cambria,Bold"/>
          <w:b/>
          <w:bCs/>
          <w:color w:val="auto"/>
          <w:sz w:val="22"/>
          <w:szCs w:val="22"/>
          <w:u w:val="single"/>
        </w:rPr>
        <w:t xml:space="preserve"> határozat</w:t>
      </w:r>
    </w:p>
    <w:p w:rsidR="003F6E38" w:rsidRPr="003F6E38" w:rsidRDefault="003F6E38" w:rsidP="003F6E38">
      <w:pPr>
        <w:pStyle w:val="Default"/>
        <w:jc w:val="center"/>
        <w:rPr>
          <w:rFonts w:ascii="Cambria,Bold" w:hAnsi="Cambria,Bold"/>
          <w:b/>
          <w:bCs/>
          <w:color w:val="auto"/>
          <w:sz w:val="22"/>
          <w:szCs w:val="22"/>
          <w:u w:val="single"/>
        </w:rPr>
      </w:pPr>
    </w:p>
    <w:p w:rsidR="003F6E38" w:rsidRPr="003F6E38" w:rsidRDefault="003F6E38" w:rsidP="003F6E38">
      <w:pPr>
        <w:pStyle w:val="Default"/>
        <w:ind w:left="284" w:hanging="284"/>
        <w:jc w:val="both"/>
        <w:rPr>
          <w:rFonts w:ascii="Cambria,Bold" w:hAnsi="Cambria,Bold"/>
          <w:color w:val="auto"/>
          <w:sz w:val="22"/>
          <w:szCs w:val="22"/>
        </w:rPr>
      </w:pPr>
      <w:r w:rsidRPr="003F6E38">
        <w:rPr>
          <w:rFonts w:ascii="Cambria,Bold" w:hAnsi="Cambria,Bold"/>
          <w:color w:val="auto"/>
          <w:sz w:val="22"/>
          <w:szCs w:val="22"/>
        </w:rPr>
        <w:t>A Közgyűlés hozzájárul ahhoz, hogy a SZOVA Nonprofit Zrt. számviteli nyilvántartásából behajthatatlanság címén 839.446</w:t>
      </w:r>
      <w:r w:rsidRPr="003F6E38">
        <w:rPr>
          <w:rFonts w:ascii="Times New Roman" w:hAnsi="Times New Roman" w:cs="Times New Roman"/>
          <w:sz w:val="22"/>
          <w:szCs w:val="22"/>
        </w:rPr>
        <w:t xml:space="preserve"> </w:t>
      </w:r>
      <w:r w:rsidRPr="003F6E38">
        <w:rPr>
          <w:rFonts w:ascii="Cambria,Bold" w:hAnsi="Cambria,Bold"/>
          <w:color w:val="auto"/>
          <w:sz w:val="22"/>
          <w:szCs w:val="22"/>
        </w:rPr>
        <w:t xml:space="preserve">Ft tőke követelést leírjon a 2019. december 31-i állapot szerint. </w:t>
      </w:r>
    </w:p>
    <w:p w:rsidR="003F6E38" w:rsidRPr="003F6E38" w:rsidRDefault="003F6E38" w:rsidP="003F6E38">
      <w:pPr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F6E38" w:rsidRPr="003F6E38" w:rsidRDefault="003F6E38" w:rsidP="003F6E38">
      <w:pPr>
        <w:jc w:val="both"/>
        <w:rPr>
          <w:rFonts w:ascii="Arial" w:hAnsi="Arial" w:cs="Arial"/>
          <w:sz w:val="22"/>
          <w:szCs w:val="22"/>
        </w:rPr>
      </w:pPr>
      <w:r w:rsidRPr="003F6E38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F6E38">
        <w:rPr>
          <w:rFonts w:ascii="Arial" w:hAnsi="Arial" w:cs="Arial"/>
          <w:sz w:val="22"/>
          <w:szCs w:val="22"/>
        </w:rPr>
        <w:t xml:space="preserve">         Dr. Nemény András polgármester</w:t>
      </w:r>
    </w:p>
    <w:p w:rsidR="003F6E38" w:rsidRPr="003F6E38" w:rsidRDefault="003F6E38" w:rsidP="003F6E3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6E38">
        <w:rPr>
          <w:rFonts w:ascii="Arial" w:hAnsi="Arial" w:cs="Arial"/>
          <w:sz w:val="22"/>
          <w:szCs w:val="22"/>
        </w:rPr>
        <w:t>            Horváth Soma alpolgármester</w:t>
      </w:r>
    </w:p>
    <w:p w:rsidR="003F6E38" w:rsidRPr="003F6E38" w:rsidRDefault="003F6E38" w:rsidP="003F6E3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6E38">
        <w:rPr>
          <w:rFonts w:ascii="Arial" w:hAnsi="Arial" w:cs="Arial"/>
          <w:sz w:val="22"/>
          <w:szCs w:val="22"/>
        </w:rPr>
        <w:t>            Dr. Károlyi Ákos jegyző</w:t>
      </w:r>
    </w:p>
    <w:p w:rsidR="003F6E38" w:rsidRPr="003F6E38" w:rsidRDefault="003F6E38" w:rsidP="003F6E38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F6E38">
        <w:rPr>
          <w:rFonts w:ascii="Arial" w:hAnsi="Arial" w:cs="Arial"/>
          <w:sz w:val="22"/>
          <w:szCs w:val="22"/>
        </w:rPr>
        <w:t>            (</w:t>
      </w:r>
      <w:r w:rsidRPr="003F6E38">
        <w:rPr>
          <w:rFonts w:ascii="Arial" w:hAnsi="Arial" w:cs="Arial"/>
          <w:sz w:val="22"/>
          <w:szCs w:val="22"/>
          <w:u w:val="single"/>
        </w:rPr>
        <w:t xml:space="preserve">A végrehajtásért felelős: </w:t>
      </w:r>
    </w:p>
    <w:p w:rsidR="003F6E38" w:rsidRPr="003F6E38" w:rsidRDefault="003F6E38" w:rsidP="003F6E38">
      <w:pPr>
        <w:ind w:left="708"/>
        <w:jc w:val="both"/>
        <w:rPr>
          <w:rFonts w:ascii="Arial" w:hAnsi="Arial" w:cs="Arial"/>
          <w:sz w:val="22"/>
          <w:szCs w:val="22"/>
        </w:rPr>
      </w:pPr>
      <w:r w:rsidRPr="003F6E38">
        <w:rPr>
          <w:rFonts w:ascii="Arial" w:hAnsi="Arial" w:cs="Arial"/>
          <w:sz w:val="22"/>
          <w:szCs w:val="22"/>
        </w:rPr>
        <w:t>                        Dr. Németh Gábor, a társaság vezérigazgatója</w:t>
      </w:r>
    </w:p>
    <w:p w:rsidR="003F6E38" w:rsidRPr="003F6E38" w:rsidRDefault="003F6E38" w:rsidP="003F6E38">
      <w:pPr>
        <w:ind w:left="708"/>
        <w:jc w:val="both"/>
        <w:rPr>
          <w:rFonts w:ascii="Arial" w:hAnsi="Arial" w:cs="Arial"/>
          <w:sz w:val="22"/>
          <w:szCs w:val="22"/>
        </w:rPr>
      </w:pPr>
      <w:r w:rsidRPr="003F6E38">
        <w:rPr>
          <w:rFonts w:ascii="Arial" w:hAnsi="Arial" w:cs="Arial"/>
          <w:sz w:val="22"/>
          <w:szCs w:val="22"/>
        </w:rPr>
        <w:t>                        Nagyné dr. Gats Andrea, a Jogi és Képviselői Osztály vezetője)</w:t>
      </w:r>
    </w:p>
    <w:p w:rsidR="003F6E38" w:rsidRPr="003F6E38" w:rsidRDefault="003F6E38" w:rsidP="003F6E3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F6E38" w:rsidRPr="003F6E38" w:rsidRDefault="003F6E38" w:rsidP="003F6E38">
      <w:pPr>
        <w:jc w:val="both"/>
        <w:rPr>
          <w:sz w:val="22"/>
          <w:szCs w:val="22"/>
        </w:rPr>
      </w:pPr>
      <w:r w:rsidRPr="003F6E38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F6E38">
        <w:rPr>
          <w:rFonts w:ascii="Arial" w:hAnsi="Arial" w:cs="Arial"/>
          <w:sz w:val="22"/>
          <w:szCs w:val="22"/>
        </w:rPr>
        <w:t>      azonnal</w:t>
      </w:r>
    </w:p>
    <w:p w:rsidR="003F6E38" w:rsidRPr="003F6E38" w:rsidRDefault="003F6E38" w:rsidP="003F6E38">
      <w:pPr>
        <w:pStyle w:val="Default"/>
        <w:jc w:val="both"/>
        <w:rPr>
          <w:rFonts w:ascii="Cambria,Bold" w:hAnsi="Cambria,Bold"/>
          <w:color w:val="auto"/>
          <w:sz w:val="22"/>
          <w:szCs w:val="22"/>
        </w:rPr>
      </w:pPr>
    </w:p>
    <w:p w:rsidR="003F6E38" w:rsidRDefault="003F6E38" w:rsidP="003F6E38">
      <w:pPr>
        <w:autoSpaceDE w:val="0"/>
        <w:autoSpaceDN w:val="0"/>
        <w:rPr>
          <w:rFonts w:ascii="Cambria,Bold" w:hAnsi="Cambria,Bold"/>
          <w:b/>
          <w:bCs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V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I.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........../2020.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 xml:space="preserve">Weöres Sándor Színház Nonprofit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Kft</w:t>
      </w:r>
      <w:r w:rsidRPr="0061776E">
        <w:rPr>
          <w:rFonts w:ascii="Arial" w:hAnsi="Arial" w:cs="Arial"/>
          <w:sz w:val="22"/>
          <w:szCs w:val="22"/>
        </w:rPr>
        <w:t>.-nek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181.118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932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 elfogadja.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2./ A Közgyűlés az adózott eredményt, 932 </w:t>
      </w:r>
      <w:proofErr w:type="spellStart"/>
      <w:r w:rsidRPr="0061776E">
        <w:rPr>
          <w:rFonts w:ascii="Arial" w:hAnsi="Arial" w:cs="Arial"/>
          <w:sz w:val="22"/>
          <w:szCs w:val="22"/>
        </w:rPr>
        <w:t>eFt-ot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az eredménytartalékba helyezi. 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3./ A Közgyűlés a Weöres Sándor Színház Nonprofit Kft. által elkészített 2019. évi közhasznúsági mellékletet jóváhagyja.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F051C0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Horváth Soma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Jordán Tamás,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V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II.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........../2020.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 xml:space="preserve">Szombathelyi Médiaközpont Nonprofit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Kft</w:t>
      </w:r>
      <w:r w:rsidRPr="0061776E">
        <w:rPr>
          <w:rFonts w:ascii="Arial" w:hAnsi="Arial" w:cs="Arial"/>
          <w:sz w:val="22"/>
          <w:szCs w:val="22"/>
        </w:rPr>
        <w:t>.-nek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95.161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-14.266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eredménnyel, veszteséggel elfogadja.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2./ </w:t>
      </w:r>
      <w:r w:rsidRPr="0061776E">
        <w:rPr>
          <w:rFonts w:ascii="Arial" w:hAnsi="Arial" w:cs="Arial"/>
          <w:bCs/>
          <w:kern w:val="28"/>
          <w:sz w:val="22"/>
          <w:szCs w:val="22"/>
        </w:rPr>
        <w:t>A Közgyűlés úgy határoz, hogy a 2019. évi veszteség a társaság eredmény-tartalékának terhére kerüljön elszámolásra.</w:t>
      </w:r>
      <w:r w:rsidRPr="0061776E">
        <w:rPr>
          <w:rFonts w:ascii="Arial" w:hAnsi="Arial" w:cs="Arial"/>
          <w:sz w:val="22"/>
          <w:szCs w:val="22"/>
        </w:rPr>
        <w:t xml:space="preserve"> 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3./ A Közgyűlés a Szombathelyi Médiaközpont Nonprofit Kft. által elkészített 2019. évi közhasznúsági mellékletet jóváhagyja.</w:t>
      </w:r>
    </w:p>
    <w:p w:rsidR="00063D26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666C8E" w:rsidRDefault="00666C8E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4./</w:t>
      </w:r>
      <w:r w:rsidRPr="00E500C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Közgyűlés</w:t>
      </w:r>
      <w:r w:rsidRPr="00E500CB">
        <w:rPr>
          <w:rFonts w:ascii="Arial" w:hAnsi="Arial" w:cs="Arial"/>
          <w:sz w:val="22"/>
          <w:szCs w:val="22"/>
        </w:rPr>
        <w:t xml:space="preserve"> a Polgári Törvénykönyvről szóló </w:t>
      </w:r>
      <w:r w:rsidRPr="00E500CB">
        <w:rPr>
          <w:rFonts w:ascii="Arial" w:hAnsi="Arial" w:cs="Arial"/>
          <w:bCs/>
          <w:sz w:val="22"/>
          <w:szCs w:val="22"/>
        </w:rPr>
        <w:t xml:space="preserve">2013. évi V. törvény </w:t>
      </w:r>
      <w:r>
        <w:rPr>
          <w:rFonts w:ascii="Arial" w:hAnsi="Arial" w:cs="Arial"/>
          <w:sz w:val="22"/>
          <w:szCs w:val="22"/>
        </w:rPr>
        <w:t>3:133</w:t>
      </w:r>
      <w:r w:rsidRPr="00E500CB">
        <w:rPr>
          <w:rFonts w:ascii="Arial" w:hAnsi="Arial" w:cs="Arial"/>
          <w:sz w:val="22"/>
          <w:szCs w:val="22"/>
        </w:rPr>
        <w:t>. § (2) bekezdésében foglalt kötelezettségének eleget téve a társaság tőkehelyzetének helyreállítása érdekében az önkormányzat 20</w:t>
      </w:r>
      <w:r>
        <w:rPr>
          <w:rFonts w:ascii="Arial" w:hAnsi="Arial" w:cs="Arial"/>
          <w:sz w:val="22"/>
          <w:szCs w:val="22"/>
        </w:rPr>
        <w:t>20</w:t>
      </w:r>
      <w:r w:rsidRPr="00E500CB">
        <w:rPr>
          <w:rFonts w:ascii="Arial" w:hAnsi="Arial" w:cs="Arial"/>
          <w:sz w:val="22"/>
          <w:szCs w:val="22"/>
        </w:rPr>
        <w:t xml:space="preserve">. évi költségvetési rendeletében, a </w:t>
      </w:r>
      <w:r w:rsidRPr="00666C8E">
        <w:rPr>
          <w:rFonts w:ascii="Arial" w:hAnsi="Arial" w:cs="Arial"/>
          <w:sz w:val="22"/>
          <w:szCs w:val="22"/>
        </w:rPr>
        <w:t>Szombathelyi Médiaközpont Nonprofit Kft</w:t>
      </w:r>
      <w:r w:rsidRPr="0061776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500CB">
        <w:rPr>
          <w:rFonts w:ascii="Arial" w:hAnsi="Arial" w:cs="Arial"/>
          <w:sz w:val="22"/>
          <w:szCs w:val="22"/>
        </w:rPr>
        <w:t>részére, t</w:t>
      </w:r>
      <w:r>
        <w:rPr>
          <w:rFonts w:ascii="Arial" w:hAnsi="Arial" w:cs="Arial"/>
          <w:sz w:val="22"/>
          <w:szCs w:val="22"/>
        </w:rPr>
        <w:t>ámogatás jogcímén biztosított 11</w:t>
      </w:r>
      <w:r w:rsidRPr="00E500CB">
        <w:rPr>
          <w:rFonts w:ascii="Arial" w:hAnsi="Arial" w:cs="Arial"/>
          <w:sz w:val="22"/>
          <w:szCs w:val="22"/>
        </w:rPr>
        <w:t xml:space="preserve">5.000.000,- Ft-ból </w:t>
      </w:r>
      <w:r>
        <w:rPr>
          <w:rFonts w:ascii="Arial" w:hAnsi="Arial" w:cs="Arial"/>
          <w:sz w:val="22"/>
          <w:szCs w:val="22"/>
        </w:rPr>
        <w:t>6.577</w:t>
      </w:r>
      <w:r w:rsidRPr="00E500CB">
        <w:rPr>
          <w:rFonts w:ascii="Arial" w:hAnsi="Arial" w:cs="Arial"/>
          <w:sz w:val="22"/>
          <w:szCs w:val="22"/>
        </w:rPr>
        <w:t>.000,- Ft-ot pótbefizetés jogcímen számol</w:t>
      </w:r>
      <w:r>
        <w:rPr>
          <w:rFonts w:ascii="Arial" w:hAnsi="Arial" w:cs="Arial"/>
          <w:sz w:val="22"/>
          <w:szCs w:val="22"/>
        </w:rPr>
        <w:t xml:space="preserve"> el. A Közgyűlés fel</w:t>
      </w:r>
      <w:r w:rsidRPr="00E500CB">
        <w:rPr>
          <w:rFonts w:ascii="Arial" w:hAnsi="Arial" w:cs="Arial"/>
          <w:sz w:val="22"/>
          <w:szCs w:val="22"/>
        </w:rPr>
        <w:t>hatalmazza</w:t>
      </w:r>
      <w:r>
        <w:rPr>
          <w:rFonts w:ascii="Arial" w:hAnsi="Arial" w:cs="Arial"/>
          <w:sz w:val="22"/>
          <w:szCs w:val="22"/>
        </w:rPr>
        <w:t xml:space="preserve"> </w:t>
      </w:r>
      <w:r w:rsidRPr="00E500CB">
        <w:rPr>
          <w:rFonts w:ascii="Arial" w:hAnsi="Arial" w:cs="Arial"/>
          <w:sz w:val="22"/>
          <w:szCs w:val="22"/>
        </w:rPr>
        <w:t>a polgármestert</w:t>
      </w:r>
      <w:r>
        <w:rPr>
          <w:rFonts w:ascii="Arial" w:hAnsi="Arial" w:cs="Arial"/>
          <w:sz w:val="22"/>
          <w:szCs w:val="22"/>
        </w:rPr>
        <w:t xml:space="preserve"> a</w:t>
      </w:r>
      <w:r w:rsidRPr="00E500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támogatási szerződés módosításának aláírására</w:t>
      </w:r>
      <w:r w:rsidRPr="00E500CB">
        <w:rPr>
          <w:rFonts w:ascii="Arial" w:hAnsi="Arial" w:cs="Arial"/>
          <w:sz w:val="22"/>
          <w:szCs w:val="22"/>
        </w:rPr>
        <w:t>.</w:t>
      </w:r>
    </w:p>
    <w:p w:rsidR="00666C8E" w:rsidRPr="0061776E" w:rsidRDefault="00666C8E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F051C0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Horváth Soma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Török Tibor,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</w:r>
      <w:r w:rsidR="00666C8E">
        <w:rPr>
          <w:rFonts w:ascii="Arial" w:hAnsi="Arial" w:cs="Arial"/>
          <w:sz w:val="22"/>
          <w:szCs w:val="22"/>
        </w:rPr>
        <w:t xml:space="preserve">1.-3. pont: </w:t>
      </w:r>
      <w:r w:rsidRPr="0061776E">
        <w:rPr>
          <w:rFonts w:ascii="Arial" w:hAnsi="Arial" w:cs="Arial"/>
          <w:sz w:val="22"/>
          <w:szCs w:val="22"/>
        </w:rPr>
        <w:t>azonnal</w:t>
      </w:r>
    </w:p>
    <w:p w:rsidR="00666C8E" w:rsidRPr="0061776E" w:rsidRDefault="00666C8E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4. pont: 2020. szeptember 25.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I</w:t>
      </w:r>
      <w:r w:rsidR="003F6E38">
        <w:rPr>
          <w:rFonts w:ascii="Arial" w:hAnsi="Arial" w:cs="Arial"/>
          <w:b/>
          <w:sz w:val="22"/>
          <w:szCs w:val="22"/>
          <w:u w:val="single"/>
        </w:rPr>
        <w:t>X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........../2020.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 xml:space="preserve">Szombathelyi Képző Központ Nonprofit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Kft</w:t>
      </w:r>
      <w:r w:rsidRPr="0061776E">
        <w:rPr>
          <w:rFonts w:ascii="Arial" w:hAnsi="Arial" w:cs="Arial"/>
          <w:sz w:val="22"/>
          <w:szCs w:val="22"/>
        </w:rPr>
        <w:t>.-nek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79.311</w:t>
      </w:r>
      <w:r w:rsidRPr="006177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0 Ft adózott eredménnyel elfogadja.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2./ A Közgyűlés a Szombathelyi Képző Központ Nonprofit Kft. által elkészített 2019. évi közhasznúsági mellékletet jóváhagyja.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F051C0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Dr. László Győző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Bálint András,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........../2020.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 xml:space="preserve">Fogyatékkal Élőket és Hajléktalanokat Ellátó Közhasznú Nonprofit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Kft</w:t>
      </w:r>
      <w:r w:rsidRPr="0061776E">
        <w:rPr>
          <w:rFonts w:ascii="Arial" w:hAnsi="Arial" w:cs="Arial"/>
          <w:sz w:val="22"/>
          <w:szCs w:val="22"/>
        </w:rPr>
        <w:t>.-nek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472.665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5.231eFt adózott eredménnyel elfogadja.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2./ A Közgyűlés az adózott eredményt, 5.231 </w:t>
      </w:r>
      <w:proofErr w:type="spellStart"/>
      <w:r w:rsidRPr="0061776E">
        <w:rPr>
          <w:rFonts w:ascii="Arial" w:hAnsi="Arial" w:cs="Arial"/>
          <w:sz w:val="22"/>
          <w:szCs w:val="22"/>
        </w:rPr>
        <w:t>eFt-ot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az eredménytartalékba helyezi. 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3./ A Közgyűlés a Fogyatékkal Élőket és Hajléktalanokat Ellátó Közhasznú Nonprofit Kft. által elkészített 2019. évi közhasznúsági mellékletet jóváhagyja.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F051C0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Dr. László Győző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Németh Klára,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B3AAE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........../2020.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>Szombathelyi Sportközpont és Sportiskola Nonprofit Kft</w:t>
      </w:r>
      <w:r w:rsidRPr="0061776E">
        <w:rPr>
          <w:rFonts w:ascii="Arial" w:hAnsi="Arial" w:cs="Arial"/>
          <w:sz w:val="22"/>
          <w:szCs w:val="22"/>
        </w:rPr>
        <w:t>. 2019/2020. üzleti év I. félévi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239.442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- 52.315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eredménnyel, veszteséggel elfogadja.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F051C0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Dr. Horváth Attila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Leidli Géza,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B3AAE" w:rsidRDefault="00EB3AAE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0EE9" w:rsidRDefault="00940EE9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0EE9" w:rsidRDefault="00940EE9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I.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........../2020.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>FALCO KC</w:t>
      </w:r>
      <w:r w:rsidRPr="0061776E">
        <w:rPr>
          <w:rFonts w:ascii="Arial" w:hAnsi="Arial" w:cs="Arial"/>
          <w:sz w:val="22"/>
          <w:szCs w:val="22"/>
        </w:rPr>
        <w:t xml:space="preserve"> </w:t>
      </w:r>
      <w:r w:rsidRPr="0061776E">
        <w:rPr>
          <w:rFonts w:ascii="Arial" w:hAnsi="Arial" w:cs="Arial"/>
          <w:b/>
          <w:sz w:val="22"/>
          <w:szCs w:val="22"/>
        </w:rPr>
        <w:t>Szombathely Kft</w:t>
      </w:r>
      <w:r w:rsidRPr="0061776E">
        <w:rPr>
          <w:rFonts w:ascii="Arial" w:hAnsi="Arial" w:cs="Arial"/>
          <w:sz w:val="22"/>
          <w:szCs w:val="22"/>
        </w:rPr>
        <w:t>. 2019/2020. üzleti év I. félévi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60.600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– 78.801</w:t>
      </w:r>
      <w:r w:rsidRPr="006177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eredménnyel, veszteséggel elfogadja.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250E8D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Dr. Horváth Attila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Gráczer György,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F6E38" w:rsidRDefault="003F6E38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F6E38" w:rsidRDefault="003F6E38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F6E38" w:rsidRDefault="003F6E38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F6E38" w:rsidRPr="0061776E" w:rsidRDefault="003F6E38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Pr="0061776E">
        <w:rPr>
          <w:rFonts w:ascii="Arial" w:hAnsi="Arial" w:cs="Arial"/>
          <w:b/>
          <w:sz w:val="22"/>
          <w:szCs w:val="22"/>
          <w:u w:val="single"/>
        </w:rPr>
        <w:t>II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........../2020.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 xml:space="preserve">Haladás Sportkomplexum Fejlesztő Nonprofit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Kft</w:t>
      </w:r>
      <w:r w:rsidRPr="0061776E">
        <w:rPr>
          <w:rFonts w:ascii="Arial" w:hAnsi="Arial" w:cs="Arial"/>
          <w:sz w:val="22"/>
          <w:szCs w:val="22"/>
        </w:rPr>
        <w:t>.-nek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14.044.571</w:t>
      </w:r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185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 elfogadja.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2./ A Közgyűlés az adózott eredményt, 185 </w:t>
      </w:r>
      <w:proofErr w:type="spellStart"/>
      <w:r w:rsidRPr="0061776E">
        <w:rPr>
          <w:rFonts w:ascii="Arial" w:hAnsi="Arial" w:cs="Arial"/>
          <w:sz w:val="22"/>
          <w:szCs w:val="22"/>
        </w:rPr>
        <w:t>eFt-ot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az eredménytartalékba helyezi. 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250E8D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Dr. Horváth Attila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Jagodits Rómeó,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3F6E38">
        <w:rPr>
          <w:rFonts w:ascii="Arial" w:hAnsi="Arial" w:cs="Arial"/>
          <w:b/>
          <w:sz w:val="22"/>
          <w:szCs w:val="22"/>
          <w:u w:val="single"/>
        </w:rPr>
        <w:t>IV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........../2020.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 xml:space="preserve">Vas Megyei Temetkezési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Kft</w:t>
      </w:r>
      <w:r w:rsidRPr="0061776E">
        <w:rPr>
          <w:rFonts w:ascii="Arial" w:hAnsi="Arial" w:cs="Arial"/>
          <w:sz w:val="22"/>
          <w:szCs w:val="22"/>
        </w:rPr>
        <w:t>.-nek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972.887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13.527</w:t>
      </w:r>
      <w:r w:rsidRPr="006177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 elfogadja.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2./ A Közgyűlés az adózott eredményt, </w:t>
      </w:r>
      <w:r w:rsidRPr="0061776E">
        <w:rPr>
          <w:rFonts w:ascii="Arial" w:hAnsi="Arial" w:cs="Arial"/>
          <w:b/>
          <w:sz w:val="22"/>
          <w:szCs w:val="22"/>
        </w:rPr>
        <w:t>13.527</w:t>
      </w:r>
      <w:r w:rsidRPr="006177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76E">
        <w:rPr>
          <w:rFonts w:ascii="Arial" w:hAnsi="Arial" w:cs="Arial"/>
          <w:sz w:val="22"/>
          <w:szCs w:val="22"/>
        </w:rPr>
        <w:t>eFt-ot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az eredménytartalékba helyezi. 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063D26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Horváth Soma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spellStart"/>
      <w:r w:rsidRPr="0061776E">
        <w:rPr>
          <w:rFonts w:ascii="Arial" w:hAnsi="Arial" w:cs="Arial"/>
          <w:sz w:val="22"/>
          <w:szCs w:val="22"/>
        </w:rPr>
        <w:t>Kiskós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Ferenc,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D093F" w:rsidRPr="0061776E" w:rsidRDefault="007D093F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XV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........../2020.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 xml:space="preserve">Szombathelyi Parkfenntartási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Kft</w:t>
      </w:r>
      <w:r w:rsidRPr="0061776E">
        <w:rPr>
          <w:rFonts w:ascii="Arial" w:hAnsi="Arial" w:cs="Arial"/>
          <w:sz w:val="22"/>
          <w:szCs w:val="22"/>
        </w:rPr>
        <w:t>.-nek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91.907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-8.812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eredménnyel, veszteséggel elfogadja.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Cs/>
          <w:kern w:val="28"/>
          <w:sz w:val="22"/>
          <w:szCs w:val="22"/>
        </w:rPr>
        <w:t>2./ A Közgyűlés úgy határoz, hogy a 2019. évi veszteség a társaság eredmény-tartalékának terhére kerüljön elszámolásra.</w:t>
      </w:r>
      <w:r w:rsidRPr="0061776E">
        <w:rPr>
          <w:rFonts w:ascii="Arial" w:hAnsi="Arial" w:cs="Arial"/>
          <w:sz w:val="22"/>
          <w:szCs w:val="22"/>
        </w:rPr>
        <w:t xml:space="preserve">  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Horváth Soma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Kiss Dávid,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firstLine="141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V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........../2020.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 xml:space="preserve">Savaria Városfejlesztési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Kft</w:t>
      </w:r>
      <w:r w:rsidRPr="0061776E">
        <w:rPr>
          <w:rFonts w:ascii="Arial" w:hAnsi="Arial" w:cs="Arial"/>
          <w:sz w:val="22"/>
          <w:szCs w:val="22"/>
        </w:rPr>
        <w:t>.-nek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172.073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4.287</w:t>
      </w:r>
      <w:r w:rsidRPr="0061776E">
        <w:rPr>
          <w:rFonts w:ascii="Arial" w:hAnsi="Arial" w:cs="Arial"/>
          <w:bCs/>
          <w:sz w:val="22"/>
          <w:szCs w:val="22"/>
        </w:rPr>
        <w:t xml:space="preserve"> </w:t>
      </w:r>
      <w:r w:rsidRPr="0061776E">
        <w:rPr>
          <w:rFonts w:ascii="Arial" w:hAnsi="Arial" w:cs="Arial"/>
          <w:b/>
          <w:sz w:val="22"/>
          <w:szCs w:val="22"/>
        </w:rPr>
        <w:t>adózott eredménnyel elfogadja.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2./ A Közgyűlés az adózott eredményt, </w:t>
      </w:r>
      <w:r w:rsidRPr="0061776E">
        <w:rPr>
          <w:rFonts w:ascii="Arial" w:hAnsi="Arial" w:cs="Arial"/>
          <w:bCs/>
          <w:sz w:val="22"/>
          <w:szCs w:val="22"/>
        </w:rPr>
        <w:t xml:space="preserve">4.287 </w:t>
      </w:r>
      <w:proofErr w:type="spellStart"/>
      <w:r w:rsidRPr="0061776E">
        <w:rPr>
          <w:rFonts w:ascii="Arial" w:hAnsi="Arial" w:cs="Arial"/>
          <w:sz w:val="22"/>
          <w:szCs w:val="22"/>
        </w:rPr>
        <w:t>eFt-ot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az eredménytartalékba helyezi. 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063D26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Horváth Attila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Dr. Kovácsné Takács Klaudia,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3F6E38" w:rsidRDefault="003F6E38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F6E38" w:rsidRDefault="003F6E38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V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I.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........../2020.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</w:t>
      </w:r>
      <w:r w:rsidRPr="0061776E">
        <w:rPr>
          <w:rFonts w:ascii="Arial" w:hAnsi="Arial" w:cs="Arial"/>
          <w:sz w:val="22"/>
          <w:szCs w:val="22"/>
        </w:rPr>
        <w:tab/>
        <w:t xml:space="preserve">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 xml:space="preserve">Savaria Turizmus Nonprofit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Kft</w:t>
      </w:r>
      <w:r w:rsidRPr="0061776E">
        <w:rPr>
          <w:rFonts w:ascii="Arial" w:hAnsi="Arial" w:cs="Arial"/>
          <w:sz w:val="22"/>
          <w:szCs w:val="22"/>
        </w:rPr>
        <w:t>.-nek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103.428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  <w:r w:rsidRPr="0061776E">
        <w:rPr>
          <w:rFonts w:ascii="Arial" w:hAnsi="Arial" w:cs="Arial"/>
          <w:b/>
          <w:sz w:val="22"/>
          <w:szCs w:val="22"/>
        </w:rPr>
        <w:tab/>
      </w:r>
      <w:r w:rsidRPr="0061776E">
        <w:rPr>
          <w:rFonts w:ascii="Arial" w:hAnsi="Arial" w:cs="Arial"/>
          <w:b/>
          <w:sz w:val="22"/>
          <w:szCs w:val="22"/>
        </w:rPr>
        <w:br/>
      </w:r>
      <w:r w:rsidRPr="0061776E">
        <w:rPr>
          <w:rFonts w:ascii="Arial" w:hAnsi="Arial" w:cs="Arial"/>
          <w:b/>
          <w:sz w:val="22"/>
          <w:szCs w:val="22"/>
        </w:rPr>
        <w:tab/>
        <w:t>– 4.758</w:t>
      </w:r>
      <w:r w:rsidRPr="006177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79C9" w:rsidRPr="004B79C9">
        <w:rPr>
          <w:rFonts w:ascii="Arial" w:hAnsi="Arial" w:cs="Arial"/>
          <w:b/>
          <w:sz w:val="22"/>
          <w:szCs w:val="22"/>
        </w:rPr>
        <w:t>eFt</w:t>
      </w:r>
      <w:proofErr w:type="spellEnd"/>
      <w:r w:rsidR="004B79C9" w:rsidRPr="004B79C9">
        <w:rPr>
          <w:rFonts w:ascii="Arial" w:hAnsi="Arial" w:cs="Arial"/>
          <w:b/>
          <w:sz w:val="22"/>
          <w:szCs w:val="22"/>
        </w:rPr>
        <w:t xml:space="preserve"> </w:t>
      </w:r>
      <w:r w:rsidRPr="0061776E">
        <w:rPr>
          <w:rFonts w:ascii="Arial" w:hAnsi="Arial" w:cs="Arial"/>
          <w:b/>
          <w:sz w:val="22"/>
          <w:szCs w:val="22"/>
        </w:rPr>
        <w:t>adózott eredménnyel (veszteséggel)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1776E">
        <w:rPr>
          <w:rFonts w:ascii="Arial" w:hAnsi="Arial" w:cs="Arial"/>
          <w:sz w:val="22"/>
          <w:szCs w:val="22"/>
        </w:rPr>
        <w:t>elfogadásra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 javasolja a társaság taggyűlésének.</w:t>
      </w:r>
    </w:p>
    <w:p w:rsidR="00063D26" w:rsidRPr="0061776E" w:rsidRDefault="00063D26" w:rsidP="00063D26">
      <w:pPr>
        <w:pStyle w:val="Szvegtrzs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sz w:val="22"/>
          <w:szCs w:val="22"/>
          <w:u w:val="none"/>
        </w:rPr>
        <w:t>2./</w:t>
      </w:r>
      <w:r w:rsidRPr="0061776E">
        <w:rPr>
          <w:rFonts w:ascii="Arial" w:hAnsi="Arial" w:cs="Arial"/>
          <w:sz w:val="22"/>
          <w:szCs w:val="22"/>
          <w:u w:val="none"/>
        </w:rPr>
        <w:tab/>
        <w:t xml:space="preserve">A Bizottság az adózott eredmény, – 4.758 </w:t>
      </w:r>
      <w:proofErr w:type="spellStart"/>
      <w:r w:rsidRPr="0061776E">
        <w:rPr>
          <w:rFonts w:ascii="Arial" w:hAnsi="Arial" w:cs="Arial"/>
          <w:sz w:val="22"/>
          <w:szCs w:val="22"/>
          <w:u w:val="none"/>
        </w:rPr>
        <w:t>eFt</w:t>
      </w:r>
      <w:proofErr w:type="spellEnd"/>
      <w:r w:rsidRPr="0061776E">
        <w:rPr>
          <w:rFonts w:ascii="Arial" w:hAnsi="Arial" w:cs="Arial"/>
          <w:sz w:val="22"/>
          <w:szCs w:val="22"/>
          <w:u w:val="none"/>
        </w:rPr>
        <w:t xml:space="preserve"> veszteség eredménytartalék terhére történő elszámolását javasolja a társaság taggyűlésének.</w:t>
      </w:r>
    </w:p>
    <w:p w:rsidR="00063D26" w:rsidRPr="0061776E" w:rsidRDefault="00063D26" w:rsidP="00063D26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3./ A Bizottság felhatalmazza Szombathely Megyei Jogú Város Polgármesterét, hogy a Savaria Turizmus Nonprofit Kft. taggyűlésén a fenti döntésnek megfelelően szavazzon.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893840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Dr. László Győző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Grünwald Stefánia,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 társaság taggyűlése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EB3AAE" w:rsidRPr="0061776E">
        <w:rPr>
          <w:rFonts w:ascii="Arial" w:hAnsi="Arial" w:cs="Arial"/>
          <w:b/>
          <w:sz w:val="22"/>
          <w:szCs w:val="22"/>
          <w:u w:val="single"/>
        </w:rPr>
        <w:t>V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="00EB3AAE" w:rsidRPr="0061776E">
        <w:rPr>
          <w:rFonts w:ascii="Arial" w:hAnsi="Arial" w:cs="Arial"/>
          <w:b/>
          <w:sz w:val="22"/>
          <w:szCs w:val="22"/>
          <w:u w:val="single"/>
        </w:rPr>
        <w:t>I</w:t>
      </w:r>
      <w:r w:rsidRPr="0061776E">
        <w:rPr>
          <w:rFonts w:ascii="Arial" w:hAnsi="Arial" w:cs="Arial"/>
          <w:b/>
          <w:sz w:val="22"/>
          <w:szCs w:val="22"/>
          <w:u w:val="single"/>
        </w:rPr>
        <w:t>I.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........../2020.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 xml:space="preserve">Szombathelyi Távhőszolgáltató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Kft.</w:t>
      </w:r>
      <w:r w:rsidRPr="0061776E">
        <w:rPr>
          <w:rFonts w:ascii="Arial" w:hAnsi="Arial" w:cs="Arial"/>
          <w:sz w:val="22"/>
          <w:szCs w:val="22"/>
        </w:rPr>
        <w:t>-nek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5.057.264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41.649</w:t>
      </w:r>
      <w:r w:rsidRPr="0061776E">
        <w:rPr>
          <w:sz w:val="22"/>
          <w:szCs w:val="22"/>
        </w:rPr>
        <w:t xml:space="preserve">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1776E">
        <w:rPr>
          <w:rFonts w:ascii="Arial" w:hAnsi="Arial" w:cs="Arial"/>
          <w:sz w:val="22"/>
          <w:szCs w:val="22"/>
        </w:rPr>
        <w:t>elfogadásra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 javasolja a társaság taggyűlésének.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2./ A Közgyűlés javasolja a társaság taggyűlésének a 41.649</w:t>
      </w:r>
      <w:r w:rsidRPr="0061776E">
        <w:rPr>
          <w:sz w:val="22"/>
          <w:szCs w:val="22"/>
        </w:rPr>
        <w:t xml:space="preserve">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eredmény eredménytartalékba helyezését.</w:t>
      </w:r>
    </w:p>
    <w:p w:rsidR="00063D26" w:rsidRPr="0061776E" w:rsidRDefault="00063D26" w:rsidP="00063D26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3./ A Közgyűlés 2019. évre vonatkozóan az ügyvezető igazgató részére az ügyvezetési tevékenység megfelelőségét megállapító felmentvényt megadását javasolja a társaság taggyűlésének. 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4./ A Közgyűlés felhatalmazza a SZOVA Nonprofit Zrt. vezérigazgatóját, hogy a Szombathelyi Távhőszolgáltató Kft. taggyűlésén a fenti döntésnek megfelelően szavazzon.</w:t>
      </w:r>
    </w:p>
    <w:p w:rsidR="00063D26" w:rsidRPr="0061776E" w:rsidRDefault="00063D26" w:rsidP="00063D26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9D403D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Horváth Soma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(</w:t>
      </w:r>
      <w:r w:rsidRPr="0061776E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063D26" w:rsidRPr="0061776E" w:rsidRDefault="007C0189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Dr. Németh Gábor, a SZOVA Nonprofit Zrt. vezérigazgatója</w:t>
      </w:r>
    </w:p>
    <w:p w:rsidR="00063D26" w:rsidRPr="0061776E" w:rsidRDefault="007C0189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Kovács Márta, a Távhőszolgáltató Kft. ügyvezetője</w:t>
      </w:r>
      <w:r w:rsidR="00063D26" w:rsidRPr="0061776E">
        <w:rPr>
          <w:rFonts w:ascii="Arial" w:hAnsi="Arial" w:cs="Arial"/>
          <w:sz w:val="22"/>
          <w:szCs w:val="22"/>
        </w:rPr>
        <w:tab/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                  </w:t>
      </w:r>
      <w:r w:rsidRPr="0061776E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</w:p>
    <w:p w:rsidR="00063D26" w:rsidRPr="0061776E" w:rsidRDefault="007C0189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 társaság taggyűlése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0342D" w:rsidRPr="0061776E" w:rsidRDefault="0070342D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0342D" w:rsidRPr="0061776E" w:rsidRDefault="0070342D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Pr="0061776E">
        <w:rPr>
          <w:rFonts w:ascii="Arial" w:hAnsi="Arial" w:cs="Arial"/>
          <w:b/>
          <w:sz w:val="22"/>
          <w:szCs w:val="22"/>
          <w:u w:val="single"/>
        </w:rPr>
        <w:t>X.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 xml:space="preserve">........../2020. (VI.25.) Kgy. </w:t>
      </w: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1776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063D26" w:rsidRPr="0061776E" w:rsidRDefault="00063D26" w:rsidP="00063D26">
      <w:pPr>
        <w:pStyle w:val="Szvegtrzs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bCs/>
          <w:kern w:val="28"/>
          <w:sz w:val="22"/>
          <w:szCs w:val="22"/>
        </w:rPr>
        <w:t>Szombathely Megyei Jogú Város Közgyűlése</w:t>
      </w:r>
      <w:r w:rsidRPr="0061776E">
        <w:rPr>
          <w:rFonts w:ascii="Arial" w:hAnsi="Arial" w:cs="Arial"/>
          <w:sz w:val="22"/>
          <w:szCs w:val="22"/>
        </w:rPr>
        <w:t xml:space="preserve"> a SZOVA Szállodaüzemeltető </w:t>
      </w:r>
      <w:proofErr w:type="spellStart"/>
      <w:r w:rsidRPr="0061776E">
        <w:rPr>
          <w:rFonts w:ascii="Arial" w:hAnsi="Arial" w:cs="Arial"/>
          <w:sz w:val="22"/>
          <w:szCs w:val="22"/>
        </w:rPr>
        <w:t>Kft.-nek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123.396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70342D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- 822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 (veszteséggel)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 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1776E">
        <w:rPr>
          <w:rFonts w:ascii="Arial" w:hAnsi="Arial" w:cs="Arial"/>
          <w:sz w:val="22"/>
          <w:szCs w:val="22"/>
        </w:rPr>
        <w:t>elfogadásra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 javasolja a társaság taggyűlésének.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2./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ab/>
        <w:t xml:space="preserve">A Közgyűlés az adózott eredmény, - 822 </w:t>
      </w:r>
      <w:proofErr w:type="spellStart"/>
      <w:r w:rsidRPr="0061776E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veszteség eredménytartalék terhére történő elszámolását javasolja a társaság taggyűlésének.</w:t>
      </w: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3./ A Közgyűlés felhatalmazza a SZOVA Nonprofit Zrt. Igazgatósági Elnökét, hogy a társaság taggyűlésén a fenti döntésnek megfelelően szavazzon.</w:t>
      </w: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4./ A Közgyűlés felhatalmazza a SZOVA Nonprofit Zrt. Igazgatósági Elnökét, hogy a társaság taggyűlésén a SZOVA Szállodaüzemeltető Kft. ügyvezetőjének az ügyvezetés megfelelőségét igazoló felmentvény megadását megszavazza.</w:t>
      </w:r>
    </w:p>
    <w:p w:rsidR="00063D26" w:rsidRPr="0061776E" w:rsidRDefault="00063D26" w:rsidP="00063D26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Horváth Soma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70342D" w:rsidP="00063D26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(</w:t>
      </w:r>
      <w:r w:rsidR="00063D26" w:rsidRPr="0061776E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Németh Gábor, a társaság ügyvezetője</w:t>
      </w:r>
      <w:r w:rsidRPr="0061776E">
        <w:rPr>
          <w:rFonts w:ascii="Arial" w:hAnsi="Arial" w:cs="Arial"/>
          <w:sz w:val="22"/>
          <w:szCs w:val="22"/>
        </w:rPr>
        <w:tab/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                  </w:t>
      </w:r>
      <w:r w:rsidRPr="0061776E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</w:p>
    <w:p w:rsidR="00063D26" w:rsidRPr="0061776E" w:rsidRDefault="0070342D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 társaság taggyűlése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XX.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pStyle w:val="Szvegtrzs"/>
        <w:tabs>
          <w:tab w:val="left" w:pos="426"/>
        </w:tabs>
        <w:rPr>
          <w:rFonts w:ascii="Arial" w:hAnsi="Arial" w:cs="Arial"/>
          <w:b w:val="0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........../2020. (VI.25.) Kgy. </w:t>
      </w:r>
      <w:proofErr w:type="gramStart"/>
      <w:r w:rsidRPr="0061776E">
        <w:rPr>
          <w:rFonts w:ascii="Arial" w:hAnsi="Arial" w:cs="Arial"/>
          <w:sz w:val="22"/>
          <w:szCs w:val="22"/>
        </w:rPr>
        <w:t>sz.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 határozat</w:t>
      </w:r>
    </w:p>
    <w:p w:rsidR="00063D26" w:rsidRPr="0061776E" w:rsidRDefault="00063D26" w:rsidP="00063D26">
      <w:pPr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bCs/>
          <w:kern w:val="28"/>
          <w:sz w:val="22"/>
          <w:szCs w:val="22"/>
        </w:rPr>
        <w:t>Szombathely Megyei Jogú Város Közgyűlése</w:t>
      </w:r>
      <w:r w:rsidRPr="0061776E">
        <w:rPr>
          <w:rFonts w:ascii="Arial" w:hAnsi="Arial" w:cs="Arial"/>
          <w:sz w:val="22"/>
          <w:szCs w:val="22"/>
        </w:rPr>
        <w:t xml:space="preserve"> a SZOMHULL Szombathelyi Hulladékgazdálkodás Közszolgáltató Nonprofit </w:t>
      </w:r>
      <w:proofErr w:type="spellStart"/>
      <w:r w:rsidRPr="0061776E">
        <w:rPr>
          <w:rFonts w:ascii="Arial" w:hAnsi="Arial" w:cs="Arial"/>
          <w:sz w:val="22"/>
          <w:szCs w:val="22"/>
        </w:rPr>
        <w:t>Kft.-nek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958.381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- 18.719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 (veszteséggel) 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1776E">
        <w:rPr>
          <w:rFonts w:ascii="Arial" w:hAnsi="Arial" w:cs="Arial"/>
          <w:sz w:val="22"/>
          <w:szCs w:val="22"/>
        </w:rPr>
        <w:t>elfogadásra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 javasolja a társaság taggyűlésének.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2./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ab/>
        <w:t xml:space="preserve">A Közgyűlés az adózott eredmény, - 18.719 </w:t>
      </w:r>
      <w:proofErr w:type="spellStart"/>
      <w:r w:rsidRPr="0061776E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veszteség eredménytartalék terhére történő elszámolását javasolja a társaság taggyűlésének.</w:t>
      </w: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3./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ab/>
        <w:t xml:space="preserve">A Közgyűlés felhatalmazza a Szombathely Megyei Jogú Város Polgármesterét, valamint a SZOVA Nonprofit Zrt. vezérigazgatóját, hogy a társaság taggyűlésén a SZOMHULL Szombathelyi Hulladékgazdálkodás Közszolgáltató Nonprofit Kft ügyvezetőjének az ügyvezetés megfelelőségét igazoló felmentvény megadását megszavazza. </w:t>
      </w: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4./ 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ab/>
        <w:t xml:space="preserve">A Közgyűlés felhatalmazza Szombathely Megyei Jogú Város Polgármesterét, valamint a SZOVA Nonprofit Zrt. vezérigazgatóját, hogy a SZOMHULL Nonprofit Kft. taggyűlésén a fenti döntéseket képviselje. </w:t>
      </w:r>
    </w:p>
    <w:p w:rsidR="00063D26" w:rsidRPr="0061776E" w:rsidRDefault="00063D26" w:rsidP="00063D26">
      <w:pPr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b/>
          <w:bCs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>Dr. Nemény András 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Horváth Soma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BC1870" w:rsidP="00063D26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(</w:t>
      </w:r>
      <w:r w:rsidR="00063D26" w:rsidRPr="0061776E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Taoufik Roland, a társaság ügyvezetője</w:t>
      </w:r>
      <w:r w:rsidRPr="0061776E">
        <w:rPr>
          <w:rFonts w:ascii="Arial" w:hAnsi="Arial" w:cs="Arial"/>
          <w:sz w:val="22"/>
          <w:szCs w:val="22"/>
        </w:rPr>
        <w:tab/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                  </w:t>
      </w:r>
      <w:r w:rsidRPr="0061776E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</w:p>
    <w:p w:rsidR="00063D26" w:rsidRPr="0061776E" w:rsidRDefault="00BC1870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 társaság taggyűlése</w:t>
      </w:r>
    </w:p>
    <w:p w:rsidR="002957CC" w:rsidRPr="0061776E" w:rsidRDefault="002957CC" w:rsidP="002957CC">
      <w:pPr>
        <w:jc w:val="both"/>
        <w:rPr>
          <w:rFonts w:ascii="Arial" w:hAnsi="Arial" w:cs="Arial"/>
          <w:sz w:val="22"/>
          <w:szCs w:val="22"/>
        </w:rPr>
      </w:pPr>
    </w:p>
    <w:sectPr w:rsidR="002957CC" w:rsidRPr="0061776E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9C9" w:rsidRDefault="004B79C9">
      <w:r>
        <w:separator/>
      </w:r>
    </w:p>
  </w:endnote>
  <w:endnote w:type="continuationSeparator" w:id="0">
    <w:p w:rsidR="004B79C9" w:rsidRDefault="004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C9" w:rsidRPr="0034130E" w:rsidRDefault="004B79C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244B3">
      <w:rPr>
        <w:rFonts w:ascii="Arial" w:hAnsi="Arial" w:cs="Arial"/>
        <w:noProof/>
        <w:sz w:val="20"/>
        <w:szCs w:val="20"/>
      </w:rPr>
      <w:t>21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244B3">
      <w:rPr>
        <w:rFonts w:ascii="Arial" w:hAnsi="Arial" w:cs="Arial"/>
        <w:noProof/>
        <w:sz w:val="20"/>
        <w:szCs w:val="20"/>
      </w:rPr>
      <w:t>21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C9" w:rsidRPr="00842C93" w:rsidRDefault="004B79C9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4B79C9" w:rsidRDefault="004B79C9" w:rsidP="00717E6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</w:p>
  <w:p w:rsidR="004B79C9" w:rsidRPr="00937CFE" w:rsidRDefault="004B79C9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4B79C9" w:rsidRPr="00937CFE" w:rsidRDefault="004B79C9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4B79C9" w:rsidRPr="00842C93" w:rsidRDefault="004B79C9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9C9" w:rsidRDefault="004B79C9">
      <w:r>
        <w:separator/>
      </w:r>
    </w:p>
  </w:footnote>
  <w:footnote w:type="continuationSeparator" w:id="0">
    <w:p w:rsidR="004B79C9" w:rsidRDefault="004B7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C9" w:rsidRPr="00EC7B6C" w:rsidRDefault="004B79C9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4B79C9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47200FC6" wp14:editId="340A0522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79C9" w:rsidRPr="009B5040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4B79C9" w:rsidRPr="009B5040" w:rsidRDefault="004B79C9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4B79C9" w:rsidRDefault="004B79C9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4B79C9" w:rsidRDefault="004B79C9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4B79C9" w:rsidRPr="00CD05BF" w:rsidRDefault="004B79C9" w:rsidP="00741FBA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4B79C9" w:rsidRPr="00CD05BF" w:rsidRDefault="004B79C9" w:rsidP="00741FBA">
    <w:pPr>
      <w:ind w:firstLine="4536"/>
      <w:rPr>
        <w:rFonts w:ascii="Arial" w:hAnsi="Arial" w:cs="Arial"/>
        <w:b/>
        <w:u w:val="single"/>
      </w:rPr>
    </w:pPr>
  </w:p>
  <w:p w:rsidR="004B79C9" w:rsidRDefault="004B79C9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:rsidR="004B79C9" w:rsidRDefault="004B79C9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</w:rPr>
    </w:pPr>
    <w:r w:rsidRPr="00F95661">
      <w:rPr>
        <w:rFonts w:ascii="Arial" w:hAnsi="Arial" w:cs="Arial"/>
      </w:rPr>
      <w:t>Kulturális, Oktatási és Civil Bizottság</w:t>
    </w:r>
  </w:p>
  <w:p w:rsidR="004B79C9" w:rsidRDefault="004B79C9" w:rsidP="00B459EF">
    <w:pPr>
      <w:numPr>
        <w:ilvl w:val="0"/>
        <w:numId w:val="10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:rsidR="004B79C9" w:rsidRPr="00CD05BF" w:rsidRDefault="004B79C9" w:rsidP="00741FBA">
    <w:pPr>
      <w:ind w:left="4536"/>
      <w:rPr>
        <w:rFonts w:ascii="Arial" w:hAnsi="Arial" w:cs="Arial"/>
        <w:bCs/>
        <w:i/>
        <w:sz w:val="20"/>
        <w:szCs w:val="22"/>
      </w:rPr>
    </w:pPr>
  </w:p>
  <w:p w:rsidR="004B79C9" w:rsidRPr="00CD05BF" w:rsidRDefault="004B79C9" w:rsidP="00741FBA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4B79C9" w:rsidRPr="00CD05BF" w:rsidRDefault="004B79C9" w:rsidP="00741FBA">
    <w:pPr>
      <w:rPr>
        <w:rFonts w:ascii="Arial" w:hAnsi="Arial" w:cs="Arial"/>
        <w:bCs/>
      </w:rPr>
    </w:pPr>
  </w:p>
  <w:p w:rsidR="004B79C9" w:rsidRDefault="004B79C9" w:rsidP="00741FBA">
    <w:pPr>
      <w:rPr>
        <w:rFonts w:ascii="Arial" w:hAnsi="Arial" w:cs="Arial"/>
        <w:bCs/>
      </w:rPr>
    </w:pPr>
  </w:p>
  <w:p w:rsidR="004B79C9" w:rsidRPr="00CD05BF" w:rsidRDefault="004B79C9" w:rsidP="00741FBA">
    <w:pPr>
      <w:rPr>
        <w:rFonts w:ascii="Arial" w:hAnsi="Arial" w:cs="Arial"/>
        <w:bCs/>
      </w:rPr>
    </w:pPr>
  </w:p>
  <w:p w:rsidR="004B79C9" w:rsidRPr="00CD05BF" w:rsidRDefault="004B79C9" w:rsidP="00741FBA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4B79C9" w:rsidRPr="00CD05BF" w:rsidRDefault="004B79C9" w:rsidP="00741FBA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4B79C9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4B79C9" w:rsidRPr="00EC7B6C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4B79C9" w:rsidRPr="00EC7B6C" w:rsidRDefault="004B79C9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081"/>
    <w:multiLevelType w:val="hybridMultilevel"/>
    <w:tmpl w:val="4B3CD3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985"/>
    <w:multiLevelType w:val="hybridMultilevel"/>
    <w:tmpl w:val="EE42187A"/>
    <w:lvl w:ilvl="0" w:tplc="95102E32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02BD"/>
    <w:multiLevelType w:val="hybridMultilevel"/>
    <w:tmpl w:val="D8D88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6426"/>
    <w:multiLevelType w:val="hybridMultilevel"/>
    <w:tmpl w:val="9F1457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2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78" w:hanging="360"/>
      </w:pPr>
    </w:lvl>
    <w:lvl w:ilvl="2" w:tplc="040E001B" w:tentative="1">
      <w:start w:val="1"/>
      <w:numFmt w:val="lowerRoman"/>
      <w:lvlText w:val="%3."/>
      <w:lvlJc w:val="right"/>
      <w:pPr>
        <w:ind w:left="11298" w:hanging="180"/>
      </w:pPr>
    </w:lvl>
    <w:lvl w:ilvl="3" w:tplc="040E000F" w:tentative="1">
      <w:start w:val="1"/>
      <w:numFmt w:val="decimal"/>
      <w:lvlText w:val="%4."/>
      <w:lvlJc w:val="left"/>
      <w:pPr>
        <w:ind w:left="12018" w:hanging="360"/>
      </w:pPr>
    </w:lvl>
    <w:lvl w:ilvl="4" w:tplc="040E0019" w:tentative="1">
      <w:start w:val="1"/>
      <w:numFmt w:val="lowerLetter"/>
      <w:lvlText w:val="%5."/>
      <w:lvlJc w:val="left"/>
      <w:pPr>
        <w:ind w:left="12738" w:hanging="360"/>
      </w:pPr>
    </w:lvl>
    <w:lvl w:ilvl="5" w:tplc="040E001B" w:tentative="1">
      <w:start w:val="1"/>
      <w:numFmt w:val="lowerRoman"/>
      <w:lvlText w:val="%6."/>
      <w:lvlJc w:val="right"/>
      <w:pPr>
        <w:ind w:left="13458" w:hanging="180"/>
      </w:pPr>
    </w:lvl>
    <w:lvl w:ilvl="6" w:tplc="040E000F" w:tentative="1">
      <w:start w:val="1"/>
      <w:numFmt w:val="decimal"/>
      <w:lvlText w:val="%7."/>
      <w:lvlJc w:val="left"/>
      <w:pPr>
        <w:ind w:left="14178" w:hanging="360"/>
      </w:pPr>
    </w:lvl>
    <w:lvl w:ilvl="7" w:tplc="040E0019" w:tentative="1">
      <w:start w:val="1"/>
      <w:numFmt w:val="lowerLetter"/>
      <w:lvlText w:val="%8."/>
      <w:lvlJc w:val="left"/>
      <w:pPr>
        <w:ind w:left="14898" w:hanging="360"/>
      </w:pPr>
    </w:lvl>
    <w:lvl w:ilvl="8" w:tplc="040E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6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62233"/>
    <w:multiLevelType w:val="hybridMultilevel"/>
    <w:tmpl w:val="73E82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967EB"/>
    <w:multiLevelType w:val="hybridMultilevel"/>
    <w:tmpl w:val="F370914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11B22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01BD3"/>
    <w:multiLevelType w:val="hybridMultilevel"/>
    <w:tmpl w:val="341EE84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D67B5"/>
    <w:multiLevelType w:val="hybridMultilevel"/>
    <w:tmpl w:val="FF003006"/>
    <w:lvl w:ilvl="0" w:tplc="05723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A75B2C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18B9"/>
    <w:multiLevelType w:val="hybridMultilevel"/>
    <w:tmpl w:val="4AA8A08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2"/>
  </w:num>
  <w:num w:numId="5">
    <w:abstractNumId w:val="13"/>
  </w:num>
  <w:num w:numId="6">
    <w:abstractNumId w:val="16"/>
  </w:num>
  <w:num w:numId="7">
    <w:abstractNumId w:val="10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</w:num>
  <w:num w:numId="11">
    <w:abstractNumId w:val="5"/>
  </w:num>
  <w:num w:numId="12">
    <w:abstractNumId w:val="9"/>
  </w:num>
  <w:num w:numId="13">
    <w:abstractNumId w:val="18"/>
  </w:num>
  <w:num w:numId="14">
    <w:abstractNumId w:val="14"/>
  </w:num>
  <w:num w:numId="15">
    <w:abstractNumId w:val="8"/>
  </w:num>
  <w:num w:numId="16">
    <w:abstractNumId w:val="1"/>
  </w:num>
  <w:num w:numId="17">
    <w:abstractNumId w:val="24"/>
  </w:num>
  <w:num w:numId="18">
    <w:abstractNumId w:val="3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7"/>
  </w:num>
  <w:num w:numId="23">
    <w:abstractNumId w:val="23"/>
  </w:num>
  <w:num w:numId="24">
    <w:abstractNumId w:val="22"/>
  </w:num>
  <w:num w:numId="25">
    <w:abstractNumId w:val="15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2D82"/>
    <w:rsid w:val="00004D14"/>
    <w:rsid w:val="00014CC4"/>
    <w:rsid w:val="000163AA"/>
    <w:rsid w:val="000235F0"/>
    <w:rsid w:val="00025E18"/>
    <w:rsid w:val="0002621E"/>
    <w:rsid w:val="00034877"/>
    <w:rsid w:val="00037393"/>
    <w:rsid w:val="00053D7A"/>
    <w:rsid w:val="000624B3"/>
    <w:rsid w:val="00062D83"/>
    <w:rsid w:val="000639A5"/>
    <w:rsid w:val="00063D26"/>
    <w:rsid w:val="00070D83"/>
    <w:rsid w:val="00074B7C"/>
    <w:rsid w:val="00084189"/>
    <w:rsid w:val="000A4E4E"/>
    <w:rsid w:val="000A533D"/>
    <w:rsid w:val="000B2720"/>
    <w:rsid w:val="000B3CEE"/>
    <w:rsid w:val="000B59FD"/>
    <w:rsid w:val="000B7B14"/>
    <w:rsid w:val="000C770E"/>
    <w:rsid w:val="000C7E06"/>
    <w:rsid w:val="000D32B9"/>
    <w:rsid w:val="000D491A"/>
    <w:rsid w:val="000D52E8"/>
    <w:rsid w:val="000D5554"/>
    <w:rsid w:val="000D7B05"/>
    <w:rsid w:val="000E1397"/>
    <w:rsid w:val="000F497D"/>
    <w:rsid w:val="000F53CC"/>
    <w:rsid w:val="00100D02"/>
    <w:rsid w:val="00104AB8"/>
    <w:rsid w:val="00104FD7"/>
    <w:rsid w:val="001100DA"/>
    <w:rsid w:val="00110951"/>
    <w:rsid w:val="00112E83"/>
    <w:rsid w:val="001178DD"/>
    <w:rsid w:val="00122507"/>
    <w:rsid w:val="00126742"/>
    <w:rsid w:val="0013025E"/>
    <w:rsid w:val="00132161"/>
    <w:rsid w:val="001364CB"/>
    <w:rsid w:val="00150929"/>
    <w:rsid w:val="001533E7"/>
    <w:rsid w:val="00161178"/>
    <w:rsid w:val="00161981"/>
    <w:rsid w:val="0017026A"/>
    <w:rsid w:val="00171FC9"/>
    <w:rsid w:val="00176B10"/>
    <w:rsid w:val="0018005F"/>
    <w:rsid w:val="00180E7F"/>
    <w:rsid w:val="00184160"/>
    <w:rsid w:val="00186B3B"/>
    <w:rsid w:val="00190C80"/>
    <w:rsid w:val="00192687"/>
    <w:rsid w:val="00193E3A"/>
    <w:rsid w:val="001A35E4"/>
    <w:rsid w:val="001A3BCE"/>
    <w:rsid w:val="001A4648"/>
    <w:rsid w:val="001A6C7A"/>
    <w:rsid w:val="001B1949"/>
    <w:rsid w:val="001B1F85"/>
    <w:rsid w:val="001B4413"/>
    <w:rsid w:val="001C7F5E"/>
    <w:rsid w:val="001D3B0F"/>
    <w:rsid w:val="001E0BD1"/>
    <w:rsid w:val="001E1115"/>
    <w:rsid w:val="001E3478"/>
    <w:rsid w:val="001E6D67"/>
    <w:rsid w:val="001F0F97"/>
    <w:rsid w:val="00201EB9"/>
    <w:rsid w:val="0020206A"/>
    <w:rsid w:val="00203FD7"/>
    <w:rsid w:val="002055C3"/>
    <w:rsid w:val="002065F1"/>
    <w:rsid w:val="00221209"/>
    <w:rsid w:val="00221BD5"/>
    <w:rsid w:val="0022307B"/>
    <w:rsid w:val="002231B9"/>
    <w:rsid w:val="00224D7E"/>
    <w:rsid w:val="00230873"/>
    <w:rsid w:val="00231BC1"/>
    <w:rsid w:val="00241D05"/>
    <w:rsid w:val="00246771"/>
    <w:rsid w:val="00250E8D"/>
    <w:rsid w:val="00262F18"/>
    <w:rsid w:val="00262F21"/>
    <w:rsid w:val="00271C51"/>
    <w:rsid w:val="00272E2A"/>
    <w:rsid w:val="00280516"/>
    <w:rsid w:val="002857F7"/>
    <w:rsid w:val="002858AA"/>
    <w:rsid w:val="00286F8D"/>
    <w:rsid w:val="002957CC"/>
    <w:rsid w:val="00296FD2"/>
    <w:rsid w:val="00297841"/>
    <w:rsid w:val="002A25E8"/>
    <w:rsid w:val="002A2A27"/>
    <w:rsid w:val="002A38EC"/>
    <w:rsid w:val="002B3968"/>
    <w:rsid w:val="002B61D1"/>
    <w:rsid w:val="002C1DED"/>
    <w:rsid w:val="002C376D"/>
    <w:rsid w:val="002C4241"/>
    <w:rsid w:val="002D3042"/>
    <w:rsid w:val="002D3363"/>
    <w:rsid w:val="002D4996"/>
    <w:rsid w:val="002D7B90"/>
    <w:rsid w:val="002E4D23"/>
    <w:rsid w:val="002F09DD"/>
    <w:rsid w:val="002F7B7A"/>
    <w:rsid w:val="002F7E3B"/>
    <w:rsid w:val="00304FF0"/>
    <w:rsid w:val="0032474E"/>
    <w:rsid w:val="00325973"/>
    <w:rsid w:val="0032649B"/>
    <w:rsid w:val="003277D3"/>
    <w:rsid w:val="0034130E"/>
    <w:rsid w:val="00345B4F"/>
    <w:rsid w:val="00350F84"/>
    <w:rsid w:val="00356256"/>
    <w:rsid w:val="00357540"/>
    <w:rsid w:val="003763C5"/>
    <w:rsid w:val="003775E2"/>
    <w:rsid w:val="0038158C"/>
    <w:rsid w:val="00386233"/>
    <w:rsid w:val="00387E79"/>
    <w:rsid w:val="003932B1"/>
    <w:rsid w:val="003A05EC"/>
    <w:rsid w:val="003A354B"/>
    <w:rsid w:val="003A3720"/>
    <w:rsid w:val="003B2331"/>
    <w:rsid w:val="003B5249"/>
    <w:rsid w:val="003C0448"/>
    <w:rsid w:val="003C0C52"/>
    <w:rsid w:val="003C210F"/>
    <w:rsid w:val="003E2F78"/>
    <w:rsid w:val="003E331C"/>
    <w:rsid w:val="003E6403"/>
    <w:rsid w:val="003F1927"/>
    <w:rsid w:val="003F241B"/>
    <w:rsid w:val="003F6E02"/>
    <w:rsid w:val="003F6E38"/>
    <w:rsid w:val="004020C4"/>
    <w:rsid w:val="00407D3F"/>
    <w:rsid w:val="00412522"/>
    <w:rsid w:val="00417DDE"/>
    <w:rsid w:val="00417F2E"/>
    <w:rsid w:val="00420791"/>
    <w:rsid w:val="0042545A"/>
    <w:rsid w:val="00427436"/>
    <w:rsid w:val="00431F3C"/>
    <w:rsid w:val="0043569C"/>
    <w:rsid w:val="00436FF2"/>
    <w:rsid w:val="00441997"/>
    <w:rsid w:val="00445854"/>
    <w:rsid w:val="00447607"/>
    <w:rsid w:val="00450B45"/>
    <w:rsid w:val="00452C7D"/>
    <w:rsid w:val="004555A4"/>
    <w:rsid w:val="00461E0A"/>
    <w:rsid w:val="0047129F"/>
    <w:rsid w:val="00482747"/>
    <w:rsid w:val="00482C96"/>
    <w:rsid w:val="00483CA2"/>
    <w:rsid w:val="0048401D"/>
    <w:rsid w:val="00492045"/>
    <w:rsid w:val="00497FB6"/>
    <w:rsid w:val="004A1026"/>
    <w:rsid w:val="004A2AC4"/>
    <w:rsid w:val="004A51AF"/>
    <w:rsid w:val="004A669A"/>
    <w:rsid w:val="004B75E2"/>
    <w:rsid w:val="004B79C9"/>
    <w:rsid w:val="004C28C2"/>
    <w:rsid w:val="004C47E7"/>
    <w:rsid w:val="004C6117"/>
    <w:rsid w:val="004C7ED6"/>
    <w:rsid w:val="004D30C6"/>
    <w:rsid w:val="004D32DE"/>
    <w:rsid w:val="004E1A9B"/>
    <w:rsid w:val="004E29B1"/>
    <w:rsid w:val="004E5EC5"/>
    <w:rsid w:val="004E6C77"/>
    <w:rsid w:val="004E73FE"/>
    <w:rsid w:val="004E76F7"/>
    <w:rsid w:val="004F68FE"/>
    <w:rsid w:val="004F6F03"/>
    <w:rsid w:val="0050364F"/>
    <w:rsid w:val="00511F9C"/>
    <w:rsid w:val="00515B66"/>
    <w:rsid w:val="00515F86"/>
    <w:rsid w:val="00531B23"/>
    <w:rsid w:val="00533CB4"/>
    <w:rsid w:val="00540E59"/>
    <w:rsid w:val="00546672"/>
    <w:rsid w:val="005577A3"/>
    <w:rsid w:val="00557D4E"/>
    <w:rsid w:val="00561EC8"/>
    <w:rsid w:val="00563305"/>
    <w:rsid w:val="00564B2C"/>
    <w:rsid w:val="00591A3D"/>
    <w:rsid w:val="00596E53"/>
    <w:rsid w:val="005A68A3"/>
    <w:rsid w:val="005B3946"/>
    <w:rsid w:val="005B49AC"/>
    <w:rsid w:val="005C1C74"/>
    <w:rsid w:val="005C6DC1"/>
    <w:rsid w:val="005D29DD"/>
    <w:rsid w:val="005D546C"/>
    <w:rsid w:val="005F06CA"/>
    <w:rsid w:val="005F19FE"/>
    <w:rsid w:val="005F4A16"/>
    <w:rsid w:val="00600F44"/>
    <w:rsid w:val="00613867"/>
    <w:rsid w:val="0061680E"/>
    <w:rsid w:val="0061776E"/>
    <w:rsid w:val="006221B4"/>
    <w:rsid w:val="006254F7"/>
    <w:rsid w:val="00632D92"/>
    <w:rsid w:val="00633D7D"/>
    <w:rsid w:val="006507FB"/>
    <w:rsid w:val="00652354"/>
    <w:rsid w:val="006527E2"/>
    <w:rsid w:val="00653A0D"/>
    <w:rsid w:val="006551C5"/>
    <w:rsid w:val="00663D98"/>
    <w:rsid w:val="00666C8E"/>
    <w:rsid w:val="0067061C"/>
    <w:rsid w:val="00673677"/>
    <w:rsid w:val="00673CD0"/>
    <w:rsid w:val="0067743C"/>
    <w:rsid w:val="0068026F"/>
    <w:rsid w:val="006828A5"/>
    <w:rsid w:val="00683BDA"/>
    <w:rsid w:val="00693297"/>
    <w:rsid w:val="00697798"/>
    <w:rsid w:val="006A0E6B"/>
    <w:rsid w:val="006B2184"/>
    <w:rsid w:val="006B5218"/>
    <w:rsid w:val="006B7F13"/>
    <w:rsid w:val="006C40DD"/>
    <w:rsid w:val="006C5F68"/>
    <w:rsid w:val="006D231F"/>
    <w:rsid w:val="006D6A3D"/>
    <w:rsid w:val="006F2F50"/>
    <w:rsid w:val="006F7604"/>
    <w:rsid w:val="0070342D"/>
    <w:rsid w:val="00704A0B"/>
    <w:rsid w:val="00710A6C"/>
    <w:rsid w:val="00717E67"/>
    <w:rsid w:val="00723D02"/>
    <w:rsid w:val="007244B3"/>
    <w:rsid w:val="007248DC"/>
    <w:rsid w:val="0072604A"/>
    <w:rsid w:val="007270C7"/>
    <w:rsid w:val="00727354"/>
    <w:rsid w:val="00741FBA"/>
    <w:rsid w:val="00753697"/>
    <w:rsid w:val="00757C78"/>
    <w:rsid w:val="00762A9B"/>
    <w:rsid w:val="007635E3"/>
    <w:rsid w:val="00764B7E"/>
    <w:rsid w:val="00766273"/>
    <w:rsid w:val="00785327"/>
    <w:rsid w:val="00785CE6"/>
    <w:rsid w:val="007860BA"/>
    <w:rsid w:val="007872E6"/>
    <w:rsid w:val="00787FC5"/>
    <w:rsid w:val="0079642C"/>
    <w:rsid w:val="00797566"/>
    <w:rsid w:val="007A1780"/>
    <w:rsid w:val="007A6933"/>
    <w:rsid w:val="007B2FF9"/>
    <w:rsid w:val="007B333F"/>
    <w:rsid w:val="007B7682"/>
    <w:rsid w:val="007C0189"/>
    <w:rsid w:val="007C118A"/>
    <w:rsid w:val="007C40AF"/>
    <w:rsid w:val="007C491D"/>
    <w:rsid w:val="007C5FFA"/>
    <w:rsid w:val="007D093F"/>
    <w:rsid w:val="007D26F5"/>
    <w:rsid w:val="007D2761"/>
    <w:rsid w:val="007D76BE"/>
    <w:rsid w:val="007E30BA"/>
    <w:rsid w:val="007E5713"/>
    <w:rsid w:val="007E59E3"/>
    <w:rsid w:val="007E74C2"/>
    <w:rsid w:val="007F0BAC"/>
    <w:rsid w:val="007F2F31"/>
    <w:rsid w:val="0080352D"/>
    <w:rsid w:val="00803894"/>
    <w:rsid w:val="00804508"/>
    <w:rsid w:val="00811F9E"/>
    <w:rsid w:val="00820389"/>
    <w:rsid w:val="00824872"/>
    <w:rsid w:val="00825F1F"/>
    <w:rsid w:val="008411BD"/>
    <w:rsid w:val="00842C93"/>
    <w:rsid w:val="00843EAA"/>
    <w:rsid w:val="0084749D"/>
    <w:rsid w:val="00853565"/>
    <w:rsid w:val="0085369E"/>
    <w:rsid w:val="00862FF8"/>
    <w:rsid w:val="008635B8"/>
    <w:rsid w:val="0086581F"/>
    <w:rsid w:val="008728D0"/>
    <w:rsid w:val="00872B47"/>
    <w:rsid w:val="008748BF"/>
    <w:rsid w:val="008770A2"/>
    <w:rsid w:val="00882C66"/>
    <w:rsid w:val="00884E37"/>
    <w:rsid w:val="00887CD9"/>
    <w:rsid w:val="008901BD"/>
    <w:rsid w:val="00893163"/>
    <w:rsid w:val="00893840"/>
    <w:rsid w:val="00894396"/>
    <w:rsid w:val="008944F1"/>
    <w:rsid w:val="00895435"/>
    <w:rsid w:val="00895EF2"/>
    <w:rsid w:val="008964B5"/>
    <w:rsid w:val="00897A92"/>
    <w:rsid w:val="008A1F47"/>
    <w:rsid w:val="008A43BC"/>
    <w:rsid w:val="008A67A8"/>
    <w:rsid w:val="008B19CD"/>
    <w:rsid w:val="008B3EE6"/>
    <w:rsid w:val="008B5C58"/>
    <w:rsid w:val="008B6639"/>
    <w:rsid w:val="008B6D6C"/>
    <w:rsid w:val="008C5949"/>
    <w:rsid w:val="008D4828"/>
    <w:rsid w:val="008E4EE0"/>
    <w:rsid w:val="008F244A"/>
    <w:rsid w:val="008F356F"/>
    <w:rsid w:val="008F4DF6"/>
    <w:rsid w:val="008F5DE6"/>
    <w:rsid w:val="00900E69"/>
    <w:rsid w:val="0090174E"/>
    <w:rsid w:val="00915EEC"/>
    <w:rsid w:val="00915FD1"/>
    <w:rsid w:val="0091764E"/>
    <w:rsid w:val="00923B55"/>
    <w:rsid w:val="0092568D"/>
    <w:rsid w:val="00926019"/>
    <w:rsid w:val="00926EAF"/>
    <w:rsid w:val="00934536"/>
    <w:rsid w:val="0093489F"/>
    <w:rsid w:val="009348EA"/>
    <w:rsid w:val="00934A4E"/>
    <w:rsid w:val="00940EE9"/>
    <w:rsid w:val="00944D7C"/>
    <w:rsid w:val="00954EC6"/>
    <w:rsid w:val="00957C66"/>
    <w:rsid w:val="0096279B"/>
    <w:rsid w:val="009627FC"/>
    <w:rsid w:val="0096695B"/>
    <w:rsid w:val="00982628"/>
    <w:rsid w:val="009843D4"/>
    <w:rsid w:val="009878C0"/>
    <w:rsid w:val="009979A5"/>
    <w:rsid w:val="009A029E"/>
    <w:rsid w:val="009A0BE9"/>
    <w:rsid w:val="009A606E"/>
    <w:rsid w:val="009B0ABB"/>
    <w:rsid w:val="009B0B8C"/>
    <w:rsid w:val="009B4CA0"/>
    <w:rsid w:val="009C58F2"/>
    <w:rsid w:val="009C7647"/>
    <w:rsid w:val="009D1117"/>
    <w:rsid w:val="009D1499"/>
    <w:rsid w:val="009D2B8C"/>
    <w:rsid w:val="009D2CDE"/>
    <w:rsid w:val="009D403D"/>
    <w:rsid w:val="009D430A"/>
    <w:rsid w:val="009E3CE7"/>
    <w:rsid w:val="009E5781"/>
    <w:rsid w:val="009F5220"/>
    <w:rsid w:val="00A0709E"/>
    <w:rsid w:val="00A07620"/>
    <w:rsid w:val="00A1039C"/>
    <w:rsid w:val="00A1166B"/>
    <w:rsid w:val="00A17610"/>
    <w:rsid w:val="00A21A12"/>
    <w:rsid w:val="00A3167B"/>
    <w:rsid w:val="00A318CD"/>
    <w:rsid w:val="00A32D96"/>
    <w:rsid w:val="00A341E9"/>
    <w:rsid w:val="00A35DB2"/>
    <w:rsid w:val="00A41A87"/>
    <w:rsid w:val="00A45A4D"/>
    <w:rsid w:val="00A47FD8"/>
    <w:rsid w:val="00A53DD2"/>
    <w:rsid w:val="00A61F85"/>
    <w:rsid w:val="00A66548"/>
    <w:rsid w:val="00A6667A"/>
    <w:rsid w:val="00A73045"/>
    <w:rsid w:val="00A7465A"/>
    <w:rsid w:val="00A7633E"/>
    <w:rsid w:val="00A85825"/>
    <w:rsid w:val="00A860DC"/>
    <w:rsid w:val="00A862B3"/>
    <w:rsid w:val="00A86BB4"/>
    <w:rsid w:val="00A92CA1"/>
    <w:rsid w:val="00A94B02"/>
    <w:rsid w:val="00AB3982"/>
    <w:rsid w:val="00AB6625"/>
    <w:rsid w:val="00AB70D8"/>
    <w:rsid w:val="00AB7749"/>
    <w:rsid w:val="00AB7814"/>
    <w:rsid w:val="00AB7B31"/>
    <w:rsid w:val="00AC4DB1"/>
    <w:rsid w:val="00AC553E"/>
    <w:rsid w:val="00AC5619"/>
    <w:rsid w:val="00AD08CD"/>
    <w:rsid w:val="00AE1027"/>
    <w:rsid w:val="00AE4602"/>
    <w:rsid w:val="00AE57BE"/>
    <w:rsid w:val="00AE58CD"/>
    <w:rsid w:val="00AE6BFF"/>
    <w:rsid w:val="00B03AD9"/>
    <w:rsid w:val="00B103B4"/>
    <w:rsid w:val="00B13A0E"/>
    <w:rsid w:val="00B23385"/>
    <w:rsid w:val="00B26B92"/>
    <w:rsid w:val="00B41A8F"/>
    <w:rsid w:val="00B459EF"/>
    <w:rsid w:val="00B518E8"/>
    <w:rsid w:val="00B51B0B"/>
    <w:rsid w:val="00B52924"/>
    <w:rsid w:val="00B5435B"/>
    <w:rsid w:val="00B610E8"/>
    <w:rsid w:val="00B63036"/>
    <w:rsid w:val="00B7087D"/>
    <w:rsid w:val="00B73D6C"/>
    <w:rsid w:val="00B76943"/>
    <w:rsid w:val="00B92A69"/>
    <w:rsid w:val="00B92EA0"/>
    <w:rsid w:val="00B93851"/>
    <w:rsid w:val="00B97E1D"/>
    <w:rsid w:val="00BA1D5A"/>
    <w:rsid w:val="00BA1DBB"/>
    <w:rsid w:val="00BA29BC"/>
    <w:rsid w:val="00BA591C"/>
    <w:rsid w:val="00BA77D0"/>
    <w:rsid w:val="00BB0E24"/>
    <w:rsid w:val="00BB5453"/>
    <w:rsid w:val="00BC1870"/>
    <w:rsid w:val="00BC46F6"/>
    <w:rsid w:val="00BD49AA"/>
    <w:rsid w:val="00BE2270"/>
    <w:rsid w:val="00BE370B"/>
    <w:rsid w:val="00BE3A55"/>
    <w:rsid w:val="00BE4CE9"/>
    <w:rsid w:val="00BF303D"/>
    <w:rsid w:val="00C03E6E"/>
    <w:rsid w:val="00C05C89"/>
    <w:rsid w:val="00C13A15"/>
    <w:rsid w:val="00C16813"/>
    <w:rsid w:val="00C209AB"/>
    <w:rsid w:val="00C30FA4"/>
    <w:rsid w:val="00C407C5"/>
    <w:rsid w:val="00C4733F"/>
    <w:rsid w:val="00C53AD4"/>
    <w:rsid w:val="00C55EF9"/>
    <w:rsid w:val="00C57242"/>
    <w:rsid w:val="00C60046"/>
    <w:rsid w:val="00C63F7E"/>
    <w:rsid w:val="00C6504F"/>
    <w:rsid w:val="00C6605A"/>
    <w:rsid w:val="00C663AF"/>
    <w:rsid w:val="00C672D9"/>
    <w:rsid w:val="00C707C5"/>
    <w:rsid w:val="00C865C1"/>
    <w:rsid w:val="00C869B9"/>
    <w:rsid w:val="00C86DAE"/>
    <w:rsid w:val="00CA0180"/>
    <w:rsid w:val="00CA2F5B"/>
    <w:rsid w:val="00CB49E6"/>
    <w:rsid w:val="00CB7CAA"/>
    <w:rsid w:val="00CC46DB"/>
    <w:rsid w:val="00CC7E2A"/>
    <w:rsid w:val="00CD076D"/>
    <w:rsid w:val="00CD2AAA"/>
    <w:rsid w:val="00CD3141"/>
    <w:rsid w:val="00CE6E00"/>
    <w:rsid w:val="00CE7040"/>
    <w:rsid w:val="00CF353A"/>
    <w:rsid w:val="00CF3A06"/>
    <w:rsid w:val="00CF49F4"/>
    <w:rsid w:val="00CF6BDC"/>
    <w:rsid w:val="00CF7243"/>
    <w:rsid w:val="00D02D14"/>
    <w:rsid w:val="00D03C93"/>
    <w:rsid w:val="00D05C83"/>
    <w:rsid w:val="00D0632E"/>
    <w:rsid w:val="00D105FA"/>
    <w:rsid w:val="00D116D5"/>
    <w:rsid w:val="00D144C7"/>
    <w:rsid w:val="00D1645D"/>
    <w:rsid w:val="00D21044"/>
    <w:rsid w:val="00D21658"/>
    <w:rsid w:val="00D22A4E"/>
    <w:rsid w:val="00D24654"/>
    <w:rsid w:val="00D372F4"/>
    <w:rsid w:val="00D374E2"/>
    <w:rsid w:val="00D45099"/>
    <w:rsid w:val="00D50216"/>
    <w:rsid w:val="00D52322"/>
    <w:rsid w:val="00D527F9"/>
    <w:rsid w:val="00D52BE1"/>
    <w:rsid w:val="00D54C08"/>
    <w:rsid w:val="00D54DF8"/>
    <w:rsid w:val="00D559D8"/>
    <w:rsid w:val="00D623E3"/>
    <w:rsid w:val="00D64D60"/>
    <w:rsid w:val="00D713B0"/>
    <w:rsid w:val="00D72308"/>
    <w:rsid w:val="00D76309"/>
    <w:rsid w:val="00D82634"/>
    <w:rsid w:val="00D8425B"/>
    <w:rsid w:val="00D87951"/>
    <w:rsid w:val="00D87F2C"/>
    <w:rsid w:val="00D931DA"/>
    <w:rsid w:val="00D9387B"/>
    <w:rsid w:val="00D94290"/>
    <w:rsid w:val="00DA0610"/>
    <w:rsid w:val="00DA0EF2"/>
    <w:rsid w:val="00DA14B3"/>
    <w:rsid w:val="00DA3D27"/>
    <w:rsid w:val="00DB16DC"/>
    <w:rsid w:val="00DB3851"/>
    <w:rsid w:val="00DB6299"/>
    <w:rsid w:val="00DC0F62"/>
    <w:rsid w:val="00DC7395"/>
    <w:rsid w:val="00DD00C4"/>
    <w:rsid w:val="00DD22D3"/>
    <w:rsid w:val="00DD3FE2"/>
    <w:rsid w:val="00DE0ADC"/>
    <w:rsid w:val="00DE1CF1"/>
    <w:rsid w:val="00DE3E10"/>
    <w:rsid w:val="00DE61FA"/>
    <w:rsid w:val="00DE7195"/>
    <w:rsid w:val="00DF455D"/>
    <w:rsid w:val="00E07082"/>
    <w:rsid w:val="00E07F33"/>
    <w:rsid w:val="00E11BFE"/>
    <w:rsid w:val="00E14A0F"/>
    <w:rsid w:val="00E158DD"/>
    <w:rsid w:val="00E20BC9"/>
    <w:rsid w:val="00E23349"/>
    <w:rsid w:val="00E24B2B"/>
    <w:rsid w:val="00E30D6E"/>
    <w:rsid w:val="00E33101"/>
    <w:rsid w:val="00E338D0"/>
    <w:rsid w:val="00E35053"/>
    <w:rsid w:val="00E3524B"/>
    <w:rsid w:val="00E479FB"/>
    <w:rsid w:val="00E610E2"/>
    <w:rsid w:val="00E629CA"/>
    <w:rsid w:val="00E643E0"/>
    <w:rsid w:val="00E646BC"/>
    <w:rsid w:val="00E66E76"/>
    <w:rsid w:val="00E741EA"/>
    <w:rsid w:val="00E82F69"/>
    <w:rsid w:val="00E84311"/>
    <w:rsid w:val="00E87678"/>
    <w:rsid w:val="00E950D2"/>
    <w:rsid w:val="00E96925"/>
    <w:rsid w:val="00EA5B32"/>
    <w:rsid w:val="00EA764E"/>
    <w:rsid w:val="00EB3AAE"/>
    <w:rsid w:val="00EB52DB"/>
    <w:rsid w:val="00EC170C"/>
    <w:rsid w:val="00EC6194"/>
    <w:rsid w:val="00EC6B57"/>
    <w:rsid w:val="00EC7603"/>
    <w:rsid w:val="00EC7B6C"/>
    <w:rsid w:val="00EC7C11"/>
    <w:rsid w:val="00EE65E0"/>
    <w:rsid w:val="00EF16E6"/>
    <w:rsid w:val="00EF1903"/>
    <w:rsid w:val="00EF7B0D"/>
    <w:rsid w:val="00F051C0"/>
    <w:rsid w:val="00F1334C"/>
    <w:rsid w:val="00F405F7"/>
    <w:rsid w:val="00F43265"/>
    <w:rsid w:val="00F442B0"/>
    <w:rsid w:val="00F50512"/>
    <w:rsid w:val="00F5270F"/>
    <w:rsid w:val="00F52A49"/>
    <w:rsid w:val="00F537E8"/>
    <w:rsid w:val="00F53C13"/>
    <w:rsid w:val="00F64005"/>
    <w:rsid w:val="00F64D0B"/>
    <w:rsid w:val="00F76D7F"/>
    <w:rsid w:val="00F912AB"/>
    <w:rsid w:val="00F9149C"/>
    <w:rsid w:val="00F953AE"/>
    <w:rsid w:val="00F95661"/>
    <w:rsid w:val="00FA404F"/>
    <w:rsid w:val="00FA76F4"/>
    <w:rsid w:val="00FB247B"/>
    <w:rsid w:val="00FB3C3A"/>
    <w:rsid w:val="00FB43EC"/>
    <w:rsid w:val="00FB5F84"/>
    <w:rsid w:val="00FC1453"/>
    <w:rsid w:val="00FC2DF4"/>
    <w:rsid w:val="00FC3E2A"/>
    <w:rsid w:val="00FC74B7"/>
    <w:rsid w:val="00FD1962"/>
    <w:rsid w:val="00FD4A56"/>
    <w:rsid w:val="00FE79F7"/>
    <w:rsid w:val="00FE7C34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F5ED43-7444-41AF-8B52-D11BDFE7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21</Pages>
  <Words>7420</Words>
  <Characters>50814</Characters>
  <Application>Microsoft Office Word</Application>
  <DocSecurity>0</DocSecurity>
  <Lines>423</Lines>
  <Paragraphs>116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148</cp:revision>
  <cp:lastPrinted>2020-06-10T13:36:00Z</cp:lastPrinted>
  <dcterms:created xsi:type="dcterms:W3CDTF">2020-05-25T09:25:00Z</dcterms:created>
  <dcterms:modified xsi:type="dcterms:W3CDTF">2020-06-16T13:49:00Z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