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1D" w:rsidRPr="00EF2E13" w:rsidRDefault="00715A1D" w:rsidP="00715A1D">
      <w:pPr>
        <w:jc w:val="center"/>
        <w:rPr>
          <w:rFonts w:ascii="Arial" w:hAnsi="Arial" w:cs="Arial"/>
          <w:b/>
          <w:u w:val="single"/>
        </w:rPr>
      </w:pPr>
    </w:p>
    <w:p w:rsidR="00715A1D" w:rsidRPr="00EF2E13" w:rsidRDefault="00715A1D" w:rsidP="00715A1D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93/2020.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715A1D" w:rsidRPr="00EF2E13" w:rsidRDefault="00715A1D" w:rsidP="00715A1D">
      <w:pPr>
        <w:ind w:hanging="142"/>
        <w:jc w:val="both"/>
        <w:rPr>
          <w:rFonts w:ascii="Arial" w:hAnsi="Arial" w:cs="Arial"/>
          <w:b/>
          <w:u w:val="single"/>
        </w:rPr>
      </w:pPr>
    </w:p>
    <w:p w:rsidR="00715A1D" w:rsidRPr="00EF2E13" w:rsidRDefault="00715A1D" w:rsidP="00715A1D">
      <w:pPr>
        <w:spacing w:after="160" w:line="259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- figyelembe véve a Kulturális, Oktatási és Civil Bizottság, illetve a Gazdasági és Jogi Bizottság javaslatát - a Szombathelyi Települési Értéktár Bizottságba, díjazás nélkül, határozatlan időtartamra az alábbi személyeket delegálja: </w:t>
      </w:r>
    </w:p>
    <w:p w:rsidR="00715A1D" w:rsidRPr="00EF2E13" w:rsidRDefault="00715A1D" w:rsidP="00715A1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Kulturális örökség szakterület:</w:t>
      </w:r>
      <w:r w:rsidRPr="00EF2E13">
        <w:rPr>
          <w:rFonts w:ascii="Arial" w:hAnsi="Arial" w:cs="Arial"/>
        </w:rPr>
        <w:tab/>
        <w:t>Horváth Zoltán</w:t>
      </w:r>
    </w:p>
    <w:p w:rsidR="00715A1D" w:rsidRPr="00EF2E13" w:rsidRDefault="00715A1D" w:rsidP="00715A1D">
      <w:pPr>
        <w:rPr>
          <w:rFonts w:ascii="Arial" w:hAnsi="Arial" w:cs="Arial"/>
        </w:rPr>
      </w:pPr>
      <w:r w:rsidRPr="00EF2E13">
        <w:rPr>
          <w:rFonts w:ascii="Arial" w:hAnsi="Arial" w:cs="Arial"/>
        </w:rPr>
        <w:t>Agrár- és élelmiszergazdaság szakterület</w:t>
      </w:r>
      <w:proofErr w:type="gramStart"/>
      <w:r w:rsidRPr="00EF2E13">
        <w:rPr>
          <w:rFonts w:ascii="Arial" w:hAnsi="Arial" w:cs="Arial"/>
        </w:rPr>
        <w:t xml:space="preserve">:  </w:t>
      </w:r>
      <w:proofErr w:type="spellStart"/>
      <w:r w:rsidRPr="00EF2E13">
        <w:rPr>
          <w:rFonts w:ascii="Arial" w:hAnsi="Arial" w:cs="Arial"/>
        </w:rPr>
        <w:t>Schmalzel</w:t>
      </w:r>
      <w:proofErr w:type="spellEnd"/>
      <w:proofErr w:type="gramEnd"/>
      <w:r w:rsidRPr="00EF2E13">
        <w:rPr>
          <w:rFonts w:ascii="Arial" w:hAnsi="Arial" w:cs="Arial"/>
        </w:rPr>
        <w:t xml:space="preserve"> Antal.</w:t>
      </w:r>
    </w:p>
    <w:p w:rsidR="00715A1D" w:rsidRPr="00EF2E13" w:rsidRDefault="00715A1D" w:rsidP="00715A1D">
      <w:pPr>
        <w:pStyle w:val="Listaszerbekezds"/>
        <w:rPr>
          <w:rFonts w:cs="Arial"/>
        </w:rPr>
      </w:pPr>
    </w:p>
    <w:p w:rsidR="00715A1D" w:rsidRPr="00EF2E13" w:rsidRDefault="00715A1D" w:rsidP="00715A1D">
      <w:pPr>
        <w:pStyle w:val="Nincstrkz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715A1D" w:rsidRPr="00EF2E13" w:rsidRDefault="00715A1D" w:rsidP="00715A1D">
      <w:pPr>
        <w:pStyle w:val="Nincstrkz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715A1D" w:rsidRPr="00EF2E13" w:rsidRDefault="00715A1D" w:rsidP="00715A1D">
      <w:pPr>
        <w:pStyle w:val="Nincstrkz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polgármester</w:t>
      </w:r>
    </w:p>
    <w:p w:rsidR="00715A1D" w:rsidRPr="00EF2E13" w:rsidRDefault="00715A1D" w:rsidP="00715A1D">
      <w:pPr>
        <w:pStyle w:val="Nincstrkz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715A1D" w:rsidRPr="00EF2E13" w:rsidRDefault="00715A1D" w:rsidP="00715A1D">
      <w:pPr>
        <w:pStyle w:val="Nincstrkz"/>
        <w:ind w:left="1416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(A végrehajtás előkészítéséért: </w:t>
      </w:r>
    </w:p>
    <w:p w:rsidR="00715A1D" w:rsidRPr="00EF2E13" w:rsidRDefault="00715A1D" w:rsidP="00715A1D">
      <w:pPr>
        <w:pStyle w:val="Nincstrkz"/>
        <w:ind w:left="1416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Vinczéné Dr. Menyhárt Mária, az Egészségügyi és Közszolgálati Osztály vezetője, </w:t>
      </w:r>
    </w:p>
    <w:p w:rsidR="00715A1D" w:rsidRPr="00EF2E13" w:rsidRDefault="00715A1D" w:rsidP="00715A1D">
      <w:pPr>
        <w:pStyle w:val="Nincstrkz"/>
        <w:ind w:left="1416"/>
        <w:rPr>
          <w:rFonts w:ascii="Arial" w:hAnsi="Arial" w:cs="Arial"/>
        </w:rPr>
      </w:pPr>
      <w:r w:rsidRPr="00EF2E13">
        <w:rPr>
          <w:rFonts w:ascii="Arial" w:hAnsi="Arial" w:cs="Arial"/>
        </w:rPr>
        <w:t>Németh Zsolt, a Szombathelyi Települési Értéktár Bizottság elnöke)</w:t>
      </w:r>
    </w:p>
    <w:p w:rsidR="00715A1D" w:rsidRPr="00EF2E13" w:rsidRDefault="00715A1D" w:rsidP="00715A1D">
      <w:pPr>
        <w:pStyle w:val="Nincstrkz"/>
        <w:ind w:left="1416"/>
        <w:rPr>
          <w:rFonts w:ascii="Arial" w:hAnsi="Arial" w:cs="Arial"/>
        </w:rPr>
      </w:pPr>
    </w:p>
    <w:p w:rsidR="00715A1D" w:rsidRPr="00EF2E13" w:rsidRDefault="00715A1D" w:rsidP="00715A1D">
      <w:pPr>
        <w:tabs>
          <w:tab w:val="left" w:pos="1080"/>
        </w:tabs>
        <w:rPr>
          <w:rFonts w:ascii="Arial" w:eastAsia="Arial Unicode MS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eastAsia="Arial Unicode MS" w:hAnsi="Arial" w:cs="Arial"/>
        </w:rPr>
        <w:t xml:space="preserve">azonnal 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15A1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15A1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715A1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2020-07-06T09:27:00Z</dcterms:created>
  <dcterms:modified xsi:type="dcterms:W3CDTF">2020-07-06T09:27:00Z</dcterms:modified>
</cp:coreProperties>
</file>