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Pr="00AA218E" w:rsidRDefault="000A6D27" w:rsidP="000A0C45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>E L Ő T E R J E S Z T É S</w:t>
      </w:r>
    </w:p>
    <w:p w:rsidR="000A6D27" w:rsidRPr="00AA218E" w:rsidRDefault="000A6D27" w:rsidP="000A0C45">
      <w:pPr>
        <w:jc w:val="center"/>
        <w:rPr>
          <w:rFonts w:ascii="Arial" w:hAnsi="Arial" w:cs="Arial"/>
        </w:rPr>
      </w:pPr>
    </w:p>
    <w:p w:rsidR="00AE7F99" w:rsidRPr="00AA218E" w:rsidRDefault="00AE7F99" w:rsidP="000A0C45">
      <w:pPr>
        <w:jc w:val="center"/>
        <w:rPr>
          <w:rFonts w:ascii="Arial" w:hAnsi="Arial" w:cs="Arial"/>
        </w:rPr>
      </w:pPr>
    </w:p>
    <w:p w:rsidR="00453004" w:rsidRPr="00AA218E" w:rsidRDefault="00453004" w:rsidP="00453004">
      <w:pPr>
        <w:jc w:val="center"/>
        <w:rPr>
          <w:rFonts w:ascii="Arial" w:hAnsi="Arial" w:cs="Arial"/>
          <w:b/>
        </w:rPr>
      </w:pPr>
      <w:r w:rsidRPr="00AA218E">
        <w:rPr>
          <w:rFonts w:ascii="Arial" w:hAnsi="Arial" w:cs="Arial"/>
          <w:b/>
        </w:rPr>
        <w:t xml:space="preserve">Szombathely Megyei Jogú Város Közgyűlése </w:t>
      </w:r>
      <w:r w:rsidRPr="00AA218E">
        <w:rPr>
          <w:rFonts w:ascii="Arial" w:hAnsi="Arial" w:cs="Arial"/>
          <w:b/>
          <w:bCs/>
        </w:rPr>
        <w:t xml:space="preserve">Oktatási és Szociális Bizottságának </w:t>
      </w:r>
      <w:r w:rsidRPr="00AA218E">
        <w:rPr>
          <w:rFonts w:ascii="Arial" w:hAnsi="Arial" w:cs="Arial"/>
          <w:b/>
        </w:rPr>
        <w:t>2020. június havi ülésére</w:t>
      </w:r>
    </w:p>
    <w:p w:rsidR="00453004" w:rsidRPr="00AA218E" w:rsidRDefault="00453004" w:rsidP="00453004">
      <w:pPr>
        <w:jc w:val="center"/>
        <w:rPr>
          <w:rFonts w:ascii="Arial" w:hAnsi="Arial" w:cs="Arial"/>
          <w:b/>
        </w:rPr>
      </w:pPr>
    </w:p>
    <w:p w:rsidR="00453004" w:rsidRPr="00AA218E" w:rsidRDefault="00453004" w:rsidP="00453004">
      <w:pPr>
        <w:pStyle w:val="Szvegtrzsbehzssal"/>
        <w:ind w:left="360"/>
        <w:jc w:val="center"/>
        <w:rPr>
          <w:rFonts w:cs="Arial"/>
          <w:b/>
          <w:bCs/>
        </w:rPr>
      </w:pPr>
      <w:r w:rsidRPr="00AA218E">
        <w:rPr>
          <w:rFonts w:cs="Arial"/>
          <w:b/>
          <w:bCs/>
        </w:rPr>
        <w:t>Javaslat a 2020/2021. nevelési évben indítható óvodai csoportok számának és létszámának meghatározására</w:t>
      </w:r>
    </w:p>
    <w:p w:rsidR="00453004" w:rsidRPr="00AA218E" w:rsidRDefault="00453004" w:rsidP="00453004">
      <w:pPr>
        <w:jc w:val="both"/>
        <w:rPr>
          <w:rFonts w:ascii="Arial" w:hAnsi="Arial" w:cs="Arial"/>
        </w:rPr>
      </w:pPr>
    </w:p>
    <w:p w:rsidR="00EB48F4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A nemzeti közneveléstől szóló 2011. évi CXC. törvény (a továbbiakban: </w:t>
      </w:r>
      <w:proofErr w:type="spellStart"/>
      <w:r w:rsidRPr="00AA218E">
        <w:rPr>
          <w:rFonts w:ascii="Arial" w:hAnsi="Arial" w:cs="Arial"/>
        </w:rPr>
        <w:t>Nkt</w:t>
      </w:r>
      <w:proofErr w:type="spellEnd"/>
      <w:r w:rsidRPr="00AA218E">
        <w:rPr>
          <w:rFonts w:ascii="Arial" w:hAnsi="Arial" w:cs="Arial"/>
        </w:rPr>
        <w:t>.) 83. § (2) bekezdés d) pontja alapján a fenntartó határozza meg az adott nevelési évben in</w:t>
      </w:r>
      <w:r w:rsidR="00EB48F4" w:rsidRPr="00AA218E">
        <w:rPr>
          <w:rFonts w:ascii="Arial" w:hAnsi="Arial" w:cs="Arial"/>
        </w:rPr>
        <w:t xml:space="preserve">dítható óvodai csoportok számát. Az </w:t>
      </w:r>
      <w:proofErr w:type="spellStart"/>
      <w:r w:rsidR="00EB48F4" w:rsidRPr="00AA218E">
        <w:rPr>
          <w:rFonts w:ascii="Arial" w:hAnsi="Arial" w:cs="Arial"/>
        </w:rPr>
        <w:t>Nkt</w:t>
      </w:r>
      <w:proofErr w:type="spellEnd"/>
      <w:r w:rsidR="00EB48F4" w:rsidRPr="00AA218E">
        <w:rPr>
          <w:rFonts w:ascii="Arial" w:hAnsi="Arial" w:cs="Arial"/>
        </w:rPr>
        <w:t>. 25. § (7) bekezdése kimondja, hogy a</w:t>
      </w:r>
      <w:r w:rsidR="00EB48F4" w:rsidRPr="00AA218E">
        <w:rPr>
          <w:rFonts w:ascii="Arial" w:hAnsi="Arial" w:cs="Arial"/>
          <w:shd w:val="clear" w:color="auto" w:fill="FFFFFF"/>
        </w:rPr>
        <w:t>z óvodai csoportra, iskolai osztályra, kollégiumi csoportra megállapított maximális létszám a nevelési év, illetve a tanítási év indításánál a fenntartó engedélyével legfeljebb húsz százalékkal átléphető</w:t>
      </w:r>
      <w:r w:rsidR="009736E3">
        <w:rPr>
          <w:rFonts w:ascii="Arial" w:hAnsi="Arial" w:cs="Arial"/>
          <w:shd w:val="clear" w:color="auto" w:fill="FFFFFF"/>
        </w:rPr>
        <w:t>. A</w:t>
      </w:r>
      <w:r w:rsidR="00D91A4D">
        <w:rPr>
          <w:rFonts w:ascii="Arial" w:hAnsi="Arial" w:cs="Arial"/>
          <w:shd w:val="clear" w:color="auto" w:fill="FFFFFF"/>
        </w:rPr>
        <w:t>z emelt létszám nem haladhatja meg az alapító okiratban meghatározott létszámot.</w:t>
      </w:r>
    </w:p>
    <w:p w:rsidR="00EB48F4" w:rsidRPr="00AA218E" w:rsidRDefault="00EB48F4" w:rsidP="00453004">
      <w:pPr>
        <w:jc w:val="both"/>
        <w:rPr>
          <w:rFonts w:ascii="Arial" w:hAnsi="Arial" w:cs="Arial"/>
        </w:rPr>
      </w:pPr>
    </w:p>
    <w:p w:rsidR="00453004" w:rsidRPr="00AA218E" w:rsidRDefault="00453004" w:rsidP="004530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AA218E">
        <w:rPr>
          <w:rFonts w:ascii="Arial" w:hAnsi="Arial" w:cs="Arial"/>
          <w:spacing w:val="-3"/>
        </w:rPr>
        <w:t xml:space="preserve">Szombathely Megyei Jogú Város Önkormányzatának Szervezeti és Működési Szabályzatáról szóló 18/2019. (X.31.) </w:t>
      </w:r>
      <w:r w:rsidR="00511F2D">
        <w:rPr>
          <w:rFonts w:ascii="Arial" w:hAnsi="Arial" w:cs="Arial"/>
          <w:spacing w:val="-3"/>
        </w:rPr>
        <w:t>ö</w:t>
      </w:r>
      <w:r w:rsidRPr="00AA218E">
        <w:rPr>
          <w:rFonts w:ascii="Arial" w:hAnsi="Arial" w:cs="Arial"/>
          <w:spacing w:val="-3"/>
        </w:rPr>
        <w:t xml:space="preserve">nkormányzati rendelet 52. § (2) bekezdés 10. pontjában a Kulturális, Oktatási és Civil Bizottság hatáskörébe utalta az óvodai csoportok számának, a csoportok létszámának meghatározását. </w:t>
      </w:r>
    </w:p>
    <w:p w:rsidR="00EB48F4" w:rsidRPr="00AA218E" w:rsidRDefault="00EB48F4" w:rsidP="004530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57E4E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Az óvodai jelentkezés és felvétel a 2020/2021. nevelési évre vonatkozóan Szombathely Megyei Jogú Város Önkormányzata által fenntartott 18 óvodában a 2020/2021. nevelési, illetve tanévre történő óvodai, valamint általános iskolai beiratkozásról szóló 7/2020. (III.25.) EMMI határozatban foglaltaknak megfelelően 2020. április 2. és április 30. között megtörtént. Az óvodába való felvételekről az óvodavezetők értesítették a gyermeket nevelő szülőket. </w:t>
      </w:r>
    </w:p>
    <w:p w:rsidR="00453004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>A jelentkezés, illetve beíratás valamennyi intézményben törvényes keretek köz</w:t>
      </w:r>
      <w:r w:rsidR="00E57E4E" w:rsidRPr="00AA218E">
        <w:rPr>
          <w:rFonts w:ascii="Arial" w:hAnsi="Arial" w:cs="Arial"/>
        </w:rPr>
        <w:t>ött, zökkenőmentesen zajlott le.</w:t>
      </w:r>
    </w:p>
    <w:p w:rsidR="00E57E4E" w:rsidRPr="00AA218E" w:rsidRDefault="00E57E4E" w:rsidP="00453004">
      <w:pPr>
        <w:pStyle w:val="Szvegtrzs"/>
        <w:rPr>
          <w:rFonts w:ascii="Arial" w:hAnsi="Arial" w:cs="Arial"/>
          <w:szCs w:val="24"/>
        </w:rPr>
      </w:pPr>
    </w:p>
    <w:p w:rsidR="00453004" w:rsidRPr="00AA218E" w:rsidRDefault="00453004" w:rsidP="00453004">
      <w:pPr>
        <w:pStyle w:val="Szvegtrzs"/>
        <w:rPr>
          <w:rFonts w:ascii="Arial" w:hAnsi="Arial" w:cs="Arial"/>
          <w:szCs w:val="24"/>
        </w:rPr>
      </w:pPr>
      <w:r w:rsidRPr="00AA218E">
        <w:rPr>
          <w:rFonts w:ascii="Arial" w:hAnsi="Arial" w:cs="Arial"/>
          <w:szCs w:val="24"/>
        </w:rPr>
        <w:t>A</w:t>
      </w:r>
      <w:r w:rsidR="00E57E4E" w:rsidRPr="00AA218E">
        <w:rPr>
          <w:rFonts w:ascii="Arial" w:hAnsi="Arial" w:cs="Arial"/>
          <w:szCs w:val="24"/>
        </w:rPr>
        <w:t>z</w:t>
      </w:r>
      <w:r w:rsidRPr="00AA218E">
        <w:rPr>
          <w:rFonts w:ascii="Arial" w:hAnsi="Arial" w:cs="Arial"/>
          <w:szCs w:val="24"/>
        </w:rPr>
        <w:t xml:space="preserve"> </w:t>
      </w:r>
      <w:proofErr w:type="spellStart"/>
      <w:r w:rsidRPr="00AA218E">
        <w:rPr>
          <w:rFonts w:ascii="Arial" w:hAnsi="Arial" w:cs="Arial"/>
          <w:szCs w:val="24"/>
        </w:rPr>
        <w:t>Nkt</w:t>
      </w:r>
      <w:proofErr w:type="spellEnd"/>
      <w:r w:rsidRPr="00AA218E">
        <w:rPr>
          <w:rFonts w:ascii="Arial" w:hAnsi="Arial" w:cs="Arial"/>
          <w:szCs w:val="24"/>
        </w:rPr>
        <w:t xml:space="preserve">. 49. § (1) </w:t>
      </w:r>
      <w:bookmarkStart w:id="0" w:name="_GoBack"/>
      <w:bookmarkEnd w:id="0"/>
      <w:r w:rsidRPr="00AA218E">
        <w:rPr>
          <w:rFonts w:ascii="Arial" w:hAnsi="Arial" w:cs="Arial"/>
          <w:szCs w:val="24"/>
        </w:rPr>
        <w:t>bekezdése alapján óvodába a gyermek harmadik életévének betöltése után vehető fel. A szülő gyermeke óvodai felvételét, átvételét bármikor kérheti, a gyermek felvétele folyamatos.</w:t>
      </w:r>
    </w:p>
    <w:p w:rsidR="00453004" w:rsidRPr="00AA218E" w:rsidRDefault="00453004" w:rsidP="00453004">
      <w:pPr>
        <w:pStyle w:val="Szvegtrzs"/>
        <w:rPr>
          <w:rFonts w:ascii="Arial" w:hAnsi="Arial" w:cs="Arial"/>
          <w:color w:val="000000"/>
          <w:szCs w:val="24"/>
        </w:rPr>
      </w:pPr>
      <w:r w:rsidRPr="00AA218E">
        <w:rPr>
          <w:rFonts w:ascii="Arial" w:hAnsi="Arial" w:cs="Arial"/>
          <w:color w:val="000000"/>
          <w:szCs w:val="24"/>
        </w:rPr>
        <w:t>A</w:t>
      </w:r>
      <w:r w:rsidR="00E57E4E" w:rsidRPr="00AA218E">
        <w:rPr>
          <w:rFonts w:ascii="Arial" w:hAnsi="Arial" w:cs="Arial"/>
          <w:color w:val="000000"/>
          <w:szCs w:val="24"/>
        </w:rPr>
        <w:t>z</w:t>
      </w:r>
      <w:r w:rsidRPr="00AA218E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AA218E">
        <w:rPr>
          <w:rFonts w:ascii="Arial" w:hAnsi="Arial" w:cs="Arial"/>
          <w:color w:val="000000"/>
          <w:szCs w:val="24"/>
        </w:rPr>
        <w:t>Nkt</w:t>
      </w:r>
      <w:proofErr w:type="spellEnd"/>
      <w:r w:rsidRPr="00AA218E">
        <w:rPr>
          <w:rFonts w:ascii="Arial" w:hAnsi="Arial" w:cs="Arial"/>
          <w:color w:val="000000"/>
          <w:szCs w:val="24"/>
        </w:rPr>
        <w:t xml:space="preserve">. 8. § (2) </w:t>
      </w:r>
      <w:bookmarkStart w:id="1" w:name="new0"/>
      <w:bookmarkEnd w:id="1"/>
      <w:r w:rsidRPr="00AA218E">
        <w:rPr>
          <w:rFonts w:ascii="Arial" w:hAnsi="Arial" w:cs="Arial"/>
          <w:color w:val="000000"/>
          <w:szCs w:val="24"/>
        </w:rPr>
        <w:t>szerint</w:t>
      </w:r>
      <w:r w:rsidRPr="00AA218E">
        <w:rPr>
          <w:rFonts w:ascii="Arial" w:hAnsi="Arial" w:cs="Arial"/>
          <w:color w:val="FF0000"/>
          <w:szCs w:val="24"/>
        </w:rPr>
        <w:t xml:space="preserve"> </w:t>
      </w:r>
      <w:r w:rsidRPr="00AA218E">
        <w:rPr>
          <w:rFonts w:ascii="Arial" w:hAnsi="Arial" w:cs="Arial"/>
          <w:color w:val="000000"/>
          <w:szCs w:val="24"/>
        </w:rPr>
        <w:t>a gyermek abban az évben, amelynek augusztus 31. napjáig a harmadik életévét betölti, a nevelési év kezdő napjától legalább napi négy órában óvodai foglalkozáson vesz részt. E paragrafus alapján be kell íratni azt a kisgyermeket az óvodába, aki 2020. augusztus 31. napjáig betölti a harmadik életévét.</w:t>
      </w:r>
    </w:p>
    <w:p w:rsidR="00E57E4E" w:rsidRPr="00AA218E" w:rsidRDefault="00E57E4E" w:rsidP="00453004">
      <w:pPr>
        <w:jc w:val="both"/>
        <w:rPr>
          <w:rFonts w:ascii="Arial" w:hAnsi="Arial" w:cs="Arial"/>
        </w:rPr>
      </w:pPr>
    </w:p>
    <w:p w:rsidR="00453004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>Az önkormányzati óvodákba a 2020/2021. nevelési évre összesen 6</w:t>
      </w:r>
      <w:r w:rsidR="004B27F1" w:rsidRPr="00AA218E">
        <w:rPr>
          <w:rFonts w:ascii="Arial" w:hAnsi="Arial" w:cs="Arial"/>
        </w:rPr>
        <w:t>7</w:t>
      </w:r>
      <w:r w:rsidR="00E85E81" w:rsidRPr="00AA218E">
        <w:rPr>
          <w:rFonts w:ascii="Arial" w:hAnsi="Arial" w:cs="Arial"/>
        </w:rPr>
        <w:t>1</w:t>
      </w:r>
      <w:r w:rsidRPr="00AA218E">
        <w:rPr>
          <w:rFonts w:ascii="Arial" w:hAnsi="Arial" w:cs="Arial"/>
        </w:rPr>
        <w:t xml:space="preserve"> gyermeket vettek fel az óvodák.  A felvett gyermekek közül </w:t>
      </w:r>
      <w:r w:rsidR="00E85E81" w:rsidRPr="00AA218E">
        <w:rPr>
          <w:rFonts w:ascii="Arial" w:hAnsi="Arial" w:cs="Arial"/>
        </w:rPr>
        <w:t>611</w:t>
      </w:r>
      <w:r w:rsidRPr="00AA218E">
        <w:rPr>
          <w:rFonts w:ascii="Arial" w:hAnsi="Arial" w:cs="Arial"/>
        </w:rPr>
        <w:t xml:space="preserve"> gyermek kezdi</w:t>
      </w:r>
      <w:r w:rsidR="00E85E81" w:rsidRPr="00AA218E">
        <w:rPr>
          <w:rFonts w:ascii="Arial" w:hAnsi="Arial" w:cs="Arial"/>
        </w:rPr>
        <w:t xml:space="preserve"> meg </w:t>
      </w:r>
      <w:r w:rsidRPr="00AA218E">
        <w:rPr>
          <w:rFonts w:ascii="Arial" w:hAnsi="Arial" w:cs="Arial"/>
        </w:rPr>
        <w:t>2020. szeptember 1. napján a nevelési évet. Az előre beiratkozott, nevelési év közben folyamatosan óvodát kezdő gyermekek létszáma 6</w:t>
      </w:r>
      <w:r w:rsidR="00E85E81" w:rsidRPr="00AA218E">
        <w:rPr>
          <w:rFonts w:ascii="Arial" w:hAnsi="Arial" w:cs="Arial"/>
        </w:rPr>
        <w:t>0</w:t>
      </w:r>
      <w:r w:rsidRPr="00AA218E">
        <w:rPr>
          <w:rFonts w:ascii="Arial" w:hAnsi="Arial" w:cs="Arial"/>
          <w:color w:val="FF0000"/>
        </w:rPr>
        <w:t xml:space="preserve"> </w:t>
      </w:r>
      <w:r w:rsidRPr="00AA218E">
        <w:rPr>
          <w:rFonts w:ascii="Arial" w:hAnsi="Arial" w:cs="Arial"/>
        </w:rPr>
        <w:t xml:space="preserve">fő. </w:t>
      </w:r>
    </w:p>
    <w:p w:rsidR="00453004" w:rsidRPr="00AA218E" w:rsidRDefault="00E57E4E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lastRenderedPageBreak/>
        <w:t xml:space="preserve">Előzőek </w:t>
      </w:r>
      <w:proofErr w:type="gramStart"/>
      <w:r w:rsidRPr="00AA218E">
        <w:rPr>
          <w:rFonts w:ascii="Arial" w:hAnsi="Arial" w:cs="Arial"/>
        </w:rPr>
        <w:t>alapján</w:t>
      </w:r>
      <w:proofErr w:type="gramEnd"/>
      <w:r w:rsidRPr="00AA218E">
        <w:rPr>
          <w:rFonts w:ascii="Arial" w:hAnsi="Arial" w:cs="Arial"/>
        </w:rPr>
        <w:t xml:space="preserve"> </w:t>
      </w:r>
      <w:r w:rsidR="00453004" w:rsidRPr="00AA218E">
        <w:rPr>
          <w:rFonts w:ascii="Arial" w:hAnsi="Arial" w:cs="Arial"/>
        </w:rPr>
        <w:t xml:space="preserve">Szombathelyen a 18 </w:t>
      </w:r>
      <w:r w:rsidR="00511F2D">
        <w:rPr>
          <w:rFonts w:ascii="Arial" w:hAnsi="Arial" w:cs="Arial"/>
        </w:rPr>
        <w:t>ö</w:t>
      </w:r>
      <w:r w:rsidR="00453004" w:rsidRPr="00AA218E">
        <w:rPr>
          <w:rFonts w:ascii="Arial" w:hAnsi="Arial" w:cs="Arial"/>
        </w:rPr>
        <w:t xml:space="preserve">nkormányzati fenntartású óvodában szeptemberben összesen </w:t>
      </w:r>
      <w:r w:rsidR="00AA218E">
        <w:rPr>
          <w:rFonts w:ascii="Arial" w:hAnsi="Arial" w:cs="Arial"/>
        </w:rPr>
        <w:t>2436</w:t>
      </w:r>
      <w:r w:rsidR="00453004" w:rsidRPr="00AA218E">
        <w:rPr>
          <w:rFonts w:ascii="Arial" w:hAnsi="Arial" w:cs="Arial"/>
        </w:rPr>
        <w:t xml:space="preserve"> kisgyermek kezdi meg a nevelési évet. </w:t>
      </w:r>
    </w:p>
    <w:p w:rsidR="00E57E4E" w:rsidRPr="00AA218E" w:rsidRDefault="00E57E4E" w:rsidP="00453004">
      <w:pPr>
        <w:jc w:val="both"/>
        <w:rPr>
          <w:rFonts w:ascii="Arial" w:hAnsi="Arial" w:cs="Arial"/>
        </w:rPr>
      </w:pPr>
    </w:p>
    <w:p w:rsidR="00E57E4E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>A</w:t>
      </w:r>
      <w:r w:rsidR="00E57E4E" w:rsidRPr="00AA218E">
        <w:rPr>
          <w:rFonts w:ascii="Arial" w:hAnsi="Arial" w:cs="Arial"/>
        </w:rPr>
        <w:t>z</w:t>
      </w:r>
      <w:r w:rsidRPr="00AA218E">
        <w:rPr>
          <w:rFonts w:ascii="Arial" w:hAnsi="Arial" w:cs="Arial"/>
        </w:rPr>
        <w:t xml:space="preserve"> </w:t>
      </w:r>
      <w:proofErr w:type="spellStart"/>
      <w:r w:rsidRPr="00AA218E">
        <w:rPr>
          <w:rFonts w:ascii="Arial" w:hAnsi="Arial" w:cs="Arial"/>
        </w:rPr>
        <w:t>Nkt</w:t>
      </w:r>
      <w:proofErr w:type="spellEnd"/>
      <w:r w:rsidRPr="00AA218E">
        <w:rPr>
          <w:rFonts w:ascii="Arial" w:hAnsi="Arial" w:cs="Arial"/>
        </w:rPr>
        <w:t>. 4. számú melléklete határozza meg az óvodai csoportok minimális /13 fő/, maximális /25 fő/ és átlaglétszámát /20 fő/.  A</w:t>
      </w:r>
      <w:r w:rsidR="00E57E4E" w:rsidRPr="00AA218E">
        <w:rPr>
          <w:rFonts w:ascii="Arial" w:hAnsi="Arial" w:cs="Arial"/>
        </w:rPr>
        <w:t>z</w:t>
      </w:r>
      <w:r w:rsidRPr="00AA218E">
        <w:rPr>
          <w:rFonts w:ascii="Arial" w:hAnsi="Arial" w:cs="Arial"/>
        </w:rPr>
        <w:t xml:space="preserve"> </w:t>
      </w:r>
      <w:proofErr w:type="spellStart"/>
      <w:r w:rsidRPr="00AA218E">
        <w:rPr>
          <w:rFonts w:ascii="Arial" w:hAnsi="Arial" w:cs="Arial"/>
        </w:rPr>
        <w:t>Nkt</w:t>
      </w:r>
      <w:proofErr w:type="spellEnd"/>
      <w:r w:rsidRPr="00AA218E">
        <w:rPr>
          <w:rFonts w:ascii="Arial" w:hAnsi="Arial" w:cs="Arial"/>
        </w:rPr>
        <w:t>. 25.§ (7) bekezdése alapján</w:t>
      </w:r>
      <w:r w:rsidR="00E57E4E" w:rsidRPr="00AA218E">
        <w:rPr>
          <w:rFonts w:ascii="Arial" w:hAnsi="Arial" w:cs="Arial"/>
        </w:rPr>
        <w:t xml:space="preserve"> a 20 %-os eltéréssel szeptembertől a maximális csoportlétszám 30 fő lehet.</w:t>
      </w:r>
    </w:p>
    <w:p w:rsidR="00E57E4E" w:rsidRPr="00AA218E" w:rsidRDefault="00E57E4E" w:rsidP="00453004">
      <w:pPr>
        <w:jc w:val="both"/>
        <w:rPr>
          <w:rFonts w:ascii="Arial" w:hAnsi="Arial" w:cs="Arial"/>
        </w:rPr>
      </w:pPr>
    </w:p>
    <w:p w:rsidR="00453004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>Az óvodai jelentkezések alapján az óvodákban átlagosan 24</w:t>
      </w:r>
      <w:r w:rsidRPr="00AA218E">
        <w:rPr>
          <w:rFonts w:ascii="Arial" w:hAnsi="Arial" w:cs="Arial"/>
          <w:color w:val="FF0000"/>
        </w:rPr>
        <w:t xml:space="preserve"> </w:t>
      </w:r>
      <w:r w:rsidRPr="00AA218E">
        <w:rPr>
          <w:rFonts w:ascii="Arial" w:hAnsi="Arial" w:cs="Arial"/>
        </w:rPr>
        <w:t xml:space="preserve">fős csoportlétszámokkal indulhat a 2020/2021. nevelési év. A nevelési év folyamán az előre beiratkozott gyermekek folyamatos megjelenésével és a szakvéleménnyel rendelkező sajátos nevelési igényű gyermekek statisztikai létszámát figyelembe véve az óvodákban a nevelési év végére éri el a törvényben meghatározott maximális csoportlétszámot. </w:t>
      </w:r>
    </w:p>
    <w:p w:rsidR="00453004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Az óvodai beíratási adatok és az óvodavezetőkkel történt előzetes egyeztetések alapján az Önkormányzat által fenntartott óvodákban 2020. szeptember 1. napjától 104 óvodai csoport indítása indokolt. </w:t>
      </w:r>
    </w:p>
    <w:p w:rsidR="00453004" w:rsidRPr="00AA218E" w:rsidRDefault="00453004" w:rsidP="00453004">
      <w:pPr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>A 2020. szeptember 1. napján indítható csoportok számát, létszámát az alábbi táblázat részletesen szemlélteti.</w:t>
      </w:r>
    </w:p>
    <w:p w:rsidR="00453004" w:rsidRPr="00AA218E" w:rsidRDefault="00453004" w:rsidP="00453004">
      <w:pPr>
        <w:pStyle w:val="Szvegtrzsbehzssal"/>
        <w:ind w:left="0"/>
        <w:jc w:val="both"/>
        <w:rPr>
          <w:rFonts w:cs="Arial"/>
        </w:rPr>
      </w:pP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301"/>
        <w:gridCol w:w="1140"/>
        <w:gridCol w:w="1395"/>
        <w:gridCol w:w="1568"/>
        <w:gridCol w:w="1568"/>
      </w:tblGrid>
      <w:tr w:rsidR="00453004" w:rsidRPr="00AA218E" w:rsidTr="00F1498C">
        <w:trPr>
          <w:trHeight w:val="525"/>
          <w:jc w:val="center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Óvodai jelentkezés 2020/2021. nevelési évre</w:t>
            </w:r>
          </w:p>
        </w:tc>
      </w:tr>
      <w:tr w:rsidR="00453004" w:rsidRPr="00AA218E" w:rsidTr="00F1498C">
        <w:trPr>
          <w:trHeight w:val="160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Óvodák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 xml:space="preserve"> Óvodai csoportok száma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Alapító okirat szerinti óvodai férőhely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Óvodába felvett gyermekek száma (fő)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Szeptemberi óvodai létszámok (fő)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53004" w:rsidRPr="00AA218E" w:rsidRDefault="00453004" w:rsidP="00F149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A218E">
              <w:rPr>
                <w:rFonts w:ascii="Arial" w:hAnsi="Arial" w:cs="Arial"/>
                <w:b/>
                <w:bCs/>
              </w:rPr>
              <w:t>Szeptemberi  csoport</w:t>
            </w:r>
            <w:proofErr w:type="gramEnd"/>
            <w:r w:rsidRPr="00AA218E">
              <w:rPr>
                <w:rFonts w:ascii="Arial" w:hAnsi="Arial" w:cs="Arial"/>
                <w:b/>
                <w:bCs/>
              </w:rPr>
              <w:t xml:space="preserve"> átlaglét-számok (</w:t>
            </w:r>
            <w:proofErr w:type="spellStart"/>
            <w:r w:rsidRPr="00AA218E">
              <w:rPr>
                <w:rFonts w:ascii="Arial" w:hAnsi="Arial" w:cs="Arial"/>
                <w:b/>
                <w:bCs/>
              </w:rPr>
              <w:t>csop</w:t>
            </w:r>
            <w:proofErr w:type="spellEnd"/>
            <w:r w:rsidRPr="00AA218E">
              <w:rPr>
                <w:rFonts w:ascii="Arial" w:hAnsi="Arial" w:cs="Arial"/>
                <w:b/>
                <w:bCs/>
              </w:rPr>
              <w:t>./fő)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Aréna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E85E81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  <w:r w:rsidR="00E85E81" w:rsidRPr="00AA218E">
              <w:rPr>
                <w:rFonts w:ascii="Arial" w:hAnsi="Arial" w:cs="Arial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E85E81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18</w:t>
            </w:r>
            <w:r w:rsidR="00E85E81" w:rsidRPr="00AA218E">
              <w:rPr>
                <w:rFonts w:ascii="Arial" w:hAnsi="Arial" w:cs="Arial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Barátság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23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Benczúr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25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Donászy</w:t>
            </w:r>
            <w:proofErr w:type="spellEnd"/>
            <w:r w:rsidRPr="00AA218E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10173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  <w:r w:rsidR="00510173" w:rsidRPr="00AA218E">
              <w:rPr>
                <w:rFonts w:ascii="Arial" w:hAnsi="Arial" w:cs="Arial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10173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13</w:t>
            </w:r>
            <w:r w:rsidR="00510173" w:rsidRPr="00AA218E">
              <w:rPr>
                <w:rFonts w:ascii="Arial" w:hAnsi="Arial" w:cs="Arial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22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Gazdag 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26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Hétszínvirág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23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Játéksziget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Kőrösi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10173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</w:t>
            </w:r>
            <w:r w:rsidR="00510173" w:rsidRPr="00AA218E">
              <w:rPr>
                <w:rFonts w:ascii="Arial" w:hAnsi="Arial" w:cs="Arial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510173" w:rsidP="00510173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Margaréta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Maros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5734B5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5734B5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</w:t>
            </w:r>
            <w:r w:rsidR="005734B5" w:rsidRPr="00AA218E">
              <w:rPr>
                <w:rFonts w:ascii="Arial" w:hAnsi="Arial" w:cs="Arial"/>
              </w:rPr>
              <w:t>3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Mesevár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</w:t>
            </w:r>
            <w:r w:rsidR="005734B5" w:rsidRPr="00AA218E">
              <w:rPr>
                <w:rFonts w:ascii="Arial" w:hAnsi="Arial" w:cs="Arial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</w:t>
            </w:r>
            <w:r w:rsidR="005734B5" w:rsidRPr="00AA218E">
              <w:rPr>
                <w:rFonts w:ascii="Arial" w:hAnsi="Arial" w:cs="Arial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5734B5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25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Mocorgó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Napsugár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5734B5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11</w:t>
            </w:r>
            <w:r w:rsidR="005734B5" w:rsidRPr="00AA218E">
              <w:rPr>
                <w:rFonts w:ascii="Arial" w:hAnsi="Arial" w:cs="Arial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</w:t>
            </w:r>
            <w:r w:rsidR="005734B5" w:rsidRPr="00AA218E">
              <w:rPr>
                <w:rFonts w:ascii="Arial" w:hAnsi="Arial" w:cs="Arial"/>
              </w:rPr>
              <w:t>2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Pipitér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26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Szivárvány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22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Szűrcsapó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  <w:r w:rsidR="005734B5" w:rsidRPr="00AA218E">
              <w:rPr>
                <w:rFonts w:ascii="Arial" w:hAnsi="Arial" w:cs="Arial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20</w:t>
            </w:r>
            <w:r w:rsidR="005734B5" w:rsidRPr="00AA218E">
              <w:rPr>
                <w:rFonts w:ascii="Arial" w:hAnsi="Arial" w:cs="Arial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</w:t>
            </w:r>
            <w:r w:rsidR="005734B5" w:rsidRPr="00AA218E">
              <w:rPr>
                <w:rFonts w:ascii="Arial" w:hAnsi="Arial" w:cs="Arial"/>
              </w:rPr>
              <w:t>6</w:t>
            </w:r>
          </w:p>
        </w:tc>
      </w:tr>
      <w:tr w:rsidR="00453004" w:rsidRPr="00AA218E" w:rsidTr="00F1498C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Vadvirág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29</w:t>
            </w:r>
          </w:p>
        </w:tc>
      </w:tr>
      <w:tr w:rsidR="00453004" w:rsidRPr="00AA218E" w:rsidTr="00F1498C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Weöres S.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5734B5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</w:t>
            </w:r>
            <w:r w:rsidR="005734B5" w:rsidRPr="00AA218E">
              <w:rPr>
                <w:rFonts w:ascii="Arial" w:hAnsi="Arial" w:cs="Arial"/>
              </w:rPr>
              <w:t>4</w:t>
            </w:r>
          </w:p>
        </w:tc>
      </w:tr>
      <w:tr w:rsidR="00453004" w:rsidRPr="00AA218E" w:rsidTr="00F1498C">
        <w:trPr>
          <w:trHeight w:val="33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2710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E85E81">
            <w:pPr>
              <w:jc w:val="right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6</w:t>
            </w:r>
            <w:r w:rsidR="004B27F1" w:rsidRPr="00AA218E">
              <w:rPr>
                <w:rFonts w:ascii="Arial" w:hAnsi="Arial" w:cs="Arial"/>
                <w:b/>
                <w:bCs/>
              </w:rPr>
              <w:t>7</w:t>
            </w:r>
            <w:r w:rsidR="00E85E81" w:rsidRPr="00AA218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E85E81">
            <w:pPr>
              <w:jc w:val="right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24</w:t>
            </w:r>
            <w:r w:rsidR="004B27F1" w:rsidRPr="00AA218E">
              <w:rPr>
                <w:rFonts w:ascii="Arial" w:hAnsi="Arial" w:cs="Arial"/>
                <w:b/>
                <w:bCs/>
              </w:rPr>
              <w:t>3</w:t>
            </w:r>
            <w:r w:rsidR="00E85E81" w:rsidRPr="00AA218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004" w:rsidRPr="00AA218E" w:rsidRDefault="00453004" w:rsidP="00F1498C">
            <w:pPr>
              <w:jc w:val="right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24</w:t>
            </w:r>
          </w:p>
        </w:tc>
      </w:tr>
    </w:tbl>
    <w:p w:rsidR="00453004" w:rsidRPr="00AA218E" w:rsidRDefault="00453004" w:rsidP="00453004">
      <w:pPr>
        <w:pStyle w:val="Szvegtrzsbehzssal"/>
        <w:ind w:left="0"/>
        <w:jc w:val="both"/>
        <w:rPr>
          <w:rFonts w:cs="Arial"/>
        </w:rPr>
      </w:pPr>
    </w:p>
    <w:p w:rsidR="00E57E4E" w:rsidRPr="00AA218E" w:rsidRDefault="00E67160" w:rsidP="00453004">
      <w:pPr>
        <w:pStyle w:val="Szvegtrzsbehzssal"/>
        <w:ind w:left="0"/>
        <w:jc w:val="both"/>
        <w:rPr>
          <w:rFonts w:cs="Arial"/>
        </w:rPr>
      </w:pPr>
      <w:r>
        <w:rPr>
          <w:rFonts w:cs="Arial"/>
        </w:rPr>
        <w:t xml:space="preserve">A </w:t>
      </w:r>
      <w:r w:rsidR="00E57E4E" w:rsidRPr="00AA218E">
        <w:rPr>
          <w:rFonts w:cs="Arial"/>
        </w:rPr>
        <w:t xml:space="preserve">2020. szeptemberi indulólétszám több óvoda esetében meghaladja az </w:t>
      </w:r>
      <w:proofErr w:type="spellStart"/>
      <w:r w:rsidR="00E57E4E" w:rsidRPr="00AA218E">
        <w:rPr>
          <w:rFonts w:cs="Arial"/>
        </w:rPr>
        <w:t>Nkt.-ben</w:t>
      </w:r>
      <w:proofErr w:type="spellEnd"/>
      <w:r w:rsidR="00E57E4E" w:rsidRPr="00AA218E">
        <w:rPr>
          <w:rFonts w:cs="Arial"/>
        </w:rPr>
        <w:t xml:space="preserve"> meghatározott 25 fős maximál</w:t>
      </w:r>
      <w:r w:rsidR="00AA218E" w:rsidRPr="00AA218E">
        <w:rPr>
          <w:rFonts w:cs="Arial"/>
        </w:rPr>
        <w:t xml:space="preserve">is létszámot, </w:t>
      </w:r>
      <w:r w:rsidR="00511F2D">
        <w:rPr>
          <w:rFonts w:cs="Arial"/>
        </w:rPr>
        <w:t xml:space="preserve">melyhez az </w:t>
      </w:r>
      <w:proofErr w:type="spellStart"/>
      <w:r w:rsidR="00511F2D">
        <w:rPr>
          <w:rFonts w:cs="Arial"/>
        </w:rPr>
        <w:t>Nkt</w:t>
      </w:r>
      <w:proofErr w:type="spellEnd"/>
      <w:r w:rsidR="00511F2D">
        <w:rPr>
          <w:rFonts w:cs="Arial"/>
        </w:rPr>
        <w:t xml:space="preserve">. 25.§ (7) bekezdése alapján </w:t>
      </w:r>
      <w:r w:rsidR="00E57E4E" w:rsidRPr="00AA218E">
        <w:rPr>
          <w:rFonts w:cs="Arial"/>
        </w:rPr>
        <w:t>szükséges a fenntartó engedélye.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lastRenderedPageBreak/>
        <w:t>Kérem a Tisztelt Bizottságot, hogy az előterjesztést megtárgyalni, és a határozati javaslatot elfogadni szíveskedjék.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  <w:r w:rsidRPr="00AA218E">
        <w:rPr>
          <w:rFonts w:ascii="Arial" w:hAnsi="Arial" w:cs="Arial"/>
          <w:b/>
        </w:rPr>
        <w:t xml:space="preserve">Szombathely, 2020. </w:t>
      </w:r>
      <w:r w:rsidR="00511F2D">
        <w:rPr>
          <w:rFonts w:ascii="Arial" w:hAnsi="Arial" w:cs="Arial"/>
          <w:b/>
        </w:rPr>
        <w:t>június</w:t>
      </w:r>
      <w:r w:rsidRPr="00AA218E">
        <w:rPr>
          <w:rFonts w:ascii="Arial" w:hAnsi="Arial" w:cs="Arial"/>
          <w:b/>
        </w:rPr>
        <w:t xml:space="preserve"> </w:t>
      </w:r>
      <w:proofErr w:type="gramStart"/>
      <w:r w:rsidRPr="00AA218E">
        <w:rPr>
          <w:rFonts w:ascii="Arial" w:hAnsi="Arial" w:cs="Arial"/>
          <w:b/>
        </w:rPr>
        <w:t>„   "</w:t>
      </w:r>
      <w:proofErr w:type="gramEnd"/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A218E">
        <w:rPr>
          <w:rFonts w:ascii="Arial" w:hAnsi="Arial" w:cs="Arial"/>
        </w:rPr>
        <w:tab/>
      </w:r>
      <w:r w:rsidRPr="00AA218E">
        <w:rPr>
          <w:rFonts w:ascii="Arial" w:hAnsi="Arial" w:cs="Arial"/>
        </w:rPr>
        <w:tab/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AA218E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AA218E">
        <w:rPr>
          <w:rFonts w:ascii="Arial" w:hAnsi="Arial" w:cs="Arial"/>
          <w:b/>
        </w:rPr>
        <w:t xml:space="preserve">/: Dr. László </w:t>
      </w:r>
      <w:proofErr w:type="gramStart"/>
      <w:r w:rsidRPr="00AA218E">
        <w:rPr>
          <w:rFonts w:ascii="Arial" w:hAnsi="Arial" w:cs="Arial"/>
          <w:b/>
        </w:rPr>
        <w:t>Győző :</w:t>
      </w:r>
      <w:proofErr w:type="gramEnd"/>
      <w:r w:rsidRPr="00AA218E">
        <w:rPr>
          <w:rFonts w:ascii="Arial" w:hAnsi="Arial" w:cs="Arial"/>
          <w:b/>
        </w:rPr>
        <w:t>/</w:t>
      </w: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453004" w:rsidRPr="00AA218E" w:rsidRDefault="00453004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AA218E" w:rsidRPr="00AA218E" w:rsidRDefault="00AA218E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AA218E" w:rsidRPr="00AA218E" w:rsidRDefault="00AA218E" w:rsidP="0045300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proofErr w:type="gramStart"/>
      <w:r w:rsidRPr="00AA218E">
        <w:rPr>
          <w:rFonts w:ascii="Arial" w:hAnsi="Arial" w:cs="Arial"/>
          <w:b/>
          <w:u w:val="single"/>
        </w:rPr>
        <w:t>HATÁROZATI  JAVASLAT</w:t>
      </w:r>
      <w:proofErr w:type="gramEnd"/>
    </w:p>
    <w:p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  <w:r w:rsidRPr="00AA218E">
        <w:rPr>
          <w:rFonts w:ascii="Arial" w:hAnsi="Arial" w:cs="Arial"/>
          <w:b/>
          <w:u w:val="single"/>
        </w:rPr>
        <w:t>............./2020. (…..) KOCB. sz. határozat</w:t>
      </w:r>
    </w:p>
    <w:p w:rsidR="00453004" w:rsidRPr="00AA218E" w:rsidRDefault="00453004" w:rsidP="00453004">
      <w:pPr>
        <w:jc w:val="center"/>
        <w:rPr>
          <w:rFonts w:ascii="Arial" w:hAnsi="Arial" w:cs="Arial"/>
          <w:b/>
          <w:u w:val="single"/>
        </w:rPr>
      </w:pPr>
    </w:p>
    <w:p w:rsidR="00453004" w:rsidRPr="00AA218E" w:rsidRDefault="00453004" w:rsidP="00453004">
      <w:pPr>
        <w:jc w:val="both"/>
        <w:rPr>
          <w:rFonts w:ascii="Arial" w:hAnsi="Arial" w:cs="Arial"/>
          <w:b/>
          <w:bCs/>
        </w:rPr>
      </w:pPr>
    </w:p>
    <w:p w:rsidR="00453004" w:rsidRPr="00A45709" w:rsidRDefault="00453004" w:rsidP="00A45709">
      <w:pPr>
        <w:spacing w:line="276" w:lineRule="auto"/>
        <w:ind w:left="360"/>
        <w:jc w:val="both"/>
        <w:rPr>
          <w:rFonts w:ascii="Arial" w:hAnsi="Arial" w:cs="Arial"/>
        </w:rPr>
      </w:pPr>
      <w:r w:rsidRPr="00A45709">
        <w:rPr>
          <w:rFonts w:ascii="Arial" w:hAnsi="Arial" w:cs="Arial"/>
        </w:rPr>
        <w:t>Szombathely Megyei Jogú Város Közgyűlésének Kulturális, Oktatási és Civil Bizottsága Szombathely Megyei Jogú Város Önkormányzatának Szervezeti és Működési Szabályzatáról szóló 18/2019. (X.31.) önkormányzati rendelet 52. § (2) bekezdés 10. pontjában kapott felhatalmazás alapján az önkormányzati óvodákban a 2020. szeptember 1. napjától indítható óvodai csoportok számát</w:t>
      </w:r>
      <w:r w:rsidR="00AA218E" w:rsidRPr="00A45709">
        <w:rPr>
          <w:rFonts w:ascii="Arial" w:hAnsi="Arial" w:cs="Arial"/>
        </w:rPr>
        <w:t>, és a maximálisan felvehető gyermekek létszámát</w:t>
      </w:r>
      <w:r w:rsidRPr="00A45709">
        <w:rPr>
          <w:rFonts w:ascii="Arial" w:hAnsi="Arial" w:cs="Arial"/>
        </w:rPr>
        <w:t xml:space="preserve"> </w:t>
      </w:r>
      <w:r w:rsidR="00514C86" w:rsidRPr="00A45709">
        <w:rPr>
          <w:rFonts w:ascii="Arial" w:hAnsi="Arial" w:cs="Arial"/>
        </w:rPr>
        <w:t xml:space="preserve">(azzal, hogy a létszám egy csoportban sem lépheti túl a 30 főt) </w:t>
      </w:r>
      <w:r w:rsidRPr="00A45709">
        <w:rPr>
          <w:rFonts w:ascii="Arial" w:hAnsi="Arial" w:cs="Arial"/>
        </w:rPr>
        <w:t>az alábbiak szerint fogadja el:</w:t>
      </w:r>
    </w:p>
    <w:p w:rsidR="00453004" w:rsidRPr="00AA218E" w:rsidRDefault="00453004" w:rsidP="00453004">
      <w:pPr>
        <w:pStyle w:val="Szvegtrzsbehzssal"/>
        <w:ind w:left="0"/>
        <w:rPr>
          <w:rFonts w:cs="Arial"/>
          <w:dstrike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238"/>
        <w:gridCol w:w="2238"/>
      </w:tblGrid>
      <w:tr w:rsidR="00AA218E" w:rsidRPr="00AA218E" w:rsidTr="00AA218E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F1498C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F1498C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8E" w:rsidRPr="00AA218E" w:rsidRDefault="00AA218E" w:rsidP="00F1498C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Engedélyezett maximális szeptemberi induló létszám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240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109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proofErr w:type="spellStart"/>
            <w:r w:rsidRPr="00AA218E">
              <w:rPr>
                <w:rFonts w:cs="Arial"/>
              </w:rPr>
              <w:t>Donászy</w:t>
            </w:r>
            <w:proofErr w:type="spellEnd"/>
            <w:r w:rsidRPr="00AA218E">
              <w:rPr>
                <w:rFonts w:cs="Arial"/>
              </w:rPr>
              <w:t xml:space="preserve">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143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proofErr w:type="spellStart"/>
            <w:r w:rsidRPr="00AA218E">
              <w:rPr>
                <w:rFonts w:cs="Arial"/>
              </w:rPr>
              <w:t>Hétszínvirág</w:t>
            </w:r>
            <w:proofErr w:type="spellEnd"/>
            <w:r w:rsidRPr="00AA218E">
              <w:rPr>
                <w:rFonts w:cs="Arial"/>
              </w:rPr>
              <w:t xml:space="preserve">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175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120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185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125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100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 xml:space="preserve">5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130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</w:tr>
      <w:tr w:rsidR="00AA218E" w:rsidRPr="00AA218E" w:rsidTr="008A72E8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145</w:t>
            </w:r>
          </w:p>
        </w:tc>
      </w:tr>
      <w:tr w:rsidR="00AA218E" w:rsidRPr="00AA218E" w:rsidTr="008A72E8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160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lastRenderedPageBreak/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189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86</w:t>
            </w:r>
          </w:p>
        </w:tc>
      </w:tr>
      <w:tr w:rsidR="00AA218E" w:rsidRPr="00AA218E" w:rsidTr="008A72E8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</w:rPr>
            </w:pPr>
            <w:r w:rsidRPr="00AA218E">
              <w:rPr>
                <w:rFonts w:cs="Arial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8E" w:rsidRPr="00AA218E" w:rsidRDefault="00AA218E" w:rsidP="00AA218E">
            <w:pPr>
              <w:jc w:val="center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75</w:t>
            </w:r>
          </w:p>
        </w:tc>
      </w:tr>
      <w:tr w:rsidR="00AA218E" w:rsidRPr="00AA218E" w:rsidTr="00AA218E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rPr>
                <w:rFonts w:cs="Arial"/>
                <w:b/>
              </w:rPr>
            </w:pPr>
            <w:r w:rsidRPr="00AA218E">
              <w:rPr>
                <w:rFonts w:cs="Arial"/>
                <w:b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8E" w:rsidRPr="00AA218E" w:rsidRDefault="00AA218E" w:rsidP="00AA218E">
            <w:pPr>
              <w:pStyle w:val="Szvegtrzsbehzssal"/>
              <w:ind w:left="0"/>
              <w:jc w:val="center"/>
              <w:rPr>
                <w:rFonts w:cs="Arial"/>
              </w:rPr>
            </w:pPr>
            <w:r w:rsidRPr="00AA218E">
              <w:rPr>
                <w:rFonts w:cs="Arial"/>
              </w:rPr>
              <w:t>2710</w:t>
            </w:r>
          </w:p>
        </w:tc>
      </w:tr>
    </w:tbl>
    <w:p w:rsidR="00AA218E" w:rsidRPr="00AA218E" w:rsidRDefault="00AA218E" w:rsidP="00AA218E">
      <w:pPr>
        <w:pStyle w:val="Szvegtrzsbehzssal"/>
        <w:ind w:left="720"/>
        <w:jc w:val="both"/>
        <w:rPr>
          <w:rFonts w:cs="Arial"/>
        </w:rPr>
      </w:pPr>
    </w:p>
    <w:p w:rsidR="00AA218E" w:rsidRPr="00AA218E" w:rsidRDefault="00AA218E" w:rsidP="00453004">
      <w:pPr>
        <w:pStyle w:val="Szvegtrzsbehzssal"/>
        <w:ind w:left="0"/>
        <w:jc w:val="both"/>
        <w:rPr>
          <w:rFonts w:cs="Arial"/>
          <w:dstrike/>
        </w:rPr>
      </w:pPr>
    </w:p>
    <w:p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  <w:b/>
          <w:u w:val="single"/>
        </w:rPr>
        <w:t>Felelősök:</w:t>
      </w:r>
      <w:r w:rsidRPr="00AA218E">
        <w:rPr>
          <w:rFonts w:ascii="Arial" w:hAnsi="Arial" w:cs="Arial"/>
          <w:b/>
        </w:rPr>
        <w:tab/>
      </w:r>
      <w:proofErr w:type="spellStart"/>
      <w:r w:rsidRPr="00AA218E">
        <w:rPr>
          <w:rFonts w:ascii="Arial" w:hAnsi="Arial" w:cs="Arial"/>
          <w:bCs/>
        </w:rPr>
        <w:t>Putz</w:t>
      </w:r>
      <w:proofErr w:type="spellEnd"/>
      <w:r w:rsidRPr="00AA218E">
        <w:rPr>
          <w:rFonts w:ascii="Arial" w:hAnsi="Arial" w:cs="Arial"/>
          <w:bCs/>
        </w:rPr>
        <w:t xml:space="preserve"> Attila, a Kulturális, Oktatási és Civil </w:t>
      </w:r>
      <w:r w:rsidRPr="00AA218E">
        <w:rPr>
          <w:rFonts w:ascii="Arial" w:hAnsi="Arial" w:cs="Arial"/>
        </w:rPr>
        <w:t>Bizottság elnöke</w:t>
      </w:r>
    </w:p>
    <w:p w:rsidR="00453004" w:rsidRPr="00AA218E" w:rsidRDefault="00453004" w:rsidP="00453004">
      <w:pPr>
        <w:spacing w:line="276" w:lineRule="auto"/>
        <w:rPr>
          <w:rFonts w:ascii="Arial" w:hAnsi="Arial" w:cs="Arial"/>
        </w:rPr>
      </w:pPr>
      <w:r w:rsidRPr="00AA218E">
        <w:rPr>
          <w:rFonts w:ascii="Arial" w:hAnsi="Arial" w:cs="Arial"/>
        </w:rPr>
        <w:t xml:space="preserve">                      Dr. László Győző alpolgármester </w:t>
      </w:r>
    </w:p>
    <w:p w:rsidR="00453004" w:rsidRPr="00AA218E" w:rsidRDefault="00453004" w:rsidP="00453004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Cs/>
        </w:rPr>
        <w:tab/>
        <w:t>(a végrehajtás előkészítéséért: Vinczéné dr. Menyhárt Mária, az Egészségügyi és Közszolgálati Osztály vezetője,</w:t>
      </w:r>
    </w:p>
    <w:p w:rsidR="00453004" w:rsidRPr="00AA218E" w:rsidRDefault="00453004" w:rsidP="00453004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AA218E">
        <w:rPr>
          <w:rFonts w:ascii="Arial" w:hAnsi="Arial" w:cs="Arial"/>
          <w:bCs/>
        </w:rPr>
        <w:tab/>
        <w:t>Mester Ágnes</w:t>
      </w:r>
      <w:r w:rsidRPr="00AA218E">
        <w:rPr>
          <w:rFonts w:ascii="Arial" w:hAnsi="Arial" w:cs="Arial"/>
        </w:rPr>
        <w:t>, az Egészségügyi, Kulturális és Köznevelési Iroda vezetője)</w:t>
      </w:r>
    </w:p>
    <w:p w:rsidR="00453004" w:rsidRPr="00AA218E" w:rsidRDefault="00453004" w:rsidP="00453004">
      <w:pPr>
        <w:ind w:left="1410" w:hanging="1410"/>
        <w:jc w:val="both"/>
        <w:rPr>
          <w:rFonts w:ascii="Arial" w:hAnsi="Arial" w:cs="Arial"/>
        </w:rPr>
      </w:pPr>
    </w:p>
    <w:p w:rsidR="00453004" w:rsidRPr="00AA218E" w:rsidRDefault="00453004" w:rsidP="00453004">
      <w:pPr>
        <w:jc w:val="both"/>
        <w:rPr>
          <w:rFonts w:ascii="Arial" w:hAnsi="Arial" w:cs="Arial"/>
          <w:bCs/>
        </w:rPr>
      </w:pPr>
      <w:r w:rsidRPr="00AA218E">
        <w:rPr>
          <w:rFonts w:ascii="Arial" w:hAnsi="Arial" w:cs="Arial"/>
          <w:b/>
          <w:u w:val="single"/>
        </w:rPr>
        <w:t>Határidő:</w:t>
      </w:r>
      <w:r w:rsidRPr="00AA218E">
        <w:rPr>
          <w:rFonts w:ascii="Arial" w:hAnsi="Arial" w:cs="Arial"/>
          <w:b/>
        </w:rPr>
        <w:tab/>
      </w:r>
      <w:r w:rsidRPr="00AA218E">
        <w:rPr>
          <w:rFonts w:ascii="Arial" w:hAnsi="Arial" w:cs="Arial"/>
          <w:bCs/>
        </w:rPr>
        <w:t xml:space="preserve">azonnal </w:t>
      </w:r>
    </w:p>
    <w:p w:rsidR="000C197B" w:rsidRPr="00AA218E" w:rsidRDefault="000C197B" w:rsidP="00AE7F99">
      <w:pPr>
        <w:pStyle w:val="Szvegtrzs"/>
        <w:spacing w:line="276" w:lineRule="auto"/>
        <w:rPr>
          <w:rFonts w:ascii="Arial" w:hAnsi="Arial" w:cs="Arial"/>
          <w:szCs w:val="24"/>
        </w:rPr>
      </w:pPr>
    </w:p>
    <w:sectPr w:rsidR="000C197B" w:rsidRPr="00AA218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73D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73D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98A"/>
    <w:multiLevelType w:val="hybridMultilevel"/>
    <w:tmpl w:val="D1FC463E"/>
    <w:lvl w:ilvl="0" w:tplc="73AC00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853D5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D178A"/>
    <w:rsid w:val="0025049B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3004"/>
    <w:rsid w:val="004572C9"/>
    <w:rsid w:val="0049456F"/>
    <w:rsid w:val="004B27F1"/>
    <w:rsid w:val="004B45B7"/>
    <w:rsid w:val="004C3174"/>
    <w:rsid w:val="00510173"/>
    <w:rsid w:val="00511F2D"/>
    <w:rsid w:val="00514C86"/>
    <w:rsid w:val="00552CEE"/>
    <w:rsid w:val="005734B5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736E3"/>
    <w:rsid w:val="009D2C9E"/>
    <w:rsid w:val="00A07769"/>
    <w:rsid w:val="00A45709"/>
    <w:rsid w:val="00A65BA4"/>
    <w:rsid w:val="00A7633E"/>
    <w:rsid w:val="00AA218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C04236"/>
    <w:rsid w:val="00C24632"/>
    <w:rsid w:val="00C373D0"/>
    <w:rsid w:val="00C44537"/>
    <w:rsid w:val="00C45011"/>
    <w:rsid w:val="00D15532"/>
    <w:rsid w:val="00D54DF8"/>
    <w:rsid w:val="00D65272"/>
    <w:rsid w:val="00D91A4D"/>
    <w:rsid w:val="00DF4A28"/>
    <w:rsid w:val="00E22EFA"/>
    <w:rsid w:val="00E405DC"/>
    <w:rsid w:val="00E47AEC"/>
    <w:rsid w:val="00E57E4E"/>
    <w:rsid w:val="00E64E01"/>
    <w:rsid w:val="00E67160"/>
    <w:rsid w:val="00E7371A"/>
    <w:rsid w:val="00E82F69"/>
    <w:rsid w:val="00E85E81"/>
    <w:rsid w:val="00EB34E0"/>
    <w:rsid w:val="00EB48F4"/>
    <w:rsid w:val="00EC7C11"/>
    <w:rsid w:val="00F32FA4"/>
    <w:rsid w:val="00F41FFA"/>
    <w:rsid w:val="00F61E71"/>
    <w:rsid w:val="00F722B4"/>
    <w:rsid w:val="00F736B5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10</cp:revision>
  <cp:lastPrinted>2020-06-11T11:30:00Z</cp:lastPrinted>
  <dcterms:created xsi:type="dcterms:W3CDTF">2020-05-26T13:18:00Z</dcterms:created>
  <dcterms:modified xsi:type="dcterms:W3CDTF">2020-06-11T11:44:00Z</dcterms:modified>
</cp:coreProperties>
</file>