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EB6" w:rsidRPr="00D92EB6" w:rsidRDefault="00D92EB6" w:rsidP="00D92EB6">
      <w:pPr>
        <w:spacing w:line="360" w:lineRule="auto"/>
        <w:ind w:firstLine="709"/>
        <w:jc w:val="center"/>
        <w:rPr>
          <w:rFonts w:ascii="Times New Roman" w:hAnsi="Times New Roman"/>
          <w:sz w:val="24"/>
          <w:szCs w:val="24"/>
        </w:rPr>
      </w:pPr>
      <w:proofErr w:type="gramStart"/>
      <w:r w:rsidRPr="00D92EB6">
        <w:rPr>
          <w:rFonts w:ascii="Times New Roman" w:hAnsi="Times New Roman"/>
          <w:sz w:val="24"/>
          <w:szCs w:val="24"/>
        </w:rPr>
        <w:t xml:space="preserve">Beszámoló </w:t>
      </w:r>
      <w:r>
        <w:rPr>
          <w:rFonts w:ascii="Times New Roman" w:hAnsi="Times New Roman"/>
          <w:sz w:val="24"/>
          <w:szCs w:val="24"/>
        </w:rPr>
        <w:t xml:space="preserve"> </w:t>
      </w:r>
      <w:r w:rsidRPr="00D92EB6">
        <w:rPr>
          <w:rFonts w:ascii="Times New Roman" w:hAnsi="Times New Roman"/>
          <w:sz w:val="24"/>
          <w:szCs w:val="24"/>
        </w:rPr>
        <w:t>a</w:t>
      </w:r>
      <w:proofErr w:type="gramEnd"/>
      <w:r w:rsidRPr="00D92EB6">
        <w:rPr>
          <w:rFonts w:ascii="Times New Roman" w:hAnsi="Times New Roman"/>
          <w:sz w:val="24"/>
          <w:szCs w:val="24"/>
        </w:rPr>
        <w:t xml:space="preserve"> Brenner János Hittudományi Főiskola Szombathelyi Képzési Központ 2019. évi tevékenységéről</w:t>
      </w:r>
    </w:p>
    <w:p w:rsidR="00D92EB6" w:rsidRPr="00D92EB6" w:rsidRDefault="00D92EB6" w:rsidP="00D92EB6">
      <w:pPr>
        <w:spacing w:line="360" w:lineRule="auto"/>
        <w:ind w:firstLine="709"/>
        <w:jc w:val="center"/>
        <w:rPr>
          <w:rFonts w:ascii="Times New Roman" w:hAnsi="Times New Roman"/>
          <w:sz w:val="24"/>
          <w:szCs w:val="24"/>
        </w:rPr>
      </w:pPr>
    </w:p>
    <w:p w:rsidR="00D92EB6" w:rsidRPr="00D92EB6" w:rsidRDefault="00D92EB6" w:rsidP="00D92EB6">
      <w:pPr>
        <w:spacing w:line="360" w:lineRule="auto"/>
        <w:ind w:firstLine="709"/>
        <w:jc w:val="center"/>
        <w:rPr>
          <w:rFonts w:ascii="Times New Roman" w:hAnsi="Times New Roman"/>
          <w:sz w:val="24"/>
          <w:szCs w:val="24"/>
        </w:rPr>
      </w:pPr>
    </w:p>
    <w:p w:rsidR="00D92EB6" w:rsidRPr="00D92EB6" w:rsidRDefault="00D92EB6" w:rsidP="00D92EB6">
      <w:pPr>
        <w:spacing w:line="360" w:lineRule="auto"/>
        <w:ind w:firstLine="709"/>
        <w:rPr>
          <w:rFonts w:ascii="Times New Roman" w:hAnsi="Times New Roman"/>
          <w:sz w:val="24"/>
          <w:szCs w:val="24"/>
        </w:rPr>
      </w:pPr>
      <w:r w:rsidRPr="00D92EB6">
        <w:rPr>
          <w:rFonts w:ascii="Times New Roman" w:hAnsi="Times New Roman"/>
          <w:sz w:val="24"/>
          <w:szCs w:val="24"/>
        </w:rPr>
        <w:t xml:space="preserve">A Brenner János Hittudományi Főiskola Szombathelyi Képzési Központ (BJHF SZKK) 2019. évi tevékenységének meghatározó eseménye a 2017-ben kormányzati forrásból megkezdett belső felújítás befejezése, majd a felújított épület birtokba vétele. 2018 szeptemberében használatba vettük a felújított épületet, amelyet november 8-án teológiai szimpózium keretében dr. Veres András megyés püspök úr áldott meg, Rektor úr, dr. Puskás Tivadar polgármester úr, illetve a főiskola oktatói és hallgatói közössége jelenlétében. </w:t>
      </w:r>
    </w:p>
    <w:p w:rsidR="00D92EB6" w:rsidRPr="00D92EB6" w:rsidRDefault="00D92EB6" w:rsidP="00D92EB6">
      <w:pPr>
        <w:spacing w:line="360" w:lineRule="auto"/>
        <w:ind w:firstLine="709"/>
        <w:rPr>
          <w:rFonts w:ascii="Times New Roman" w:hAnsi="Times New Roman"/>
          <w:sz w:val="24"/>
          <w:szCs w:val="24"/>
        </w:rPr>
      </w:pPr>
      <w:r w:rsidRPr="00D92EB6">
        <w:rPr>
          <w:rFonts w:ascii="Times New Roman" w:hAnsi="Times New Roman"/>
          <w:sz w:val="24"/>
          <w:szCs w:val="24"/>
        </w:rPr>
        <w:t xml:space="preserve">Hálásan, gondosan használjuk a megújult épületet, amelyre állami támogatásból mintegy 80 millió forint, a Szombathelyi Egyházmegye részéről pedig még egyszer ennyi jutott. Ahogy az lenni szokott, a munkálatokat csak abbahagyni lehet, befejezni sosem. Súlyos gond, hogy az építkezéseket </w:t>
      </w:r>
      <w:proofErr w:type="spellStart"/>
      <w:r w:rsidRPr="00D92EB6">
        <w:rPr>
          <w:rFonts w:ascii="Times New Roman" w:hAnsi="Times New Roman"/>
          <w:sz w:val="24"/>
          <w:szCs w:val="24"/>
        </w:rPr>
        <w:t>súlytó</w:t>
      </w:r>
      <w:proofErr w:type="spellEnd"/>
      <w:r w:rsidRPr="00D92EB6">
        <w:rPr>
          <w:rFonts w:ascii="Times New Roman" w:hAnsi="Times New Roman"/>
          <w:sz w:val="24"/>
          <w:szCs w:val="24"/>
        </w:rPr>
        <w:t xml:space="preserve"> drágulások miatt a beütemezett és megtervezett külső felújítás nem valósulhatott meg. Ez különösen is aggasztó az épület tetőszerkezetét tekintve, amely szakértők szerint már csak néhány évig maradhat helyén, ezután, vagyis mielőbb, teljes cserére szorul. A tető és a külső felújítás érdekében az intézmény mielőbb újra jelentős támogatásra szorul. Ebben az értelemben előre is meg szeretnék köszönni minden jóakaratú felajánlást, támogatást, összefogást.</w:t>
      </w:r>
    </w:p>
    <w:p w:rsidR="00D92EB6" w:rsidRPr="00D92EB6" w:rsidRDefault="00D92EB6" w:rsidP="00D92EB6">
      <w:pPr>
        <w:spacing w:line="360" w:lineRule="auto"/>
        <w:ind w:firstLine="709"/>
        <w:rPr>
          <w:rFonts w:ascii="Times New Roman" w:hAnsi="Times New Roman"/>
          <w:sz w:val="24"/>
          <w:szCs w:val="24"/>
        </w:rPr>
      </w:pPr>
      <w:r w:rsidRPr="00D92EB6">
        <w:rPr>
          <w:rFonts w:ascii="Times New Roman" w:hAnsi="Times New Roman"/>
          <w:sz w:val="24"/>
          <w:szCs w:val="24"/>
        </w:rPr>
        <w:t xml:space="preserve">A Képzési Központ életét érintő változás, hogy az eddigi igazgató, dr. Martos Levente Balázs 2019. szeptember 1-i hatállyal a Központi Papnevelő Intézet rektora lett, az igazgatói megbízatást 2019. október 29-től fogva Molnár Szabolcs vette át Székely János püspök úrtól. </w:t>
      </w:r>
    </w:p>
    <w:p w:rsidR="00D92EB6" w:rsidRPr="00D92EB6" w:rsidRDefault="00D92EB6" w:rsidP="00D92EB6">
      <w:pPr>
        <w:spacing w:line="360" w:lineRule="auto"/>
        <w:ind w:firstLine="709"/>
        <w:rPr>
          <w:rFonts w:ascii="Times New Roman" w:hAnsi="Times New Roman"/>
          <w:sz w:val="24"/>
          <w:szCs w:val="24"/>
        </w:rPr>
      </w:pPr>
      <w:r w:rsidRPr="00D92EB6">
        <w:rPr>
          <w:rFonts w:ascii="Times New Roman" w:hAnsi="Times New Roman"/>
          <w:sz w:val="24"/>
          <w:szCs w:val="24"/>
        </w:rPr>
        <w:t xml:space="preserve">A főiskola a mindennapi felsőoktatási feladatok mellett egyre hangsúlyosabban szeretné </w:t>
      </w:r>
      <w:proofErr w:type="gramStart"/>
      <w:r w:rsidRPr="00D92EB6">
        <w:rPr>
          <w:rFonts w:ascii="Times New Roman" w:hAnsi="Times New Roman"/>
          <w:sz w:val="24"/>
          <w:szCs w:val="24"/>
        </w:rPr>
        <w:t>képviselni  a</w:t>
      </w:r>
      <w:proofErr w:type="gramEnd"/>
      <w:r w:rsidRPr="00D92EB6">
        <w:rPr>
          <w:rFonts w:ascii="Times New Roman" w:hAnsi="Times New Roman"/>
          <w:sz w:val="24"/>
          <w:szCs w:val="24"/>
        </w:rPr>
        <w:t xml:space="preserve"> keresztény szellemi örökséget, amelyet Szombathely városa is sokféle szinten élvez és képvisel, és ami ma is megtermékenyítheti, kiegyensúlyozottabbá teheti a kultúránkat. Szeretnénk a főiskolát olyan találkozóhellyé tenni, ahol a diákok mellett mindazok összejöhetnek, akik az európai szellemtörténet keresztény gyökerei és mai lehetőségei iránt érdeklődnek vagy felelősséget is éreznek. 2019. március 25-én tanulmányi napot, április 13-án pedig nyitott napot tartottunk.</w:t>
      </w:r>
    </w:p>
    <w:p w:rsidR="00D92EB6" w:rsidRPr="00D92EB6" w:rsidRDefault="00D92EB6" w:rsidP="00D92EB6">
      <w:pPr>
        <w:spacing w:line="360" w:lineRule="auto"/>
        <w:ind w:firstLine="709"/>
        <w:rPr>
          <w:rFonts w:ascii="Times New Roman" w:hAnsi="Times New Roman"/>
          <w:sz w:val="24"/>
          <w:szCs w:val="24"/>
        </w:rPr>
      </w:pPr>
      <w:r w:rsidRPr="00D92EB6">
        <w:rPr>
          <w:rFonts w:ascii="Times New Roman" w:hAnsi="Times New Roman"/>
          <w:sz w:val="24"/>
          <w:szCs w:val="24"/>
        </w:rPr>
        <w:t xml:space="preserve">A főiskola mindennapi feladatai, alaptevékenysége továbbra is a felsőoktatási hitéleti szakok fenntartása, illetve, az előbb mondottak fényében is, a hitéleti és tanárképzés összehangolása. Képzési kínálatunk 2019 szeptemberétől katolikus kántor alapképzést, </w:t>
      </w:r>
      <w:proofErr w:type="spellStart"/>
      <w:r w:rsidRPr="00D92EB6">
        <w:rPr>
          <w:rFonts w:ascii="Times New Roman" w:hAnsi="Times New Roman"/>
          <w:sz w:val="24"/>
          <w:szCs w:val="24"/>
        </w:rPr>
        <w:t>katekéta-</w:t>
      </w:r>
      <w:r w:rsidRPr="00D92EB6">
        <w:rPr>
          <w:rFonts w:ascii="Times New Roman" w:hAnsi="Times New Roman"/>
          <w:sz w:val="24"/>
          <w:szCs w:val="24"/>
        </w:rPr>
        <w:lastRenderedPageBreak/>
        <w:t>lelkipásztori</w:t>
      </w:r>
      <w:proofErr w:type="spellEnd"/>
      <w:r w:rsidRPr="00D92EB6">
        <w:rPr>
          <w:rFonts w:ascii="Times New Roman" w:hAnsi="Times New Roman"/>
          <w:sz w:val="24"/>
          <w:szCs w:val="24"/>
        </w:rPr>
        <w:t xml:space="preserve"> munkatárs alapképzést, hittanár nevelőtanár osztatlan képzést, illetve az előbbi szaknak az ELTE Savaria Egyetemi Központtal együttműködve tanárszakokkal együtt - köztük újakkal, mint pl. kémia, német - folytatott szakpáros képzését foglalja magába. A főiskola részt vesz a Szombathelyi Egyházmegye mentor hittanár programjában, amely a korábban végzett hittanárok továbbképzését, szellemi és lelki támogatását célozza.</w:t>
      </w:r>
    </w:p>
    <w:p w:rsidR="00D92EB6" w:rsidRPr="00D92EB6" w:rsidRDefault="00D92EB6" w:rsidP="00D92EB6">
      <w:pPr>
        <w:spacing w:line="360" w:lineRule="auto"/>
        <w:ind w:firstLine="709"/>
        <w:rPr>
          <w:rFonts w:ascii="Times New Roman" w:hAnsi="Times New Roman"/>
          <w:sz w:val="24"/>
          <w:szCs w:val="24"/>
        </w:rPr>
      </w:pPr>
    </w:p>
    <w:p w:rsidR="00651336" w:rsidRPr="00D92EB6" w:rsidRDefault="00651336" w:rsidP="00D92EB6">
      <w:pPr>
        <w:spacing w:line="360" w:lineRule="auto"/>
        <w:ind w:firstLine="709"/>
        <w:jc w:val="left"/>
        <w:rPr>
          <w:rFonts w:ascii="Times New Roman" w:eastAsia="Microsoft JhengHei" w:hAnsi="Times New Roman"/>
          <w:sz w:val="24"/>
          <w:szCs w:val="24"/>
        </w:rPr>
      </w:pPr>
      <w:r w:rsidRPr="00D92EB6">
        <w:rPr>
          <w:rFonts w:ascii="Times New Roman" w:eastAsia="Microsoft JhengHei" w:hAnsi="Times New Roman"/>
          <w:sz w:val="24"/>
          <w:szCs w:val="24"/>
        </w:rPr>
        <w:t xml:space="preserve">                                                                                    </w:t>
      </w:r>
    </w:p>
    <w:p w:rsidR="00D92EB6" w:rsidRPr="00D92EB6" w:rsidRDefault="00D92EB6">
      <w:pPr>
        <w:spacing w:line="360" w:lineRule="auto"/>
        <w:ind w:firstLine="709"/>
        <w:jc w:val="left"/>
        <w:rPr>
          <w:rFonts w:ascii="Times New Roman" w:eastAsia="Microsoft JhengHei" w:hAnsi="Times New Roman"/>
          <w:sz w:val="24"/>
          <w:szCs w:val="24"/>
        </w:rPr>
      </w:pPr>
    </w:p>
    <w:sectPr w:rsidR="00D92EB6" w:rsidRPr="00D92EB6" w:rsidSect="0081754D">
      <w:headerReference w:type="default" r:id="rId7"/>
      <w:pgSz w:w="11880" w:h="16800"/>
      <w:pgMar w:top="567" w:right="1134" w:bottom="1134" w:left="1134" w:header="708" w:footer="708" w:gutter="0"/>
      <w:cols w:space="907"/>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9EC" w:rsidRDefault="007D59EC" w:rsidP="00EA482E">
      <w:r>
        <w:separator/>
      </w:r>
    </w:p>
  </w:endnote>
  <w:endnote w:type="continuationSeparator" w:id="0">
    <w:p w:rsidR="007D59EC" w:rsidRDefault="007D59EC" w:rsidP="00EA482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Constantia">
    <w:panose1 w:val="02030602050306030303"/>
    <w:charset w:val="EE"/>
    <w:family w:val="roman"/>
    <w:pitch w:val="variable"/>
    <w:sig w:usb0="A00002EF" w:usb1="400020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9EC" w:rsidRDefault="007D59EC" w:rsidP="00EA482E">
      <w:r>
        <w:separator/>
      </w:r>
    </w:p>
  </w:footnote>
  <w:footnote w:type="continuationSeparator" w:id="0">
    <w:p w:rsidR="007D59EC" w:rsidRDefault="007D59EC" w:rsidP="00EA48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952" w:rsidRPr="00DB0952" w:rsidRDefault="00DF5E7B" w:rsidP="00DB0952">
    <w:pPr>
      <w:pStyle w:val="lfej"/>
      <w:tabs>
        <w:tab w:val="clear" w:pos="4536"/>
        <w:tab w:val="clear" w:pos="9072"/>
        <w:tab w:val="center" w:pos="5103"/>
      </w:tabs>
      <w:ind w:left="2552"/>
      <w:jc w:val="center"/>
      <w:rPr>
        <w:rFonts w:ascii="Constantia" w:hAnsi="Constantia"/>
        <w:b/>
        <w:smallCaps/>
        <w:sz w:val="26"/>
        <w:szCs w:val="26"/>
      </w:rPr>
    </w:pPr>
    <w:r>
      <w:rPr>
        <w:noProof/>
        <w:sz w:val="26"/>
        <w:szCs w:val="26"/>
      </w:rPr>
      <w:drawing>
        <wp:anchor distT="0" distB="0" distL="114300" distR="114300" simplePos="0" relativeHeight="251659264" behindDoc="0" locked="0" layoutInCell="1" allowOverlap="1">
          <wp:simplePos x="0" y="0"/>
          <wp:positionH relativeFrom="column">
            <wp:posOffset>168275</wp:posOffset>
          </wp:positionH>
          <wp:positionV relativeFrom="paragraph">
            <wp:posOffset>-93345</wp:posOffset>
          </wp:positionV>
          <wp:extent cx="954405" cy="1029970"/>
          <wp:effectExtent l="0" t="0" r="0" b="0"/>
          <wp:wrapTopAndBottom/>
          <wp:docPr id="1" name="Kép 1" descr="Leírás: lalalog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Leírás: lalalogó"/>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4405" cy="1029970"/>
                  </a:xfrm>
                  <a:prstGeom prst="rect">
                    <a:avLst/>
                  </a:prstGeom>
                  <a:noFill/>
                  <a:ln>
                    <a:noFill/>
                  </a:ln>
                </pic:spPr>
              </pic:pic>
            </a:graphicData>
          </a:graphic>
        </wp:anchor>
      </w:drawing>
    </w:r>
    <w:r w:rsidR="0081754D">
      <w:rPr>
        <w:rFonts w:ascii="Constantia" w:hAnsi="Constantia"/>
        <w:b/>
        <w:smallCaps/>
        <w:sz w:val="26"/>
        <w:szCs w:val="26"/>
      </w:rPr>
      <w:t>Brenner János</w:t>
    </w:r>
    <w:r w:rsidRPr="00DB0952">
      <w:rPr>
        <w:rFonts w:ascii="Constantia" w:hAnsi="Constantia"/>
        <w:b/>
        <w:smallCaps/>
        <w:sz w:val="26"/>
        <w:szCs w:val="26"/>
      </w:rPr>
      <w:t xml:space="preserve"> Hittudományi Főiskola</w:t>
    </w:r>
  </w:p>
  <w:p w:rsidR="00DB0952" w:rsidRPr="00DB0952" w:rsidRDefault="00DF5E7B" w:rsidP="00DB0952">
    <w:pPr>
      <w:pStyle w:val="lfej"/>
      <w:tabs>
        <w:tab w:val="clear" w:pos="4536"/>
        <w:tab w:val="clear" w:pos="9072"/>
        <w:tab w:val="center" w:pos="5103"/>
      </w:tabs>
      <w:ind w:left="2552"/>
      <w:jc w:val="center"/>
      <w:rPr>
        <w:rFonts w:ascii="Constantia" w:hAnsi="Constantia"/>
        <w:b/>
        <w:smallCaps/>
        <w:sz w:val="26"/>
        <w:szCs w:val="26"/>
      </w:rPr>
    </w:pPr>
    <w:r w:rsidRPr="00DB0952">
      <w:rPr>
        <w:rFonts w:ascii="Constantia" w:hAnsi="Constantia"/>
        <w:b/>
        <w:smallCaps/>
        <w:sz w:val="26"/>
        <w:szCs w:val="26"/>
      </w:rPr>
      <w:t>Szombathelyi Képzési Központ</w:t>
    </w:r>
  </w:p>
  <w:p w:rsidR="00DB0952" w:rsidRPr="00DB0952" w:rsidRDefault="00DF5E7B" w:rsidP="00DB0952">
    <w:pPr>
      <w:pStyle w:val="lfej"/>
      <w:tabs>
        <w:tab w:val="clear" w:pos="4536"/>
        <w:tab w:val="clear" w:pos="9072"/>
        <w:tab w:val="center" w:pos="5103"/>
      </w:tabs>
      <w:ind w:left="2552"/>
      <w:jc w:val="center"/>
      <w:rPr>
        <w:rFonts w:ascii="Constantia" w:hAnsi="Constantia"/>
        <w:sz w:val="20"/>
        <w:szCs w:val="20"/>
      </w:rPr>
    </w:pPr>
    <w:r w:rsidRPr="00DB0952">
      <w:rPr>
        <w:rFonts w:ascii="Constantia" w:hAnsi="Constantia"/>
        <w:sz w:val="20"/>
        <w:szCs w:val="20"/>
      </w:rPr>
      <w:t xml:space="preserve">H-9700 Szombathely, Szily J. </w:t>
    </w:r>
    <w:proofErr w:type="gramStart"/>
    <w:r w:rsidRPr="00DB0952">
      <w:rPr>
        <w:rFonts w:ascii="Constantia" w:hAnsi="Constantia"/>
        <w:sz w:val="20"/>
        <w:szCs w:val="20"/>
      </w:rPr>
      <w:t>u.</w:t>
    </w:r>
    <w:proofErr w:type="gramEnd"/>
    <w:r w:rsidRPr="00DB0952">
      <w:rPr>
        <w:rFonts w:ascii="Constantia" w:hAnsi="Constantia"/>
        <w:sz w:val="20"/>
        <w:szCs w:val="20"/>
      </w:rPr>
      <w:t xml:space="preserve"> 3.</w:t>
    </w:r>
  </w:p>
  <w:p w:rsidR="00DB0952" w:rsidRPr="00DB0952" w:rsidRDefault="00DF5E7B" w:rsidP="00DB0952">
    <w:pPr>
      <w:pStyle w:val="lfej"/>
      <w:pBdr>
        <w:bottom w:val="single" w:sz="12" w:space="1" w:color="auto"/>
      </w:pBdr>
      <w:tabs>
        <w:tab w:val="clear" w:pos="4536"/>
        <w:tab w:val="clear" w:pos="9072"/>
        <w:tab w:val="center" w:pos="5103"/>
      </w:tabs>
      <w:ind w:left="2552"/>
      <w:jc w:val="center"/>
      <w:rPr>
        <w:rFonts w:ascii="Constantia" w:hAnsi="Constantia"/>
        <w:noProof/>
        <w:sz w:val="20"/>
        <w:szCs w:val="20"/>
      </w:rPr>
    </w:pPr>
    <w:r w:rsidRPr="00DB0952">
      <w:rPr>
        <w:rFonts w:ascii="Constantia" w:hAnsi="Constantia"/>
        <w:sz w:val="20"/>
        <w:szCs w:val="20"/>
      </w:rPr>
      <w:t>Tel/Fax</w:t>
    </w:r>
    <w:proofErr w:type="gramStart"/>
    <w:r w:rsidRPr="00DB0952">
      <w:rPr>
        <w:rFonts w:ascii="Constantia" w:hAnsi="Constantia"/>
        <w:sz w:val="20"/>
        <w:szCs w:val="20"/>
      </w:rPr>
      <w:t>.:</w:t>
    </w:r>
    <w:proofErr w:type="gramEnd"/>
    <w:r w:rsidRPr="00DB0952">
      <w:rPr>
        <w:rFonts w:ascii="Constantia" w:hAnsi="Constantia"/>
        <w:noProof/>
        <w:sz w:val="20"/>
        <w:szCs w:val="20"/>
      </w:rPr>
      <w:t xml:space="preserve"> 94/319-151</w:t>
    </w:r>
    <w:r w:rsidR="00511DC4">
      <w:rPr>
        <w:rFonts w:ascii="Constantia" w:hAnsi="Constantia"/>
        <w:noProof/>
        <w:sz w:val="20"/>
        <w:szCs w:val="20"/>
      </w:rPr>
      <w:t xml:space="preserve">  +36 30 75 66 598</w:t>
    </w:r>
  </w:p>
  <w:p w:rsidR="00DB0952" w:rsidRPr="00DB0952" w:rsidRDefault="00DF5E7B" w:rsidP="00DB0952">
    <w:pPr>
      <w:pStyle w:val="lfej"/>
      <w:pBdr>
        <w:bottom w:val="single" w:sz="12" w:space="1" w:color="auto"/>
      </w:pBdr>
      <w:tabs>
        <w:tab w:val="clear" w:pos="4536"/>
        <w:tab w:val="clear" w:pos="9072"/>
        <w:tab w:val="center" w:pos="5103"/>
      </w:tabs>
      <w:ind w:left="2552"/>
      <w:jc w:val="center"/>
      <w:rPr>
        <w:rFonts w:ascii="Constantia" w:hAnsi="Constantia"/>
        <w:sz w:val="20"/>
        <w:szCs w:val="20"/>
      </w:rPr>
    </w:pPr>
    <w:r w:rsidRPr="00DB0952">
      <w:rPr>
        <w:rFonts w:ascii="Constantia" w:hAnsi="Constantia"/>
        <w:noProof/>
        <w:sz w:val="20"/>
        <w:szCs w:val="20"/>
      </w:rPr>
      <w:t>E-mail: hittanarkepzo@martinus.hu</w:t>
    </w:r>
  </w:p>
  <w:p w:rsidR="00DB0952" w:rsidRDefault="007D59EC" w:rsidP="00D77525">
    <w:pPr>
      <w:pStyle w:val="lfej"/>
      <w:tabs>
        <w:tab w:val="clear" w:pos="4536"/>
        <w:tab w:val="clear" w:pos="9072"/>
        <w:tab w:val="left" w:pos="2244"/>
      </w:tabs>
    </w:pPr>
  </w:p>
  <w:p w:rsidR="00D77525" w:rsidRDefault="00D77525" w:rsidP="00D77525">
    <w:pPr>
      <w:pStyle w:val="lfej"/>
      <w:tabs>
        <w:tab w:val="clear" w:pos="4536"/>
        <w:tab w:val="clear" w:pos="9072"/>
        <w:tab w:val="left" w:pos="2244"/>
      </w:tabs>
    </w:pPr>
  </w:p>
  <w:p w:rsidR="00D77525" w:rsidRDefault="00D77525" w:rsidP="00D77525">
    <w:pPr>
      <w:pStyle w:val="lfej"/>
      <w:tabs>
        <w:tab w:val="clear" w:pos="4536"/>
        <w:tab w:val="clear" w:pos="9072"/>
        <w:tab w:val="left" w:pos="2244"/>
      </w:tabs>
    </w:pPr>
  </w:p>
  <w:p w:rsidR="00D77525" w:rsidRPr="00DB0952" w:rsidRDefault="00D77525" w:rsidP="00D77525">
    <w:pPr>
      <w:pStyle w:val="lfej"/>
      <w:tabs>
        <w:tab w:val="clear" w:pos="4536"/>
        <w:tab w:val="clear" w:pos="9072"/>
        <w:tab w:val="left" w:pos="224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053F4"/>
    <w:multiLevelType w:val="hybridMultilevel"/>
    <w:tmpl w:val="054205FC"/>
    <w:lvl w:ilvl="0" w:tplc="AA783CA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5E507EFE"/>
    <w:multiLevelType w:val="hybridMultilevel"/>
    <w:tmpl w:val="AA8A01C4"/>
    <w:lvl w:ilvl="0" w:tplc="90AE079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113D7"/>
    <w:rsid w:val="000F4651"/>
    <w:rsid w:val="00161E01"/>
    <w:rsid w:val="001D161F"/>
    <w:rsid w:val="00250B76"/>
    <w:rsid w:val="002578E9"/>
    <w:rsid w:val="00315B91"/>
    <w:rsid w:val="00335F35"/>
    <w:rsid w:val="003553E7"/>
    <w:rsid w:val="004853D7"/>
    <w:rsid w:val="004C3775"/>
    <w:rsid w:val="004E563A"/>
    <w:rsid w:val="00511DC4"/>
    <w:rsid w:val="00515162"/>
    <w:rsid w:val="005209B8"/>
    <w:rsid w:val="00545D15"/>
    <w:rsid w:val="0057255C"/>
    <w:rsid w:val="005A5440"/>
    <w:rsid w:val="005E38E0"/>
    <w:rsid w:val="00601413"/>
    <w:rsid w:val="00605723"/>
    <w:rsid w:val="00651336"/>
    <w:rsid w:val="0068125D"/>
    <w:rsid w:val="00682C86"/>
    <w:rsid w:val="006B716F"/>
    <w:rsid w:val="007076EB"/>
    <w:rsid w:val="007D59EC"/>
    <w:rsid w:val="007F6158"/>
    <w:rsid w:val="0081227C"/>
    <w:rsid w:val="00814FBE"/>
    <w:rsid w:val="0081754D"/>
    <w:rsid w:val="0089790C"/>
    <w:rsid w:val="008D603A"/>
    <w:rsid w:val="008F62E4"/>
    <w:rsid w:val="00954B7A"/>
    <w:rsid w:val="00A113D7"/>
    <w:rsid w:val="00B01B55"/>
    <w:rsid w:val="00B1145D"/>
    <w:rsid w:val="00BF07DD"/>
    <w:rsid w:val="00BF72D0"/>
    <w:rsid w:val="00C44295"/>
    <w:rsid w:val="00C934C7"/>
    <w:rsid w:val="00CA1E6C"/>
    <w:rsid w:val="00D14CAF"/>
    <w:rsid w:val="00D151D4"/>
    <w:rsid w:val="00D77525"/>
    <w:rsid w:val="00D813B0"/>
    <w:rsid w:val="00D92471"/>
    <w:rsid w:val="00D92EB6"/>
    <w:rsid w:val="00D977F4"/>
    <w:rsid w:val="00DF5E7B"/>
    <w:rsid w:val="00E07A86"/>
    <w:rsid w:val="00E57886"/>
    <w:rsid w:val="00E853C9"/>
    <w:rsid w:val="00EA482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113D7"/>
    <w:pPr>
      <w:spacing w:after="0"/>
      <w:jc w:val="both"/>
    </w:pPr>
    <w:rPr>
      <w:rFonts w:ascii="Arial" w:eastAsia="Times New Roman" w:hAnsi="Arial" w:cs="Times New Roman"/>
      <w:lang w:eastAsia="hu-HU"/>
    </w:rPr>
  </w:style>
  <w:style w:type="paragraph" w:styleId="Cmsor3">
    <w:name w:val="heading 3"/>
    <w:basedOn w:val="Norml"/>
    <w:link w:val="Cmsor3Char"/>
    <w:uiPriority w:val="9"/>
    <w:semiHidden/>
    <w:unhideWhenUsed/>
    <w:qFormat/>
    <w:rsid w:val="00515162"/>
    <w:pPr>
      <w:spacing w:before="100" w:beforeAutospacing="1" w:after="100" w:afterAutospacing="1"/>
      <w:jc w:val="left"/>
      <w:outlineLvl w:val="2"/>
    </w:pPr>
    <w:rPr>
      <w:rFonts w:ascii="Times New Roman" w:eastAsiaTheme="minorHAnsi" w:hAnsi="Times New Roman"/>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A113D7"/>
    <w:pPr>
      <w:tabs>
        <w:tab w:val="center" w:pos="4536"/>
        <w:tab w:val="right" w:pos="9072"/>
      </w:tabs>
    </w:pPr>
  </w:style>
  <w:style w:type="character" w:customStyle="1" w:styleId="lfejChar">
    <w:name w:val="Élőfej Char"/>
    <w:basedOn w:val="Bekezdsalapbettpusa"/>
    <w:link w:val="lfej"/>
    <w:rsid w:val="00A113D7"/>
    <w:rPr>
      <w:rFonts w:ascii="Arial" w:eastAsia="Times New Roman" w:hAnsi="Arial" w:cs="Times New Roman"/>
      <w:lang w:eastAsia="hu-HU"/>
    </w:rPr>
  </w:style>
  <w:style w:type="table" w:styleId="Rcsostblzat">
    <w:name w:val="Table Grid"/>
    <w:basedOn w:val="Normltblzat"/>
    <w:rsid w:val="00A113D7"/>
    <w:pPr>
      <w:spacing w:after="0"/>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682C86"/>
    <w:rPr>
      <w:b/>
      <w:bCs/>
    </w:rPr>
  </w:style>
  <w:style w:type="paragraph" w:customStyle="1" w:styleId="Elvlaszt">
    <w:name w:val="Elválasztó"/>
    <w:basedOn w:val="Norml"/>
    <w:rsid w:val="00511DC4"/>
    <w:rPr>
      <w:sz w:val="8"/>
    </w:rPr>
  </w:style>
  <w:style w:type="paragraph" w:styleId="llb">
    <w:name w:val="footer"/>
    <w:basedOn w:val="Norml"/>
    <w:link w:val="llbChar"/>
    <w:uiPriority w:val="99"/>
    <w:semiHidden/>
    <w:unhideWhenUsed/>
    <w:rsid w:val="00511DC4"/>
    <w:pPr>
      <w:tabs>
        <w:tab w:val="center" w:pos="4536"/>
        <w:tab w:val="right" w:pos="9072"/>
      </w:tabs>
    </w:pPr>
  </w:style>
  <w:style w:type="character" w:customStyle="1" w:styleId="llbChar">
    <w:name w:val="Élőláb Char"/>
    <w:basedOn w:val="Bekezdsalapbettpusa"/>
    <w:link w:val="llb"/>
    <w:uiPriority w:val="99"/>
    <w:semiHidden/>
    <w:rsid w:val="00511DC4"/>
    <w:rPr>
      <w:rFonts w:ascii="Arial" w:eastAsia="Times New Roman" w:hAnsi="Arial" w:cs="Times New Roman"/>
      <w:lang w:eastAsia="hu-HU"/>
    </w:rPr>
  </w:style>
  <w:style w:type="paragraph" w:styleId="Listaszerbekezds">
    <w:name w:val="List Paragraph"/>
    <w:basedOn w:val="Norml"/>
    <w:uiPriority w:val="34"/>
    <w:qFormat/>
    <w:rsid w:val="00B01B55"/>
    <w:pPr>
      <w:ind w:left="720"/>
      <w:contextualSpacing/>
    </w:pPr>
  </w:style>
  <w:style w:type="character" w:styleId="Hiperhivatkozs">
    <w:name w:val="Hyperlink"/>
    <w:basedOn w:val="Bekezdsalapbettpusa"/>
    <w:uiPriority w:val="99"/>
    <w:unhideWhenUsed/>
    <w:rsid w:val="00B01B55"/>
    <w:rPr>
      <w:color w:val="0000FF" w:themeColor="hyperlink"/>
      <w:u w:val="single"/>
    </w:rPr>
  </w:style>
  <w:style w:type="character" w:customStyle="1" w:styleId="Cmsor3Char">
    <w:name w:val="Címsor 3 Char"/>
    <w:basedOn w:val="Bekezdsalapbettpusa"/>
    <w:link w:val="Cmsor3"/>
    <w:uiPriority w:val="9"/>
    <w:semiHidden/>
    <w:rsid w:val="00515162"/>
    <w:rPr>
      <w:rFonts w:ascii="Times New Roman" w:hAnsi="Times New Roman" w:cs="Times New Roman"/>
      <w:b/>
      <w:bCs/>
      <w:sz w:val="27"/>
      <w:szCs w:val="27"/>
      <w:lang w:eastAsia="hu-HU"/>
    </w:rPr>
  </w:style>
  <w:style w:type="paragraph" w:customStyle="1" w:styleId="gmail-msonormal">
    <w:name w:val="gmail-msonormal"/>
    <w:basedOn w:val="Norml"/>
    <w:uiPriority w:val="99"/>
    <w:rsid w:val="00515162"/>
    <w:pPr>
      <w:spacing w:before="100" w:beforeAutospacing="1" w:after="100" w:afterAutospacing="1"/>
      <w:jc w:val="left"/>
    </w:pPr>
    <w:rPr>
      <w:rFonts w:ascii="Times New Roman" w:eastAsiaTheme="minorHAnsi" w:hAnsi="Times New Roman"/>
      <w:sz w:val="24"/>
      <w:szCs w:val="24"/>
    </w:rPr>
  </w:style>
  <w:style w:type="character" w:customStyle="1" w:styleId="gmail-il">
    <w:name w:val="gmail-il"/>
    <w:basedOn w:val="Bekezdsalapbettpusa"/>
    <w:rsid w:val="00515162"/>
  </w:style>
  <w:style w:type="character" w:customStyle="1" w:styleId="gmail-go">
    <w:name w:val="gmail-go"/>
    <w:basedOn w:val="Bekezdsalapbettpusa"/>
    <w:rsid w:val="00515162"/>
  </w:style>
</w:styles>
</file>

<file path=word/webSettings.xml><?xml version="1.0" encoding="utf-8"?>
<w:webSettings xmlns:r="http://schemas.openxmlformats.org/officeDocument/2006/relationships" xmlns:w="http://schemas.openxmlformats.org/wordprocessingml/2006/main">
  <w:divs>
    <w:div w:id="348139533">
      <w:bodyDiv w:val="1"/>
      <w:marLeft w:val="0"/>
      <w:marRight w:val="0"/>
      <w:marTop w:val="0"/>
      <w:marBottom w:val="0"/>
      <w:divBdr>
        <w:top w:val="none" w:sz="0" w:space="0" w:color="auto"/>
        <w:left w:val="none" w:sz="0" w:space="0" w:color="auto"/>
        <w:bottom w:val="none" w:sz="0" w:space="0" w:color="auto"/>
        <w:right w:val="none" w:sz="0" w:space="0" w:color="auto"/>
      </w:divBdr>
    </w:div>
    <w:div w:id="664673266">
      <w:bodyDiv w:val="1"/>
      <w:marLeft w:val="0"/>
      <w:marRight w:val="0"/>
      <w:marTop w:val="0"/>
      <w:marBottom w:val="0"/>
      <w:divBdr>
        <w:top w:val="none" w:sz="0" w:space="0" w:color="auto"/>
        <w:left w:val="none" w:sz="0" w:space="0" w:color="auto"/>
        <w:bottom w:val="none" w:sz="0" w:space="0" w:color="auto"/>
        <w:right w:val="none" w:sz="0" w:space="0" w:color="auto"/>
      </w:divBdr>
    </w:div>
    <w:div w:id="2009863789">
      <w:bodyDiv w:val="1"/>
      <w:marLeft w:val="0"/>
      <w:marRight w:val="0"/>
      <w:marTop w:val="0"/>
      <w:marBottom w:val="0"/>
      <w:divBdr>
        <w:top w:val="none" w:sz="0" w:space="0" w:color="auto"/>
        <w:left w:val="none" w:sz="0" w:space="0" w:color="auto"/>
        <w:bottom w:val="none" w:sz="0" w:space="0" w:color="auto"/>
        <w:right w:val="none" w:sz="0" w:space="0" w:color="auto"/>
      </w:divBdr>
    </w:div>
    <w:div w:id="206544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2624</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Felhasználó</dc:creator>
  <cp:lastModifiedBy>Szombathely</cp:lastModifiedBy>
  <cp:revision>2</cp:revision>
  <cp:lastPrinted>2020-03-11T10:08:00Z</cp:lastPrinted>
  <dcterms:created xsi:type="dcterms:W3CDTF">2020-03-11T10:08:00Z</dcterms:created>
  <dcterms:modified xsi:type="dcterms:W3CDTF">2020-03-11T10:08:00Z</dcterms:modified>
</cp:coreProperties>
</file>