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BF7" w:rsidRPr="00BB4E7E" w:rsidRDefault="00512BF7" w:rsidP="00512BF7">
      <w:pPr>
        <w:ind w:right="81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108</w:t>
      </w:r>
      <w:r w:rsidRPr="00BB4E7E">
        <w:rPr>
          <w:rFonts w:cs="Arial"/>
          <w:b/>
          <w:sz w:val="24"/>
          <w:u w:val="single"/>
        </w:rPr>
        <w:t xml:space="preserve">/2020. (VI. </w:t>
      </w:r>
      <w:r>
        <w:rPr>
          <w:rFonts w:cs="Arial"/>
          <w:b/>
          <w:sz w:val="24"/>
          <w:u w:val="single"/>
        </w:rPr>
        <w:t>23</w:t>
      </w:r>
      <w:r w:rsidRPr="00BB4E7E">
        <w:rPr>
          <w:rFonts w:cs="Arial"/>
          <w:b/>
          <w:sz w:val="24"/>
          <w:u w:val="single"/>
        </w:rPr>
        <w:t xml:space="preserve">.) VISB. </w:t>
      </w:r>
      <w:proofErr w:type="gramStart"/>
      <w:r w:rsidRPr="00BB4E7E">
        <w:rPr>
          <w:rFonts w:cs="Arial"/>
          <w:b/>
          <w:sz w:val="24"/>
          <w:u w:val="single"/>
        </w:rPr>
        <w:t>számú</w:t>
      </w:r>
      <w:proofErr w:type="gramEnd"/>
      <w:r w:rsidRPr="00BB4E7E">
        <w:rPr>
          <w:rFonts w:cs="Arial"/>
          <w:b/>
          <w:sz w:val="24"/>
          <w:u w:val="single"/>
        </w:rPr>
        <w:t xml:space="preserve"> határozat</w:t>
      </w:r>
    </w:p>
    <w:p w:rsidR="00512BF7" w:rsidRPr="00BB4E7E" w:rsidRDefault="00512BF7" w:rsidP="00512BF7">
      <w:pPr>
        <w:ind w:left="180"/>
        <w:jc w:val="center"/>
        <w:rPr>
          <w:rFonts w:cs="Arial"/>
          <w:bCs/>
          <w:sz w:val="24"/>
        </w:rPr>
      </w:pPr>
    </w:p>
    <w:p w:rsidR="00512BF7" w:rsidRPr="00BB4E7E" w:rsidRDefault="00512BF7" w:rsidP="00512BF7">
      <w:pPr>
        <w:numPr>
          <w:ilvl w:val="0"/>
          <w:numId w:val="1"/>
        </w:numPr>
        <w:contextualSpacing/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>Szombathely Megyei Jogú Város Közgyűlésének Városstratégiai, Idegenforgalmi és Sport Bizottsága a „Javaslat az iskolai sportköri támogatások elszámolási határidejének módosítására”</w:t>
      </w:r>
      <w:r w:rsidRPr="00BB4E7E">
        <w:rPr>
          <w:rFonts w:cs="Arial"/>
          <w:bCs/>
          <w:sz w:val="24"/>
        </w:rPr>
        <w:t xml:space="preserve"> című</w:t>
      </w:r>
      <w:r w:rsidRPr="00BB4E7E">
        <w:rPr>
          <w:rFonts w:cs="Arial"/>
          <w:sz w:val="24"/>
        </w:rPr>
        <w:t xml:space="preserve"> javaslatot megtárgyalta és azt az önkormányzati forrásátadásról szóló 47/2013. (XII.4.) önkormányzati rendelet 6. § (4) bekezdése alapján az alábbiak szerint jóváhagyja.</w:t>
      </w:r>
    </w:p>
    <w:p w:rsidR="00512BF7" w:rsidRPr="00741324" w:rsidRDefault="00512BF7" w:rsidP="00512BF7">
      <w:pPr>
        <w:tabs>
          <w:tab w:val="right" w:pos="9360"/>
        </w:tabs>
        <w:ind w:right="638"/>
        <w:jc w:val="both"/>
        <w:rPr>
          <w:rFonts w:cs="Arial"/>
          <w:sz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402"/>
      </w:tblGrid>
      <w:tr w:rsidR="00512BF7" w:rsidRPr="00741324" w:rsidTr="008F26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7" w:rsidRPr="00741324" w:rsidRDefault="00512BF7" w:rsidP="008F26B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41324">
              <w:rPr>
                <w:rFonts w:cs="Arial"/>
                <w:b/>
                <w:bCs/>
              </w:rPr>
              <w:t>INTÉZMÉNY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7" w:rsidRPr="00741324" w:rsidRDefault="00512BF7" w:rsidP="008F26B6">
            <w:pPr>
              <w:jc w:val="center"/>
              <w:rPr>
                <w:rFonts w:cs="Arial"/>
                <w:b/>
                <w:bCs/>
              </w:rPr>
            </w:pPr>
            <w:r w:rsidRPr="00741324">
              <w:rPr>
                <w:rFonts w:cs="Arial"/>
                <w:b/>
                <w:bCs/>
              </w:rPr>
              <w:t>ELSZÁMOLÁSI HATÁRIDŐ</w:t>
            </w:r>
          </w:p>
        </w:tc>
      </w:tr>
      <w:tr w:rsidR="00512BF7" w:rsidRPr="00741324" w:rsidTr="008F26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7" w:rsidRPr="00741324" w:rsidRDefault="00512BF7" w:rsidP="008F26B6">
            <w:pPr>
              <w:rPr>
                <w:rFonts w:cs="Arial"/>
              </w:rPr>
            </w:pPr>
            <w:r w:rsidRPr="00741324">
              <w:rPr>
                <w:rFonts w:cs="Arial"/>
              </w:rPr>
              <w:t>Reguly Antal Nyelvoktató Nemz. Ált. Iskola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7" w:rsidRPr="00741324" w:rsidRDefault="00512BF7" w:rsidP="008F26B6">
            <w:pPr>
              <w:jc w:val="center"/>
              <w:rPr>
                <w:rFonts w:cs="Arial"/>
              </w:rPr>
            </w:pPr>
            <w:r w:rsidRPr="00741324">
              <w:rPr>
                <w:rFonts w:cs="Arial"/>
              </w:rPr>
              <w:t>2020. 10. 31.</w:t>
            </w:r>
          </w:p>
        </w:tc>
      </w:tr>
      <w:tr w:rsidR="00512BF7" w:rsidRPr="00741324" w:rsidTr="008F26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7" w:rsidRPr="00741324" w:rsidRDefault="00512BF7" w:rsidP="008F26B6">
            <w:pPr>
              <w:rPr>
                <w:rFonts w:cs="Arial"/>
              </w:rPr>
            </w:pPr>
            <w:proofErr w:type="spellStart"/>
            <w:r w:rsidRPr="00741324">
              <w:rPr>
                <w:rFonts w:cs="Arial"/>
              </w:rPr>
              <w:t>Reményik</w:t>
            </w:r>
            <w:proofErr w:type="spellEnd"/>
            <w:r w:rsidRPr="00741324">
              <w:rPr>
                <w:rFonts w:cs="Arial"/>
              </w:rPr>
              <w:t xml:space="preserve"> Sándor Ev. Ált. Iskola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7" w:rsidRPr="00741324" w:rsidRDefault="00512BF7" w:rsidP="008F26B6">
            <w:pPr>
              <w:jc w:val="center"/>
              <w:rPr>
                <w:rFonts w:cs="Arial"/>
              </w:rPr>
            </w:pPr>
            <w:r w:rsidRPr="00741324">
              <w:rPr>
                <w:rFonts w:cs="Arial"/>
              </w:rPr>
              <w:t>2020. 06. 30.</w:t>
            </w:r>
          </w:p>
        </w:tc>
      </w:tr>
      <w:tr w:rsidR="00512BF7" w:rsidRPr="00741324" w:rsidTr="008F26B6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7" w:rsidRPr="00741324" w:rsidRDefault="00512BF7" w:rsidP="008F26B6">
            <w:pPr>
              <w:rPr>
                <w:rFonts w:cs="Arial"/>
              </w:rPr>
            </w:pPr>
            <w:r w:rsidRPr="00741324">
              <w:rPr>
                <w:rFonts w:cs="Arial"/>
              </w:rPr>
              <w:t>Szombathelyi Tankerületi Központ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BF7" w:rsidRPr="00741324" w:rsidRDefault="00512BF7" w:rsidP="008F26B6">
            <w:pPr>
              <w:jc w:val="center"/>
              <w:rPr>
                <w:rFonts w:cs="Arial"/>
              </w:rPr>
            </w:pPr>
            <w:r w:rsidRPr="00741324">
              <w:rPr>
                <w:rFonts w:cs="Arial"/>
              </w:rPr>
              <w:t>2020. 06. 30.</w:t>
            </w:r>
          </w:p>
        </w:tc>
      </w:tr>
    </w:tbl>
    <w:p w:rsidR="00512BF7" w:rsidRPr="00BB4E7E" w:rsidRDefault="00512BF7" w:rsidP="00512BF7">
      <w:pPr>
        <w:tabs>
          <w:tab w:val="right" w:pos="9360"/>
        </w:tabs>
        <w:ind w:right="638"/>
        <w:jc w:val="both"/>
        <w:rPr>
          <w:rFonts w:cs="Arial"/>
          <w:sz w:val="24"/>
        </w:rPr>
      </w:pPr>
    </w:p>
    <w:p w:rsidR="00512BF7" w:rsidRPr="00BB4E7E" w:rsidRDefault="00512BF7" w:rsidP="00512BF7">
      <w:pPr>
        <w:numPr>
          <w:ilvl w:val="0"/>
          <w:numId w:val="1"/>
        </w:numPr>
        <w:tabs>
          <w:tab w:val="num" w:pos="360"/>
        </w:tabs>
        <w:contextualSpacing/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>A Bizottság felkéri a Polgármestert, hogy a támogatási szerződések bizottsági döntésnek megfelelő módosításáról és az érintettek értesítéséről gondoskodjon.</w:t>
      </w:r>
    </w:p>
    <w:p w:rsidR="00512BF7" w:rsidRPr="00BB4E7E" w:rsidRDefault="00512BF7" w:rsidP="00512BF7">
      <w:pPr>
        <w:tabs>
          <w:tab w:val="num" w:pos="360"/>
          <w:tab w:val="decimal" w:pos="9180"/>
        </w:tabs>
        <w:jc w:val="both"/>
        <w:rPr>
          <w:rFonts w:cs="Arial"/>
          <w:sz w:val="24"/>
        </w:rPr>
      </w:pPr>
    </w:p>
    <w:p w:rsidR="00512BF7" w:rsidRPr="00BB4E7E" w:rsidRDefault="00512BF7" w:rsidP="00512BF7">
      <w:pPr>
        <w:ind w:right="638"/>
        <w:rPr>
          <w:rFonts w:cs="Arial"/>
          <w:sz w:val="24"/>
        </w:rPr>
      </w:pPr>
      <w:r w:rsidRPr="00BB4E7E">
        <w:rPr>
          <w:rFonts w:cs="Arial"/>
          <w:b/>
          <w:bCs/>
          <w:sz w:val="24"/>
          <w:u w:val="single"/>
        </w:rPr>
        <w:t>Felelős:</w:t>
      </w:r>
      <w:r w:rsidRPr="00BB4E7E">
        <w:rPr>
          <w:rFonts w:cs="Arial"/>
          <w:b/>
          <w:bCs/>
          <w:sz w:val="24"/>
        </w:rPr>
        <w:tab/>
      </w:r>
      <w:r w:rsidRPr="00BB4E7E">
        <w:rPr>
          <w:rFonts w:cs="Arial"/>
          <w:sz w:val="24"/>
        </w:rPr>
        <w:t>Dr. Horváth Attila alpolgármester</w:t>
      </w:r>
    </w:p>
    <w:p w:rsidR="00512BF7" w:rsidRPr="00BB4E7E" w:rsidRDefault="00512BF7" w:rsidP="00512BF7">
      <w:pPr>
        <w:ind w:left="1410" w:right="638" w:firstLine="6"/>
        <w:rPr>
          <w:rFonts w:cs="Arial"/>
          <w:sz w:val="24"/>
        </w:rPr>
      </w:pPr>
      <w:r w:rsidRPr="00BB4E7E">
        <w:rPr>
          <w:rFonts w:cs="Arial"/>
          <w:sz w:val="24"/>
        </w:rPr>
        <w:t>Tóth Kálmán a Városstratégiai, Idegenforgalmi és Sport Bizottság elnöke</w:t>
      </w:r>
    </w:p>
    <w:p w:rsidR="00512BF7" w:rsidRPr="00BB4E7E" w:rsidRDefault="00512BF7" w:rsidP="00512BF7">
      <w:pPr>
        <w:ind w:left="1410" w:right="638"/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>(Vinczéné dr. Menyhárt Mária, az Egészségügyi és Közszolgálati Osztály vezetője,</w:t>
      </w:r>
    </w:p>
    <w:p w:rsidR="00512BF7" w:rsidRPr="00BB4E7E" w:rsidRDefault="00512BF7" w:rsidP="00512BF7">
      <w:pPr>
        <w:ind w:left="1410" w:right="638"/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>Stéger Gábor, a Közgazdasági és Adó Osztály vezetője</w:t>
      </w:r>
    </w:p>
    <w:p w:rsidR="00512BF7" w:rsidRPr="00BB4E7E" w:rsidRDefault="00512BF7" w:rsidP="00512BF7">
      <w:pPr>
        <w:ind w:left="708" w:right="638" w:firstLine="708"/>
        <w:rPr>
          <w:rFonts w:cs="Arial"/>
          <w:sz w:val="24"/>
        </w:rPr>
      </w:pPr>
      <w:r w:rsidRPr="00BB4E7E">
        <w:rPr>
          <w:rFonts w:cs="Arial"/>
          <w:sz w:val="24"/>
        </w:rPr>
        <w:t>Kovács Balázs, a Sport és Ifjúsági Iroda vezetője)</w:t>
      </w:r>
    </w:p>
    <w:p w:rsidR="00512BF7" w:rsidRPr="00BB4E7E" w:rsidRDefault="00512BF7" w:rsidP="00512BF7">
      <w:pPr>
        <w:ind w:left="1410" w:right="638"/>
        <w:jc w:val="both"/>
        <w:rPr>
          <w:rFonts w:cs="Arial"/>
          <w:b/>
          <w:bCs/>
          <w:sz w:val="24"/>
        </w:rPr>
      </w:pPr>
    </w:p>
    <w:p w:rsidR="00512BF7" w:rsidRPr="00BB4E7E" w:rsidRDefault="00512BF7" w:rsidP="00512BF7">
      <w:pPr>
        <w:jc w:val="both"/>
        <w:rPr>
          <w:rFonts w:cs="Arial"/>
          <w:sz w:val="24"/>
        </w:rPr>
      </w:pPr>
      <w:r w:rsidRPr="00BB4E7E">
        <w:rPr>
          <w:rFonts w:cs="Arial"/>
          <w:b/>
          <w:bCs/>
          <w:sz w:val="24"/>
          <w:u w:val="single"/>
        </w:rPr>
        <w:t>Határidő:</w:t>
      </w:r>
      <w:r w:rsidRPr="00BB4E7E">
        <w:rPr>
          <w:rFonts w:cs="Arial"/>
          <w:b/>
          <w:bCs/>
          <w:sz w:val="24"/>
        </w:rPr>
        <w:tab/>
      </w:r>
      <w:r w:rsidRPr="00BB4E7E">
        <w:rPr>
          <w:rFonts w:cs="Arial"/>
          <w:sz w:val="24"/>
        </w:rPr>
        <w:t>azonnal (az 1. pont vonatkozásában)</w:t>
      </w:r>
    </w:p>
    <w:p w:rsidR="00512BF7" w:rsidRPr="00BB4E7E" w:rsidRDefault="00512BF7" w:rsidP="00512BF7">
      <w:pPr>
        <w:jc w:val="both"/>
        <w:rPr>
          <w:rFonts w:cs="Arial"/>
          <w:sz w:val="24"/>
        </w:rPr>
      </w:pPr>
      <w:r w:rsidRPr="00BB4E7E">
        <w:rPr>
          <w:rFonts w:cs="Arial"/>
          <w:sz w:val="24"/>
        </w:rPr>
        <w:tab/>
      </w:r>
      <w:r w:rsidRPr="00BB4E7E">
        <w:rPr>
          <w:rFonts w:cs="Arial"/>
          <w:sz w:val="24"/>
        </w:rPr>
        <w:tab/>
        <w:t>2020. július 15. (a 2. pont vonatkozásában)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F7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12BF7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FAAFA-13F0-4B6D-B526-2E3CE40A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12BF7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12B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2020-09-15T08:42:00Z</dcterms:created>
  <dcterms:modified xsi:type="dcterms:W3CDTF">2020-09-15T08:42:00Z</dcterms:modified>
</cp:coreProperties>
</file>