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C7" w:rsidRPr="00813428" w:rsidRDefault="00B85EC7" w:rsidP="00B85EC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B85EC7" w:rsidRPr="00813428" w:rsidRDefault="00B85EC7" w:rsidP="00B85EC7">
      <w:pPr>
        <w:keepNext/>
        <w:jc w:val="both"/>
        <w:rPr>
          <w:rFonts w:cs="Arial"/>
          <w:sz w:val="24"/>
        </w:rPr>
      </w:pPr>
    </w:p>
    <w:p w:rsidR="00B85EC7" w:rsidRPr="00353881" w:rsidRDefault="00B85EC7" w:rsidP="00B85EC7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</w:t>
      </w:r>
      <w:r w:rsidRPr="00CF37D9">
        <w:rPr>
          <w:sz w:val="24"/>
        </w:rPr>
        <w:t xml:space="preserve"> Gazdag Erzsi Óvoda és a Vadvirág Óvoda felújításához</w:t>
      </w:r>
      <w:r>
        <w:rPr>
          <w:sz w:val="24"/>
        </w:rPr>
        <w:t xml:space="preserve">, valamint a </w:t>
      </w:r>
      <w:r w:rsidRPr="00CF37D9">
        <w:rPr>
          <w:sz w:val="24"/>
        </w:rPr>
        <w:t>Maros Óvoda és a Pipitér Óvoda energetikai felújításához szükséges</w:t>
      </w:r>
      <w:r>
        <w:rPr>
          <w:sz w:val="24"/>
        </w:rPr>
        <w:t xml:space="preserve"> fedezet biztosításáról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B85EC7" w:rsidRDefault="00B85EC7" w:rsidP="00B85EC7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B85EC7" w:rsidRPr="00813428" w:rsidRDefault="00B85EC7" w:rsidP="00B85EC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B85EC7" w:rsidRDefault="00B85EC7" w:rsidP="00B85EC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B85EC7" w:rsidRPr="00CF37D9" w:rsidRDefault="00B85EC7" w:rsidP="00B85EC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Stéger Gábor, a Közgazdasági és Adó Osztály vezetője</w:t>
      </w:r>
    </w:p>
    <w:p w:rsidR="00B85EC7" w:rsidRPr="00CF37D9" w:rsidRDefault="00B85EC7" w:rsidP="00B85EC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Kalmár Ervin, a Városüzemeltetési és Városfejlesztési Osztály vezetője</w:t>
      </w:r>
    </w:p>
    <w:p w:rsidR="00B85EC7" w:rsidRPr="003E3237" w:rsidRDefault="00B85EC7" w:rsidP="00B85EC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Dr. Kovácsné Takács Klaudia, a Savaria Városfejlesztési Nonprofit Kft. ügyvezetője</w:t>
      </w:r>
      <w:r>
        <w:rPr>
          <w:rFonts w:cs="Arial"/>
          <w:sz w:val="24"/>
        </w:rPr>
        <w:t>/</w:t>
      </w:r>
    </w:p>
    <w:p w:rsidR="00B85EC7" w:rsidRDefault="00B85EC7" w:rsidP="00B85EC7">
      <w:pPr>
        <w:jc w:val="both"/>
        <w:rPr>
          <w:sz w:val="24"/>
        </w:rPr>
      </w:pPr>
    </w:p>
    <w:p w:rsidR="00B85EC7" w:rsidRPr="00813428" w:rsidRDefault="00B85EC7" w:rsidP="00B85EC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B85EC7" w:rsidRDefault="00B85EC7" w:rsidP="00B85EC7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C7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85EC7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1110-64FD-404B-9798-9AE9F621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EC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704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2020-09-15T08:33:00Z</dcterms:created>
  <dcterms:modified xsi:type="dcterms:W3CDTF">2020-09-15T08:33:00Z</dcterms:modified>
</cp:coreProperties>
</file>