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rsidR="00D37B3D" w:rsidRPr="002A3C2F" w:rsidRDefault="00D37B3D" w:rsidP="00D37B3D">
      <w:pPr>
        <w:pStyle w:val="lfej"/>
        <w:tabs>
          <w:tab w:val="clear" w:pos="4536"/>
          <w:tab w:val="clear" w:pos="9072"/>
        </w:tabs>
        <w:jc w:val="both"/>
        <w:rPr>
          <w:rFonts w:ascii="Arial" w:hAnsi="Arial" w:cs="Arial"/>
          <w:bCs/>
          <w:color w:val="000000" w:themeColor="text1"/>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rsidR="00D37B3D" w:rsidRPr="002A3C2F" w:rsidRDefault="00D37B3D" w:rsidP="00D37B3D">
      <w:pPr>
        <w:jc w:val="center"/>
        <w:rPr>
          <w:rFonts w:ascii="Arial" w:hAnsi="Arial" w:cs="Arial"/>
          <w:b/>
          <w:color w:val="000000" w:themeColor="text1"/>
        </w:rPr>
      </w:pPr>
    </w:p>
    <w:p w:rsidR="00B74CF2" w:rsidRPr="002A3C2F" w:rsidRDefault="00B74CF2" w:rsidP="00D37B3D">
      <w:pPr>
        <w:jc w:val="center"/>
        <w:rPr>
          <w:rFonts w:ascii="Arial" w:hAnsi="Arial" w:cs="Arial"/>
          <w:b/>
          <w:color w:val="000000" w:themeColor="text1"/>
        </w:rPr>
      </w:pPr>
    </w:p>
    <w:p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20</w:t>
      </w:r>
      <w:r w:rsidRPr="002A3C2F">
        <w:rPr>
          <w:rFonts w:ascii="Arial" w:hAnsi="Arial" w:cs="Arial"/>
          <w:b/>
          <w:color w:val="000000" w:themeColor="text1"/>
        </w:rPr>
        <w:t xml:space="preserve">. </w:t>
      </w:r>
      <w:r w:rsidR="00391918">
        <w:rPr>
          <w:rFonts w:ascii="Arial" w:hAnsi="Arial" w:cs="Arial"/>
          <w:b/>
          <w:color w:val="000000" w:themeColor="text1"/>
        </w:rPr>
        <w:t>június</w:t>
      </w:r>
      <w:r w:rsidR="00000A86">
        <w:rPr>
          <w:rFonts w:ascii="Arial" w:hAnsi="Arial" w:cs="Arial"/>
          <w:b/>
          <w:color w:val="000000" w:themeColor="text1"/>
        </w:rPr>
        <w:t xml:space="preserve"> </w:t>
      </w:r>
      <w:r w:rsidR="00391918">
        <w:rPr>
          <w:rFonts w:ascii="Arial" w:hAnsi="Arial" w:cs="Arial"/>
          <w:b/>
          <w:color w:val="000000" w:themeColor="text1"/>
        </w:rPr>
        <w:t>25</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rsidR="00D37B3D" w:rsidRPr="002A3C2F" w:rsidRDefault="00D37B3D" w:rsidP="00D37B3D">
      <w:pPr>
        <w:jc w:val="center"/>
        <w:rPr>
          <w:rFonts w:ascii="Arial" w:hAnsi="Arial" w:cs="Arial"/>
          <w:b/>
          <w:color w:val="000000" w:themeColor="text1"/>
        </w:rPr>
      </w:pPr>
    </w:p>
    <w:p w:rsidR="00D37B3D" w:rsidRPr="002A3C2F" w:rsidRDefault="00D37B3D" w:rsidP="00D37B3D">
      <w:pPr>
        <w:jc w:val="center"/>
        <w:rPr>
          <w:rFonts w:ascii="Arial" w:hAnsi="Arial" w:cs="Arial"/>
          <w:b/>
          <w:color w:val="000000" w:themeColor="text1"/>
        </w:rPr>
      </w:pPr>
    </w:p>
    <w:p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J E G Y Z Ő I  T Á J É K O Z T A T Ó</w:t>
      </w:r>
    </w:p>
    <w:p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rsidR="00D37B3D" w:rsidRDefault="00D37B3D" w:rsidP="00D37B3D">
      <w:pPr>
        <w:pStyle w:val="Szvegtrzs"/>
        <w:rPr>
          <w:rFonts w:ascii="Arial" w:hAnsi="Arial" w:cs="Arial"/>
          <w:b/>
          <w:color w:val="000000" w:themeColor="text1"/>
        </w:rPr>
      </w:pPr>
    </w:p>
    <w:p w:rsidR="003138D7" w:rsidRPr="002A3C2F" w:rsidRDefault="003138D7" w:rsidP="00D37B3D">
      <w:pPr>
        <w:pStyle w:val="Szvegtrzs"/>
        <w:rPr>
          <w:rFonts w:ascii="Arial" w:hAnsi="Arial" w:cs="Arial"/>
          <w:b/>
          <w:color w:val="000000" w:themeColor="text1"/>
        </w:rPr>
      </w:pPr>
    </w:p>
    <w:p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rsidR="00271E59" w:rsidRPr="002A3C2F" w:rsidRDefault="00271E59" w:rsidP="00271E59">
      <w:pPr>
        <w:pStyle w:val="Szvegtrzs"/>
        <w:rPr>
          <w:rFonts w:ascii="Arial" w:hAnsi="Arial" w:cs="Arial"/>
          <w:color w:val="000000" w:themeColor="text1"/>
        </w:rPr>
      </w:pPr>
    </w:p>
    <w:p w:rsidR="00271E59" w:rsidRPr="00D66CE0" w:rsidRDefault="00271E59" w:rsidP="00271E59">
      <w:pPr>
        <w:jc w:val="both"/>
        <w:rPr>
          <w:rFonts w:ascii="Arial" w:hAnsi="Arial" w:cs="Arial"/>
          <w:color w:val="000000" w:themeColor="text1"/>
        </w:rPr>
      </w:pPr>
      <w:r w:rsidRPr="00D66CE0">
        <w:rPr>
          <w:rFonts w:ascii="Arial" w:hAnsi="Arial" w:cs="Arial"/>
          <w:color w:val="000000" w:themeColor="text1"/>
        </w:rPr>
        <w:t>Magyarország Alaptörvényének 53. cikke értelmében a Kormány az élet- és vagyonbiztonságot veszélyeztető elemi csapás vagy ipari szerencsétlenség esetén, valamint ezek következményeinek az elhárítása érdekében veszélyhelyzetet hirdet ki, és sarkalatos törvényben meghatározott rendkívüli intézkedéseket vezethet be. A Kormány a veszélyhelyzetben rendeletet alkothat, amellyel egyes törvények alkalmazását felfüggesztheti, törvényi rendelkezésektől eltérhet, valamint egyéb rendkívüli intézkedéseket hozhat. A Kormány 40/2020. (III.11.) Korm. rendeletével az élet- és vagyonbiztonságot veszélyeztető tömeges megbetegedést okozó humánjárvány következményeinek elhárítása, a magyar állampolgárok egészségének és életének megóvása érdekében Magyarország egész területére veszélyhelyzetet hirdetett ki.</w:t>
      </w:r>
    </w:p>
    <w:p w:rsidR="00271E59" w:rsidRDefault="00271E59" w:rsidP="00271E59">
      <w:pPr>
        <w:jc w:val="both"/>
        <w:rPr>
          <w:rFonts w:ascii="Arial" w:hAnsi="Arial" w:cs="Arial"/>
          <w:color w:val="000000" w:themeColor="text1"/>
        </w:rPr>
      </w:pPr>
      <w:r w:rsidRPr="00D66CE0">
        <w:rPr>
          <w:rFonts w:ascii="Arial" w:hAnsi="Arial" w:cs="Arial"/>
          <w:color w:val="000000" w:themeColor="text1"/>
        </w:rPr>
        <w:t xml:space="preserve">A Kormány által kihirdetett veszélyhelyzetre tekintettel a katasztrófavédelemről és a hozzá kapcsolódó egyes törvények módosításáról szóló 2011. évi CXXVIII. törvény 46. § (4) </w:t>
      </w:r>
      <w:r w:rsidRPr="00D66CE0">
        <w:rPr>
          <w:rFonts w:ascii="Arial" w:hAnsi="Arial" w:cs="Arial"/>
          <w:color w:val="000000" w:themeColor="text1"/>
        </w:rPr>
        <w:lastRenderedPageBreak/>
        <w:t>bekezdésében kapott feladat- és hatáskörben a Közgyűlés helyett a veszélyhelyzet időtartama alatt a polgármester járt el. A veszélyhelyzet időtartama alatt a polgármester által meghozott intézkedésekről szóló beszámoló a Tisztelt Közgyűlés ülésének napirendjén szerepel.</w:t>
      </w:r>
    </w:p>
    <w:p w:rsidR="00271E59" w:rsidRDefault="00271E59" w:rsidP="00271E59">
      <w:pPr>
        <w:jc w:val="both"/>
        <w:rPr>
          <w:rFonts w:ascii="Arial" w:hAnsi="Arial" w:cs="Arial"/>
          <w:color w:val="000000" w:themeColor="text1"/>
        </w:rPr>
      </w:pPr>
    </w:p>
    <w:p w:rsidR="00271E59" w:rsidRDefault="00271E59" w:rsidP="00271E59">
      <w:pPr>
        <w:jc w:val="both"/>
        <w:rPr>
          <w:rFonts w:ascii="Arial" w:hAnsi="Arial" w:cs="Arial"/>
          <w:color w:val="000000" w:themeColor="text1"/>
        </w:rPr>
      </w:pPr>
      <w:r>
        <w:rPr>
          <w:rFonts w:ascii="Arial" w:hAnsi="Arial" w:cs="Arial"/>
          <w:color w:val="000000" w:themeColor="text1"/>
        </w:rPr>
        <w:t xml:space="preserve">Tájékoztatom a Tisztelt Közgyűlést, hogy a veszélyhelyzetben Polgármester Úrral közösen gondoskodtunk arról, hogy </w:t>
      </w:r>
      <w:r w:rsidR="00027EBC">
        <w:rPr>
          <w:rFonts w:ascii="Arial" w:hAnsi="Arial" w:cs="Arial"/>
          <w:color w:val="000000" w:themeColor="text1"/>
        </w:rPr>
        <w:t>a Hivatal</w:t>
      </w:r>
      <w:r w:rsidR="00027EBC">
        <w:rPr>
          <w:rFonts w:ascii="Arial" w:hAnsi="Arial" w:cs="Arial"/>
          <w:color w:val="000000" w:themeColor="text1"/>
        </w:rPr>
        <w:t>,</w:t>
      </w:r>
      <w:r w:rsidR="00027EBC">
        <w:rPr>
          <w:rFonts w:ascii="Arial" w:hAnsi="Arial" w:cs="Arial"/>
          <w:color w:val="000000" w:themeColor="text1"/>
        </w:rPr>
        <w:t xml:space="preserve"> </w:t>
      </w:r>
      <w:r>
        <w:rPr>
          <w:rFonts w:ascii="Arial" w:hAnsi="Arial" w:cs="Arial"/>
          <w:color w:val="000000" w:themeColor="text1"/>
        </w:rPr>
        <w:t>a</w:t>
      </w:r>
      <w:r w:rsidR="002B1EBE">
        <w:rPr>
          <w:rFonts w:ascii="Arial" w:hAnsi="Arial" w:cs="Arial"/>
          <w:color w:val="000000" w:themeColor="text1"/>
        </w:rPr>
        <w:t xml:space="preserve">z Önkormányzat </w:t>
      </w:r>
      <w:r>
        <w:rPr>
          <w:rFonts w:ascii="Arial" w:hAnsi="Arial" w:cs="Arial"/>
          <w:color w:val="000000" w:themeColor="text1"/>
        </w:rPr>
        <w:t>és intézményei</w:t>
      </w:r>
      <w:r w:rsidR="002B1EBE">
        <w:rPr>
          <w:rFonts w:ascii="Arial" w:hAnsi="Arial" w:cs="Arial"/>
          <w:color w:val="000000" w:themeColor="text1"/>
        </w:rPr>
        <w:t xml:space="preserve">, valamint </w:t>
      </w:r>
      <w:r w:rsidR="002E7025">
        <w:rPr>
          <w:rFonts w:ascii="Arial" w:hAnsi="Arial" w:cs="Arial"/>
          <w:color w:val="000000" w:themeColor="text1"/>
        </w:rPr>
        <w:t xml:space="preserve">gazdasági társaságai </w:t>
      </w:r>
      <w:r>
        <w:rPr>
          <w:rFonts w:ascii="Arial" w:hAnsi="Arial" w:cs="Arial"/>
          <w:color w:val="000000" w:themeColor="text1"/>
        </w:rPr>
        <w:t xml:space="preserve">működése megfeleljen a Kormány által megalkotott rendeleteknek, ezen túl pedig számos utasítás született a Hivatalban folyó munka szervezésére, a dolgozók és ügyfelek védelmére: </w:t>
      </w:r>
    </w:p>
    <w:p w:rsidR="00271E59" w:rsidRPr="00F67836" w:rsidRDefault="00271E59" w:rsidP="00271E59">
      <w:pPr>
        <w:pStyle w:val="Listaszerbekezds"/>
        <w:numPr>
          <w:ilvl w:val="0"/>
          <w:numId w:val="42"/>
        </w:numPr>
        <w:jc w:val="both"/>
        <w:rPr>
          <w:rFonts w:cs="Arial"/>
          <w:sz w:val="24"/>
          <w:szCs w:val="28"/>
        </w:rPr>
      </w:pPr>
      <w:r w:rsidRPr="00F67836">
        <w:rPr>
          <w:rFonts w:cs="Arial"/>
          <w:sz w:val="24"/>
          <w:szCs w:val="28"/>
        </w:rPr>
        <w:t>2/2020. (III.11.) P</w:t>
      </w:r>
      <w:r w:rsidR="002B1EBE">
        <w:rPr>
          <w:rFonts w:cs="Arial"/>
          <w:sz w:val="24"/>
          <w:szCs w:val="28"/>
        </w:rPr>
        <w:t>olgármesteri</w:t>
      </w:r>
      <w:r w:rsidRPr="00F67836">
        <w:rPr>
          <w:rFonts w:cs="Arial"/>
          <w:sz w:val="24"/>
          <w:szCs w:val="28"/>
        </w:rPr>
        <w:t xml:space="preserve"> és J</w:t>
      </w:r>
      <w:r w:rsidR="002B1EBE">
        <w:rPr>
          <w:rFonts w:cs="Arial"/>
          <w:sz w:val="24"/>
          <w:szCs w:val="28"/>
        </w:rPr>
        <w:t>egyzői</w:t>
      </w:r>
      <w:r w:rsidRPr="00F67836">
        <w:rPr>
          <w:rFonts w:cs="Arial"/>
          <w:sz w:val="24"/>
          <w:szCs w:val="28"/>
        </w:rPr>
        <w:t xml:space="preserve"> együttes Utasítás a koronavírus járvány megelőzése érdekében szükséges intézkedésekről</w:t>
      </w:r>
    </w:p>
    <w:p w:rsidR="00271E59" w:rsidRPr="00F67836" w:rsidRDefault="00271E59" w:rsidP="00271E59">
      <w:pPr>
        <w:pStyle w:val="Listaszerbekezds"/>
        <w:numPr>
          <w:ilvl w:val="0"/>
          <w:numId w:val="42"/>
        </w:numPr>
        <w:jc w:val="both"/>
        <w:rPr>
          <w:rFonts w:cs="Arial"/>
          <w:sz w:val="24"/>
          <w:szCs w:val="28"/>
        </w:rPr>
      </w:pPr>
      <w:r w:rsidRPr="00F67836">
        <w:rPr>
          <w:rFonts w:cs="Arial"/>
          <w:sz w:val="24"/>
          <w:szCs w:val="28"/>
        </w:rPr>
        <w:t xml:space="preserve">3/2020. (III.13.) </w:t>
      </w:r>
      <w:r w:rsidR="002B1EBE" w:rsidRPr="00F67836">
        <w:rPr>
          <w:rFonts w:cs="Arial"/>
          <w:sz w:val="24"/>
          <w:szCs w:val="28"/>
        </w:rPr>
        <w:t>P</w:t>
      </w:r>
      <w:r w:rsidR="002B1EBE">
        <w:rPr>
          <w:rFonts w:cs="Arial"/>
          <w:sz w:val="24"/>
          <w:szCs w:val="28"/>
        </w:rPr>
        <w:t>olgármesteri</w:t>
      </w:r>
      <w:r w:rsidR="002B1EBE" w:rsidRPr="00F67836">
        <w:rPr>
          <w:rFonts w:cs="Arial"/>
          <w:sz w:val="24"/>
          <w:szCs w:val="28"/>
        </w:rPr>
        <w:t xml:space="preserve"> </w:t>
      </w:r>
      <w:r w:rsidRPr="00F67836">
        <w:rPr>
          <w:rFonts w:cs="Arial"/>
          <w:sz w:val="24"/>
          <w:szCs w:val="28"/>
        </w:rPr>
        <w:t xml:space="preserve">és </w:t>
      </w:r>
      <w:r w:rsidR="002B1EBE" w:rsidRPr="00F67836">
        <w:rPr>
          <w:rFonts w:cs="Arial"/>
          <w:sz w:val="24"/>
          <w:szCs w:val="28"/>
        </w:rPr>
        <w:t>J</w:t>
      </w:r>
      <w:r w:rsidR="002B1EBE">
        <w:rPr>
          <w:rFonts w:cs="Arial"/>
          <w:sz w:val="24"/>
          <w:szCs w:val="28"/>
        </w:rPr>
        <w:t>egyzői</w:t>
      </w:r>
      <w:r w:rsidRPr="00F67836">
        <w:rPr>
          <w:rFonts w:cs="Arial"/>
          <w:sz w:val="24"/>
          <w:szCs w:val="28"/>
        </w:rPr>
        <w:t xml:space="preserve"> együttes Utasítás a koronavírus járvány megelőzése érdekében szükséges további intézkedésekről az ügyfélfogadás és az ügyintézés rendjére vonatkozóan</w:t>
      </w:r>
    </w:p>
    <w:p w:rsidR="00271E59" w:rsidRPr="00F67836" w:rsidRDefault="00271E59" w:rsidP="00271E59">
      <w:pPr>
        <w:pStyle w:val="Listaszerbekezds"/>
        <w:numPr>
          <w:ilvl w:val="0"/>
          <w:numId w:val="42"/>
        </w:numPr>
        <w:jc w:val="both"/>
        <w:rPr>
          <w:rFonts w:cs="Arial"/>
          <w:sz w:val="24"/>
          <w:szCs w:val="28"/>
        </w:rPr>
      </w:pPr>
      <w:r w:rsidRPr="00F67836">
        <w:rPr>
          <w:rFonts w:cs="Arial"/>
          <w:sz w:val="24"/>
          <w:szCs w:val="28"/>
        </w:rPr>
        <w:t xml:space="preserve">4/2020. (III.18.) </w:t>
      </w:r>
      <w:r w:rsidR="002B1EBE" w:rsidRPr="00F67836">
        <w:rPr>
          <w:rFonts w:cs="Arial"/>
          <w:sz w:val="24"/>
          <w:szCs w:val="28"/>
        </w:rPr>
        <w:t>P</w:t>
      </w:r>
      <w:r w:rsidR="002B1EBE">
        <w:rPr>
          <w:rFonts w:cs="Arial"/>
          <w:sz w:val="24"/>
          <w:szCs w:val="28"/>
        </w:rPr>
        <w:t>olgármesteri</w:t>
      </w:r>
      <w:r w:rsidR="002B1EBE" w:rsidRPr="00F67836">
        <w:rPr>
          <w:rFonts w:cs="Arial"/>
          <w:sz w:val="24"/>
          <w:szCs w:val="28"/>
        </w:rPr>
        <w:t xml:space="preserve"> </w:t>
      </w:r>
      <w:r w:rsidRPr="00F67836">
        <w:rPr>
          <w:rFonts w:cs="Arial"/>
          <w:sz w:val="24"/>
          <w:szCs w:val="28"/>
        </w:rPr>
        <w:t xml:space="preserve">és </w:t>
      </w:r>
      <w:r w:rsidR="002B1EBE" w:rsidRPr="00F67836">
        <w:rPr>
          <w:rFonts w:cs="Arial"/>
          <w:sz w:val="24"/>
          <w:szCs w:val="28"/>
        </w:rPr>
        <w:t>J</w:t>
      </w:r>
      <w:r w:rsidR="002B1EBE">
        <w:rPr>
          <w:rFonts w:cs="Arial"/>
          <w:sz w:val="24"/>
          <w:szCs w:val="28"/>
        </w:rPr>
        <w:t>egyzői</w:t>
      </w:r>
      <w:r w:rsidR="002B1EBE" w:rsidRPr="00F67836">
        <w:rPr>
          <w:rFonts w:cs="Arial"/>
          <w:sz w:val="24"/>
          <w:szCs w:val="28"/>
        </w:rPr>
        <w:t xml:space="preserve"> </w:t>
      </w:r>
      <w:r w:rsidRPr="00F67836">
        <w:rPr>
          <w:rFonts w:cs="Arial"/>
          <w:sz w:val="24"/>
          <w:szCs w:val="28"/>
        </w:rPr>
        <w:t>együttes Utasítás polgármesteri döntések előkészítésének eljárásrendjéről veszélyhelyzetben</w:t>
      </w:r>
    </w:p>
    <w:p w:rsidR="00271E59" w:rsidRPr="00F67836" w:rsidRDefault="00271E59" w:rsidP="00271E59">
      <w:pPr>
        <w:pStyle w:val="Listaszerbekezds"/>
        <w:numPr>
          <w:ilvl w:val="0"/>
          <w:numId w:val="42"/>
        </w:numPr>
        <w:jc w:val="both"/>
        <w:rPr>
          <w:rFonts w:cs="Arial"/>
          <w:sz w:val="24"/>
          <w:szCs w:val="28"/>
        </w:rPr>
      </w:pPr>
      <w:r w:rsidRPr="00F67836">
        <w:rPr>
          <w:rFonts w:cs="Arial"/>
          <w:sz w:val="24"/>
          <w:szCs w:val="28"/>
        </w:rPr>
        <w:t xml:space="preserve">5/2020. (III.31.) </w:t>
      </w:r>
      <w:r w:rsidR="002B1EBE" w:rsidRPr="00F67836">
        <w:rPr>
          <w:rFonts w:cs="Arial"/>
          <w:sz w:val="24"/>
          <w:szCs w:val="28"/>
        </w:rPr>
        <w:t>P</w:t>
      </w:r>
      <w:r w:rsidR="002B1EBE">
        <w:rPr>
          <w:rFonts w:cs="Arial"/>
          <w:sz w:val="24"/>
          <w:szCs w:val="28"/>
        </w:rPr>
        <w:t>olgármesteri</w:t>
      </w:r>
      <w:r w:rsidR="002B1EBE" w:rsidRPr="00F67836">
        <w:rPr>
          <w:rFonts w:cs="Arial"/>
          <w:sz w:val="24"/>
          <w:szCs w:val="28"/>
        </w:rPr>
        <w:t xml:space="preserve"> </w:t>
      </w:r>
      <w:r w:rsidRPr="00F67836">
        <w:rPr>
          <w:rFonts w:cs="Arial"/>
          <w:sz w:val="24"/>
          <w:szCs w:val="28"/>
        </w:rPr>
        <w:t xml:space="preserve">és </w:t>
      </w:r>
      <w:r w:rsidR="002B1EBE" w:rsidRPr="00F67836">
        <w:rPr>
          <w:rFonts w:cs="Arial"/>
          <w:sz w:val="24"/>
          <w:szCs w:val="28"/>
        </w:rPr>
        <w:t>J</w:t>
      </w:r>
      <w:r w:rsidR="002B1EBE">
        <w:rPr>
          <w:rFonts w:cs="Arial"/>
          <w:sz w:val="24"/>
          <w:szCs w:val="28"/>
        </w:rPr>
        <w:t>egyzői</w:t>
      </w:r>
      <w:r w:rsidR="002B1EBE" w:rsidRPr="00F67836">
        <w:rPr>
          <w:rFonts w:cs="Arial"/>
          <w:sz w:val="24"/>
          <w:szCs w:val="28"/>
        </w:rPr>
        <w:t xml:space="preserve"> </w:t>
      </w:r>
      <w:r w:rsidRPr="00F67836">
        <w:rPr>
          <w:rFonts w:cs="Arial"/>
          <w:sz w:val="24"/>
          <w:szCs w:val="28"/>
        </w:rPr>
        <w:t>együttes Utasítás polgármesteri döntések előkészítésének eljárásrendjéről veszélyhelyzetben című 4/2020. (III.18.) P</w:t>
      </w:r>
      <w:r w:rsidR="002B1EBE">
        <w:rPr>
          <w:rFonts w:cs="Arial"/>
          <w:sz w:val="24"/>
          <w:szCs w:val="28"/>
        </w:rPr>
        <w:t>olgármesteri</w:t>
      </w:r>
      <w:r w:rsidRPr="00F67836">
        <w:rPr>
          <w:rFonts w:cs="Arial"/>
          <w:sz w:val="24"/>
          <w:szCs w:val="28"/>
        </w:rPr>
        <w:t xml:space="preserve"> és </w:t>
      </w:r>
      <w:r w:rsidR="002B1EBE" w:rsidRPr="00F67836">
        <w:rPr>
          <w:rFonts w:cs="Arial"/>
          <w:sz w:val="24"/>
          <w:szCs w:val="28"/>
        </w:rPr>
        <w:t>J</w:t>
      </w:r>
      <w:r w:rsidR="002B1EBE">
        <w:rPr>
          <w:rFonts w:cs="Arial"/>
          <w:sz w:val="24"/>
          <w:szCs w:val="28"/>
        </w:rPr>
        <w:t>egyzői</w:t>
      </w:r>
      <w:r w:rsidR="002B1EBE" w:rsidRPr="00F67836">
        <w:rPr>
          <w:rFonts w:cs="Arial"/>
          <w:sz w:val="24"/>
          <w:szCs w:val="28"/>
        </w:rPr>
        <w:t xml:space="preserve"> </w:t>
      </w:r>
      <w:r w:rsidRPr="00F67836">
        <w:rPr>
          <w:rFonts w:cs="Arial"/>
          <w:sz w:val="24"/>
          <w:szCs w:val="28"/>
        </w:rPr>
        <w:t>együttes Utasítás módosításáról.</w:t>
      </w:r>
    </w:p>
    <w:p w:rsidR="00271E59" w:rsidRPr="00FF256F" w:rsidRDefault="00271E59" w:rsidP="00271E59">
      <w:pPr>
        <w:jc w:val="both"/>
        <w:rPr>
          <w:rFonts w:ascii="Arial" w:hAnsi="Arial" w:cs="Arial"/>
        </w:rPr>
      </w:pPr>
      <w:r>
        <w:rPr>
          <w:rFonts w:ascii="Arial" w:hAnsi="Arial" w:cs="Arial"/>
        </w:rPr>
        <w:t>A fentieken túl körlevelek útján is jelentős számú intézkedés született.</w:t>
      </w:r>
    </w:p>
    <w:p w:rsidR="00271E59" w:rsidRDefault="00271E59" w:rsidP="00271E59">
      <w:pPr>
        <w:jc w:val="both"/>
        <w:rPr>
          <w:rFonts w:ascii="Arial" w:hAnsi="Arial" w:cs="Arial"/>
          <w:color w:val="000000" w:themeColor="text1"/>
        </w:rPr>
      </w:pPr>
      <w:r>
        <w:rPr>
          <w:rFonts w:ascii="Arial" w:hAnsi="Arial" w:cs="Arial"/>
          <w:color w:val="000000" w:themeColor="text1"/>
        </w:rPr>
        <w:t>Annak érdekében, hogy a munka végzése folyamatos legyen, ugyanakkor csak a feltétlenül szükséges számú kolléga tartózkodjon a hivatal épületén belül, az adott időszak alatt változó létszámban, a kollégák váltásával illetve távmunka útján kerültek intézésre a feladatok. A kollégák és az ügyfelek védelme érdekében a Hivatalban az ügyintézés elektronikus úton, telefonos ügyfél tájékoztatással történt, a beadványok pedig szintén elektronikusan, postai úton illetve a bejáratnál elhelyezett gyűjtőládák segítségével kerültek befogadásra. Egy iroda, egy kolléga elv érvényesült a munkavégzés során. Szintén megelőzési céllal a bejáratnál és az emeleteken fertőtlenítés lehetőségét biztosítottunk. A liftek csak korlátozott módon voltak használhatók, az épületben pedig június 2-ig maszkot kellett a beérkező és épületben tartózkodó személyeknek viselnie. További intézkedéseket tartalmaznak még az egyes belső szervezetek beszámolói.</w:t>
      </w:r>
    </w:p>
    <w:p w:rsidR="00271E59" w:rsidRDefault="00271E59" w:rsidP="00271E59">
      <w:pPr>
        <w:jc w:val="both"/>
        <w:rPr>
          <w:rFonts w:ascii="Arial" w:hAnsi="Arial" w:cs="Arial"/>
          <w:color w:val="000000" w:themeColor="text1"/>
        </w:rPr>
      </w:pPr>
      <w:r>
        <w:rPr>
          <w:rFonts w:ascii="Arial" w:hAnsi="Arial" w:cs="Arial"/>
          <w:color w:val="000000" w:themeColor="text1"/>
        </w:rPr>
        <w:t>Ahogy a fentiekben szerepel, a veszélyhelyzetben a testületek helyett eljárni jogosult polgármester által meghozott határozatokról, megalkotott rendeletekről a Tisztelt Közgyűlés az első napirend keretében kap tájékoztatást. A Hivatal ezen döntések előkészítését folyamatosan végezte a szükségesség és arányosság szempontjait szem előtt tartva. A polgármesteri határozatok időközbeni végrehajtásáról a lejárt határidejű közgyűlési határozatokról szóló tájékoztatóban adok számot.</w:t>
      </w:r>
    </w:p>
    <w:p w:rsidR="00271E59" w:rsidRDefault="00271E59" w:rsidP="00271E59">
      <w:pPr>
        <w:jc w:val="both"/>
        <w:rPr>
          <w:rFonts w:ascii="Arial" w:hAnsi="Arial" w:cs="Arial"/>
          <w:color w:val="000000" w:themeColor="text1"/>
        </w:rPr>
      </w:pPr>
    </w:p>
    <w:p w:rsidR="00271E59" w:rsidRDefault="00271E59" w:rsidP="00271E59">
      <w:pPr>
        <w:jc w:val="both"/>
        <w:rPr>
          <w:rFonts w:ascii="Arial" w:hAnsi="Arial" w:cs="Arial"/>
          <w:color w:val="000000" w:themeColor="text1"/>
        </w:rPr>
      </w:pPr>
      <w:r>
        <w:rPr>
          <w:rFonts w:ascii="Arial" w:hAnsi="Arial" w:cs="Arial"/>
          <w:color w:val="000000" w:themeColor="text1"/>
        </w:rPr>
        <w:t>Összegezve: a veszélyhelyzet alatt az ügytípusok döntő többségében a munkateher változatlan volt. Bizonyos területeken - a teljesség igénye nélkül a járványügyi védekezéssel összefüggő feladatokban, a támogatások bővítését követően a szociális területen, az egyes korlátozások bevezetése kapcsán a közterületi jelenlétben, a vállalkozások támogatása kapcsán a kedvezmények nyújtásával összefüggő feladatokban - azonban a szokásosnál nagyobb teher hárult a kollégákra. A Hivatal a nehezített körülmények között is helyt állt, a feladatokat minden norma és határidő betartásával végezte.</w:t>
      </w:r>
    </w:p>
    <w:p w:rsidR="00271E59" w:rsidRDefault="00271E59" w:rsidP="00271E59">
      <w:pPr>
        <w:jc w:val="both"/>
        <w:rPr>
          <w:rFonts w:ascii="Arial" w:hAnsi="Arial" w:cs="Arial"/>
          <w:color w:val="000000" w:themeColor="text1"/>
        </w:rPr>
      </w:pPr>
    </w:p>
    <w:p w:rsidR="00271E59" w:rsidRPr="00D66CE0" w:rsidRDefault="00271E59" w:rsidP="00271E59">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az osztály munkájáról:</w:t>
      </w:r>
    </w:p>
    <w:p w:rsidR="00271E59" w:rsidRPr="00D66CE0" w:rsidRDefault="00271E59" w:rsidP="00271E59">
      <w:pPr>
        <w:jc w:val="both"/>
        <w:rPr>
          <w:rFonts w:ascii="Arial" w:hAnsi="Arial" w:cs="Arial"/>
          <w:color w:val="000000" w:themeColor="text1"/>
        </w:rPr>
      </w:pPr>
    </w:p>
    <w:p w:rsidR="00271E59" w:rsidRPr="00D66CE0" w:rsidRDefault="00271E59" w:rsidP="00271E59">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a veszélyhelyzetben is 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rsidR="00271E59" w:rsidRPr="00D66CE0" w:rsidRDefault="00271E59" w:rsidP="00271E59">
      <w:pPr>
        <w:jc w:val="both"/>
        <w:rPr>
          <w:rFonts w:ascii="Arial" w:hAnsi="Arial" w:cs="Arial"/>
          <w:color w:val="000000" w:themeColor="text1"/>
        </w:rPr>
      </w:pPr>
      <w:r w:rsidRPr="00D66CE0">
        <w:rPr>
          <w:rFonts w:ascii="Arial" w:hAnsi="Arial" w:cs="Arial"/>
          <w:color w:val="000000" w:themeColor="text1"/>
        </w:rPr>
        <w:lastRenderedPageBreak/>
        <w:t>A 2020.03.01. - 2020.05.31. közötti időszakban 232 db szerződés jogi kontrolljára került sor az alábbi bontásban:</w:t>
      </w:r>
    </w:p>
    <w:p w:rsidR="00271E59" w:rsidRPr="00D66CE0" w:rsidRDefault="00271E59" w:rsidP="00271E59">
      <w:pPr>
        <w:ind w:left="1416"/>
        <w:jc w:val="both"/>
        <w:rPr>
          <w:rFonts w:ascii="Arial" w:hAnsi="Arial" w:cs="Arial"/>
          <w:color w:val="000000" w:themeColor="text1"/>
        </w:rPr>
      </w:pPr>
      <w:r w:rsidRPr="00D66CE0">
        <w:rPr>
          <w:rFonts w:ascii="Arial" w:hAnsi="Arial" w:cs="Arial"/>
          <w:color w:val="000000" w:themeColor="text1"/>
        </w:rPr>
        <w:t>2020.03.01. – 2020.03.31.:</w:t>
      </w:r>
      <w:r w:rsidRPr="00D66CE0">
        <w:rPr>
          <w:rFonts w:ascii="Arial" w:hAnsi="Arial" w:cs="Arial"/>
          <w:color w:val="000000" w:themeColor="text1"/>
        </w:rPr>
        <w:tab/>
        <w:t xml:space="preserve">  63 db szerződés;</w:t>
      </w:r>
    </w:p>
    <w:p w:rsidR="00271E59" w:rsidRPr="00D66CE0" w:rsidRDefault="00271E59" w:rsidP="00271E59">
      <w:pPr>
        <w:ind w:left="1416"/>
        <w:jc w:val="both"/>
        <w:rPr>
          <w:rFonts w:ascii="Arial" w:hAnsi="Arial" w:cs="Arial"/>
          <w:color w:val="000000" w:themeColor="text1"/>
        </w:rPr>
      </w:pPr>
      <w:r w:rsidRPr="00D66CE0">
        <w:rPr>
          <w:rFonts w:ascii="Arial" w:hAnsi="Arial" w:cs="Arial"/>
          <w:color w:val="000000" w:themeColor="text1"/>
        </w:rPr>
        <w:t>2020.04.01. – 2020.04.30.:</w:t>
      </w:r>
      <w:r w:rsidRPr="00D66CE0">
        <w:rPr>
          <w:rFonts w:ascii="Arial" w:hAnsi="Arial" w:cs="Arial"/>
          <w:color w:val="000000" w:themeColor="text1"/>
        </w:rPr>
        <w:tab/>
        <w:t>125 db szerződés;</w:t>
      </w:r>
    </w:p>
    <w:p w:rsidR="00271E59" w:rsidRPr="00D66CE0" w:rsidRDefault="00271E59" w:rsidP="00271E59">
      <w:pPr>
        <w:ind w:left="1416"/>
        <w:jc w:val="both"/>
        <w:rPr>
          <w:rFonts w:ascii="Arial" w:hAnsi="Arial" w:cs="Arial"/>
          <w:color w:val="000000" w:themeColor="text1"/>
        </w:rPr>
      </w:pPr>
      <w:r w:rsidRPr="00D66CE0">
        <w:rPr>
          <w:rFonts w:ascii="Arial" w:hAnsi="Arial" w:cs="Arial"/>
          <w:color w:val="000000" w:themeColor="text1"/>
        </w:rPr>
        <w:t>2020.05.01. – 2020.05.31.:</w:t>
      </w:r>
      <w:r w:rsidRPr="00D66CE0">
        <w:rPr>
          <w:rFonts w:ascii="Arial" w:hAnsi="Arial" w:cs="Arial"/>
          <w:color w:val="000000" w:themeColor="text1"/>
        </w:rPr>
        <w:tab/>
        <w:t xml:space="preserve">  64 db szerződés.</w:t>
      </w:r>
    </w:p>
    <w:p w:rsidR="00271E59" w:rsidRPr="00D66CE0" w:rsidRDefault="00271E59" w:rsidP="00271E59">
      <w:pPr>
        <w:jc w:val="both"/>
        <w:rPr>
          <w:rFonts w:ascii="Arial" w:hAnsi="Arial" w:cs="Arial"/>
          <w:color w:val="000000" w:themeColor="text1"/>
        </w:rPr>
      </w:pPr>
    </w:p>
    <w:p w:rsidR="00271E59" w:rsidRPr="00D66CE0" w:rsidRDefault="00271E59" w:rsidP="00271E59">
      <w:pPr>
        <w:jc w:val="both"/>
        <w:rPr>
          <w:rFonts w:ascii="Arial" w:hAnsi="Arial" w:cs="Arial"/>
          <w:color w:val="000000" w:themeColor="text1"/>
        </w:rPr>
      </w:pPr>
      <w:r w:rsidRPr="00D66CE0">
        <w:rPr>
          <w:rFonts w:ascii="Arial" w:hAnsi="Arial" w:cs="Arial"/>
          <w:color w:val="000000" w:themeColor="text1"/>
        </w:rPr>
        <w:t xml:space="preserve">Az iroda nyilvántartja a hatályos önkormányzati rendeleteket, gondoskodik azok kihirdetéséről. </w:t>
      </w:r>
    </w:p>
    <w:p w:rsidR="00271E59" w:rsidRPr="00D66CE0" w:rsidRDefault="00271E59" w:rsidP="00271E59">
      <w:pPr>
        <w:jc w:val="both"/>
        <w:rPr>
          <w:rFonts w:ascii="Arial" w:hAnsi="Arial" w:cs="Arial"/>
          <w:color w:val="000000" w:themeColor="text1"/>
        </w:rPr>
      </w:pPr>
      <w:r w:rsidRPr="00D66CE0">
        <w:rPr>
          <w:rFonts w:ascii="Arial" w:hAnsi="Arial" w:cs="Arial"/>
          <w:color w:val="000000" w:themeColor="text1"/>
        </w:rPr>
        <w:t xml:space="preserve">A 2020. </w:t>
      </w:r>
      <w:r>
        <w:rPr>
          <w:rFonts w:ascii="Arial" w:hAnsi="Arial" w:cs="Arial"/>
          <w:color w:val="000000" w:themeColor="text1"/>
        </w:rPr>
        <w:t>február 27. napján tartott Közgyűlésen, valamint ezt követően a veszélyhelyzetben</w:t>
      </w:r>
      <w:r w:rsidRPr="00D66CE0">
        <w:rPr>
          <w:rFonts w:ascii="Arial" w:hAnsi="Arial" w:cs="Arial"/>
          <w:color w:val="000000" w:themeColor="text1"/>
        </w:rPr>
        <w:t xml:space="preserve"> 2020. május 31. napj</w:t>
      </w:r>
      <w:r>
        <w:rPr>
          <w:rFonts w:ascii="Arial" w:hAnsi="Arial" w:cs="Arial"/>
          <w:color w:val="000000" w:themeColor="text1"/>
        </w:rPr>
        <w:t>áig</w:t>
      </w:r>
      <w:r w:rsidRPr="00D66CE0">
        <w:rPr>
          <w:rFonts w:ascii="Arial" w:hAnsi="Arial" w:cs="Arial"/>
          <w:color w:val="000000" w:themeColor="text1"/>
        </w:rPr>
        <w:t xml:space="preserve"> megalkotott rendeletek az alábbi időpontban kerültek kihirdetésre:</w:t>
      </w:r>
    </w:p>
    <w:p w:rsidR="00271E59"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 xml:space="preserve">2020. március </w:t>
      </w:r>
      <w:r>
        <w:rPr>
          <w:rFonts w:ascii="Arial" w:hAnsi="Arial" w:cs="Arial"/>
          <w:color w:val="000000" w:themeColor="text1"/>
          <w:u w:val="single"/>
        </w:rPr>
        <w:t>5</w:t>
      </w:r>
      <w:r w:rsidRPr="00D66CE0">
        <w:rPr>
          <w:rFonts w:ascii="Arial" w:hAnsi="Arial" w:cs="Arial"/>
          <w:color w:val="000000" w:themeColor="text1"/>
          <w:u w:val="single"/>
        </w:rPr>
        <w:t>. napján kihirdetésre került:</w:t>
      </w:r>
    </w:p>
    <w:p w:rsidR="00271E59" w:rsidRDefault="00271E59" w:rsidP="00271E59">
      <w:pPr>
        <w:pStyle w:val="Listaszerbekezds"/>
        <w:numPr>
          <w:ilvl w:val="0"/>
          <w:numId w:val="11"/>
        </w:numPr>
        <w:jc w:val="both"/>
        <w:rPr>
          <w:rFonts w:cs="Arial"/>
          <w:color w:val="000000" w:themeColor="text1"/>
          <w:sz w:val="24"/>
          <w:szCs w:val="28"/>
        </w:rPr>
      </w:pPr>
      <w:r w:rsidRPr="00F67836">
        <w:rPr>
          <w:rFonts w:cs="Arial"/>
          <w:color w:val="000000" w:themeColor="text1"/>
          <w:sz w:val="24"/>
          <w:szCs w:val="28"/>
        </w:rPr>
        <w:t>az önkormányzat 2020. évi költségvetéséről</w:t>
      </w:r>
      <w:r>
        <w:rPr>
          <w:rFonts w:cs="Arial"/>
          <w:color w:val="000000" w:themeColor="text1"/>
          <w:sz w:val="24"/>
          <w:szCs w:val="28"/>
        </w:rPr>
        <w:t xml:space="preserve"> szóló 4/2020. (III.5.) önkormányzati rendelet – hatályba lépett 2020. március 6. napján.</w:t>
      </w:r>
    </w:p>
    <w:p w:rsidR="00271E59" w:rsidRDefault="00271E59" w:rsidP="00271E59">
      <w:pPr>
        <w:pStyle w:val="Listaszerbekezds"/>
        <w:numPr>
          <w:ilvl w:val="0"/>
          <w:numId w:val="11"/>
        </w:numPr>
        <w:jc w:val="both"/>
        <w:rPr>
          <w:rFonts w:cs="Arial"/>
          <w:color w:val="000000" w:themeColor="text1"/>
          <w:sz w:val="24"/>
          <w:szCs w:val="28"/>
        </w:rPr>
      </w:pPr>
      <w:r w:rsidRPr="00F67836">
        <w:rPr>
          <w:rFonts w:cs="Arial"/>
          <w:color w:val="000000" w:themeColor="text1"/>
          <w:sz w:val="24"/>
          <w:szCs w:val="28"/>
        </w:rPr>
        <w:t>a helyi közművelődési feladatok ellátásáról</w:t>
      </w:r>
      <w:r>
        <w:rPr>
          <w:rFonts w:cs="Arial"/>
          <w:color w:val="000000" w:themeColor="text1"/>
          <w:sz w:val="24"/>
          <w:szCs w:val="28"/>
        </w:rPr>
        <w:t xml:space="preserve"> szóló 5/2020. (III.5.) önkormányzati rendelet – hatályba lépett 2020. március 6. napján.</w:t>
      </w:r>
    </w:p>
    <w:p w:rsidR="00271E59" w:rsidRPr="00F67836" w:rsidRDefault="00271E59" w:rsidP="00271E59">
      <w:pPr>
        <w:pStyle w:val="Listaszerbekezds"/>
        <w:numPr>
          <w:ilvl w:val="0"/>
          <w:numId w:val="11"/>
        </w:numPr>
        <w:spacing w:before="120"/>
        <w:jc w:val="both"/>
        <w:rPr>
          <w:rFonts w:cs="Arial"/>
          <w:color w:val="000000" w:themeColor="text1"/>
          <w:u w:val="single"/>
        </w:rPr>
      </w:pPr>
      <w:r w:rsidRPr="00F67836">
        <w:rPr>
          <w:rFonts w:cs="Arial"/>
          <w:color w:val="000000" w:themeColor="text1"/>
          <w:sz w:val="24"/>
          <w:szCs w:val="28"/>
        </w:rPr>
        <w:t>a környezet- és természetvédelem helyi szabályairól szóló 33/2012. (XI.12.) önkormányzati rendelet módosításáról szóló 6/2020. (III.5.) önkormányzati rendelet – hatályba lépett 2020. március 6.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március 17. napján kihirdetésre került:</w:t>
      </w:r>
    </w:p>
    <w:p w:rsidR="00271E59" w:rsidRPr="00D66CE0" w:rsidRDefault="00271E59" w:rsidP="00271E59">
      <w:pPr>
        <w:pStyle w:val="Listaszerbekezds"/>
        <w:numPr>
          <w:ilvl w:val="0"/>
          <w:numId w:val="11"/>
        </w:numPr>
        <w:jc w:val="both"/>
        <w:rPr>
          <w:rFonts w:cs="Arial"/>
          <w:color w:val="000000" w:themeColor="text1"/>
          <w:sz w:val="24"/>
        </w:rPr>
      </w:pPr>
      <w:r w:rsidRPr="00D66CE0">
        <w:rPr>
          <w:rFonts w:cs="Arial"/>
          <w:color w:val="000000" w:themeColor="text1"/>
          <w:sz w:val="24"/>
        </w:rPr>
        <w:t>a fizetőparkolók működésének és igénybevételének rendjéről szóló 21/2012. (V.10.) önkormányzati rendelet módosításáról szóló 7/2020. (III. 17.) önkormányzati rendelet – hatályba lépett 2020. március 18.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április 2. napján kihirdetésre került:</w:t>
      </w:r>
    </w:p>
    <w:p w:rsidR="00271E59" w:rsidRPr="00D66CE0" w:rsidRDefault="00271E59" w:rsidP="00271E59">
      <w:pPr>
        <w:pStyle w:val="Listaszerbekezds"/>
        <w:numPr>
          <w:ilvl w:val="0"/>
          <w:numId w:val="37"/>
        </w:numPr>
        <w:jc w:val="both"/>
        <w:rPr>
          <w:rFonts w:cs="Arial"/>
          <w:color w:val="000000" w:themeColor="text1"/>
          <w:sz w:val="24"/>
          <w:szCs w:val="28"/>
        </w:rPr>
      </w:pPr>
      <w:r w:rsidRPr="00D66CE0">
        <w:rPr>
          <w:rFonts w:cs="Arial"/>
          <w:color w:val="000000" w:themeColor="text1"/>
          <w:sz w:val="24"/>
          <w:szCs w:val="28"/>
        </w:rPr>
        <w:t>a települési támogatás keretében nyújtott ellátások és a szociális szolgáltatások helyi szabályzásáról szóló 8/2015. (II.27.) önkormányzati rendelet módosításáról szóló 8/2020. (IV.2.) önkormányzati rendelet – hatályba lépett 2020. április 3. napján.</w:t>
      </w:r>
    </w:p>
    <w:p w:rsidR="00271E59" w:rsidRPr="00D66CE0" w:rsidRDefault="00271E59" w:rsidP="00271E59">
      <w:pPr>
        <w:pStyle w:val="Listaszerbekezds"/>
        <w:numPr>
          <w:ilvl w:val="0"/>
          <w:numId w:val="37"/>
        </w:numPr>
        <w:jc w:val="both"/>
        <w:rPr>
          <w:rFonts w:cs="Arial"/>
          <w:color w:val="000000" w:themeColor="text1"/>
          <w:sz w:val="24"/>
          <w:szCs w:val="28"/>
        </w:rPr>
      </w:pPr>
      <w:r w:rsidRPr="00D66CE0">
        <w:rPr>
          <w:rFonts w:cs="Arial"/>
          <w:color w:val="000000" w:themeColor="text1"/>
          <w:sz w:val="24"/>
          <w:szCs w:val="28"/>
        </w:rPr>
        <w:t>az önkormányzat 2020. évi költségvetéséről szóló 4/2020. (III.5.) önkormányzati rendelet módosításáról szóló 9/2020. (IV.2.) önkormányzati rendelet – hatályba lépett 2020. április 3.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április 9. napján kihirdetésre került:</w:t>
      </w:r>
    </w:p>
    <w:p w:rsidR="00271E59" w:rsidRPr="00D66CE0" w:rsidRDefault="00271E59" w:rsidP="00271E59">
      <w:pPr>
        <w:pStyle w:val="Listaszerbekezds"/>
        <w:numPr>
          <w:ilvl w:val="0"/>
          <w:numId w:val="38"/>
        </w:numPr>
        <w:jc w:val="both"/>
        <w:rPr>
          <w:rFonts w:cs="Arial"/>
          <w:color w:val="000000" w:themeColor="text1"/>
          <w:sz w:val="24"/>
          <w:szCs w:val="28"/>
        </w:rPr>
      </w:pPr>
      <w:r w:rsidRPr="00D66CE0">
        <w:rPr>
          <w:rFonts w:cs="Arial"/>
          <w:color w:val="000000" w:themeColor="text1"/>
          <w:sz w:val="24"/>
          <w:szCs w:val="28"/>
        </w:rPr>
        <w:t>a közterület használatának szabályairól szóló 2/2011. (I.31.) önkormányzati rendelet módosításáról szóló 10/2020. (IV.9.) önkormányzati rendelet – hatályba lépett 2020. április 10.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április 10. napján 14 óra 55 perckor kihirdetésre került:</w:t>
      </w:r>
    </w:p>
    <w:p w:rsidR="00271E59" w:rsidRPr="00D66CE0" w:rsidRDefault="00271E59" w:rsidP="00271E59">
      <w:pPr>
        <w:pStyle w:val="Listaszerbekezds"/>
        <w:numPr>
          <w:ilvl w:val="0"/>
          <w:numId w:val="38"/>
        </w:numPr>
        <w:jc w:val="both"/>
        <w:rPr>
          <w:rFonts w:cs="Arial"/>
          <w:color w:val="000000" w:themeColor="text1"/>
          <w:sz w:val="24"/>
          <w:szCs w:val="28"/>
        </w:rPr>
      </w:pPr>
      <w:r w:rsidRPr="00D66CE0">
        <w:rPr>
          <w:rFonts w:cs="Arial"/>
          <w:color w:val="000000" w:themeColor="text1"/>
          <w:sz w:val="24"/>
          <w:szCs w:val="28"/>
        </w:rPr>
        <w:t>a 2020. április 10. 15.00 órától 2020. április 13. 24.00. óráig terjedő kijárási korlátozásról szóló 11/2020. (IV.10.) önkormányzati rendelet – hatályba lépett 2020. április 10. napján 15 órakor.</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április 14. napján kihirdetésre került:</w:t>
      </w:r>
    </w:p>
    <w:p w:rsidR="00271E59" w:rsidRPr="00D66CE0" w:rsidRDefault="00271E59" w:rsidP="00271E59">
      <w:pPr>
        <w:pStyle w:val="Listaszerbekezds"/>
        <w:numPr>
          <w:ilvl w:val="0"/>
          <w:numId w:val="11"/>
        </w:numPr>
        <w:jc w:val="both"/>
        <w:rPr>
          <w:rFonts w:cs="Arial"/>
          <w:color w:val="000000" w:themeColor="text1"/>
          <w:sz w:val="24"/>
        </w:rPr>
      </w:pPr>
      <w:r w:rsidRPr="00D66CE0">
        <w:rPr>
          <w:rFonts w:cs="Arial"/>
          <w:color w:val="000000" w:themeColor="text1"/>
          <w:sz w:val="24"/>
        </w:rPr>
        <w:t>a lakáshoz jutás, a lakbérek és a lakbértámogatás, az önkormányzat által a lakásvásárláshoz és építéshez nyújtott támogatások szabályai megállapításáról szóló 36/2010. (XII.1.) önkormányzati rendelet módosításáról szóló 12/2020. (IV.14.) önkormányzati rendelet – hatályba lépett 2020. április 15.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április 15. napján kihirdetésre került:</w:t>
      </w:r>
    </w:p>
    <w:p w:rsidR="00271E59" w:rsidRPr="00D66CE0" w:rsidRDefault="00271E59" w:rsidP="00271E59">
      <w:pPr>
        <w:pStyle w:val="Listaszerbekezds"/>
        <w:numPr>
          <w:ilvl w:val="0"/>
          <w:numId w:val="11"/>
        </w:numPr>
        <w:jc w:val="both"/>
        <w:rPr>
          <w:rFonts w:cs="Arial"/>
          <w:color w:val="000000" w:themeColor="text1"/>
          <w:sz w:val="24"/>
        </w:rPr>
      </w:pPr>
      <w:r w:rsidRPr="00D66CE0">
        <w:rPr>
          <w:rFonts w:cs="Arial"/>
          <w:color w:val="000000" w:themeColor="text1"/>
          <w:sz w:val="24"/>
        </w:rPr>
        <w:t>a vásárok és piacok működéséről szóló 34/1995. (X.26.) önkormányzati rendelet módosításáról szóló 13/2020. (IV.15.) önkormányzati rendelet – hatályba lépett 2020. április 17. napján.</w:t>
      </w:r>
    </w:p>
    <w:p w:rsidR="00271E59" w:rsidRPr="00D66CE0" w:rsidRDefault="00271E59" w:rsidP="00271E59">
      <w:pPr>
        <w:keepNext/>
        <w:spacing w:before="120"/>
        <w:jc w:val="both"/>
        <w:rPr>
          <w:rFonts w:ascii="Arial" w:hAnsi="Arial" w:cs="Arial"/>
          <w:color w:val="000000" w:themeColor="text1"/>
          <w:u w:val="single"/>
        </w:rPr>
      </w:pPr>
      <w:r w:rsidRPr="00D66CE0">
        <w:rPr>
          <w:rFonts w:ascii="Arial" w:hAnsi="Arial" w:cs="Arial"/>
          <w:color w:val="000000" w:themeColor="text1"/>
          <w:u w:val="single"/>
        </w:rPr>
        <w:lastRenderedPageBreak/>
        <w:t>2020. április 17. napján kihirdetésre került:</w:t>
      </w:r>
    </w:p>
    <w:p w:rsidR="00271E59" w:rsidRPr="00271E59" w:rsidRDefault="00271E59" w:rsidP="00271E59">
      <w:pPr>
        <w:pStyle w:val="Listaszerbekezds"/>
        <w:numPr>
          <w:ilvl w:val="0"/>
          <w:numId w:val="11"/>
        </w:numPr>
        <w:jc w:val="both"/>
        <w:rPr>
          <w:rFonts w:cs="Arial"/>
          <w:color w:val="000000" w:themeColor="text1"/>
          <w:sz w:val="24"/>
        </w:rPr>
      </w:pPr>
      <w:r w:rsidRPr="00D66CE0">
        <w:rPr>
          <w:rFonts w:cs="Arial"/>
          <w:color w:val="000000" w:themeColor="text1"/>
          <w:sz w:val="24"/>
        </w:rPr>
        <w:t>a 2020. április 18. (szombat) 00.00 órától 2020. április 19. (vasárnap) 24.00 óráig terjedő időtartamra kijárási korlátozás elrendelésének helyi szabályairól szóló 14/2020. (IV.17.) önkormányzati rendelet – hatályba lépett 2020. április 18.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április 24. napján kihirdetésre került:</w:t>
      </w:r>
    </w:p>
    <w:p w:rsidR="00271E59" w:rsidRPr="00D66CE0" w:rsidRDefault="00271E59" w:rsidP="00271E59">
      <w:pPr>
        <w:pStyle w:val="Listaszerbekezds"/>
        <w:numPr>
          <w:ilvl w:val="0"/>
          <w:numId w:val="11"/>
        </w:numPr>
        <w:jc w:val="both"/>
        <w:rPr>
          <w:rFonts w:cs="Arial"/>
          <w:color w:val="000000" w:themeColor="text1"/>
          <w:sz w:val="24"/>
        </w:rPr>
      </w:pPr>
      <w:r w:rsidRPr="00D66CE0">
        <w:rPr>
          <w:rFonts w:cs="Arial"/>
          <w:color w:val="000000" w:themeColor="text1"/>
          <w:sz w:val="24"/>
        </w:rPr>
        <w:t>a 2020. április 25. (szombat) 00.00 órától 2020. április 26. (vasárnap) 24.00 óráig terjedő időtartamra kijárási korlátozás elrendelésének helyi szabályairól szóló 15/2020. (IV.24.) önkormányzati rendelet – hatályba lépett 2020. április 25.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április 30. napján kihirdetésre került:</w:t>
      </w:r>
    </w:p>
    <w:p w:rsidR="00271E59" w:rsidRPr="00D66CE0" w:rsidRDefault="00271E59" w:rsidP="00271E59">
      <w:pPr>
        <w:pStyle w:val="Listaszerbekezds"/>
        <w:numPr>
          <w:ilvl w:val="0"/>
          <w:numId w:val="11"/>
        </w:numPr>
        <w:jc w:val="both"/>
        <w:rPr>
          <w:rFonts w:cs="Arial"/>
          <w:color w:val="000000" w:themeColor="text1"/>
          <w:sz w:val="24"/>
        </w:rPr>
      </w:pPr>
      <w:r w:rsidRPr="00D66CE0">
        <w:rPr>
          <w:rFonts w:cs="Arial"/>
          <w:color w:val="000000" w:themeColor="text1"/>
          <w:sz w:val="24"/>
        </w:rPr>
        <w:t>a 2020. május 1. (péntek) 00.00 órától 2020. május 3. (vasárnap) 24.00 óráig terjedő időtartamra kijárási korlátozás elrendelésének helyi szabályairól szóló 16/2020. (IV.30.) önkormányzati rendelet – hatályba lépett 2020. május 1.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május 8. napján kihirdetésre került:</w:t>
      </w:r>
    </w:p>
    <w:p w:rsidR="00271E59" w:rsidRPr="00D66CE0" w:rsidRDefault="00271E59" w:rsidP="00271E59">
      <w:pPr>
        <w:pStyle w:val="Listaszerbekezds"/>
        <w:numPr>
          <w:ilvl w:val="0"/>
          <w:numId w:val="11"/>
        </w:numPr>
        <w:jc w:val="both"/>
        <w:rPr>
          <w:rFonts w:cs="Arial"/>
          <w:color w:val="000000" w:themeColor="text1"/>
          <w:sz w:val="24"/>
        </w:rPr>
      </w:pPr>
      <w:r w:rsidRPr="00D66CE0">
        <w:rPr>
          <w:rFonts w:cs="Arial"/>
          <w:color w:val="000000" w:themeColor="text1"/>
          <w:sz w:val="24"/>
        </w:rPr>
        <w:t>a települési támogatás keretében nyújtott ellátások és a szociális szolgáltatások helyi szabályzásáról szóló 8/2015. (II.27.) önkormányzati rendelet módosításáról szóló 17/2020. (V.8.) önkormányzati rendelet – hatályba lépett 2020. május 11. napján.</w:t>
      </w:r>
    </w:p>
    <w:p w:rsidR="00271E59" w:rsidRPr="00D66CE0" w:rsidRDefault="00271E59" w:rsidP="00271E59">
      <w:pPr>
        <w:spacing w:before="120"/>
        <w:jc w:val="both"/>
        <w:rPr>
          <w:rFonts w:ascii="Arial" w:hAnsi="Arial" w:cs="Arial"/>
          <w:color w:val="000000" w:themeColor="text1"/>
          <w:u w:val="single"/>
        </w:rPr>
      </w:pPr>
      <w:r w:rsidRPr="00D66CE0">
        <w:rPr>
          <w:rFonts w:ascii="Arial" w:hAnsi="Arial" w:cs="Arial"/>
          <w:color w:val="000000" w:themeColor="text1"/>
          <w:u w:val="single"/>
        </w:rPr>
        <w:t>2020. május 28. napján kihirdetésre került:</w:t>
      </w:r>
    </w:p>
    <w:p w:rsidR="00271E59" w:rsidRPr="00D66CE0" w:rsidRDefault="00271E59" w:rsidP="00271E59">
      <w:pPr>
        <w:pStyle w:val="Listaszerbekezds"/>
        <w:numPr>
          <w:ilvl w:val="0"/>
          <w:numId w:val="11"/>
        </w:numPr>
        <w:jc w:val="both"/>
        <w:rPr>
          <w:rFonts w:cs="Arial"/>
          <w:color w:val="000000" w:themeColor="text1"/>
          <w:sz w:val="24"/>
        </w:rPr>
      </w:pPr>
      <w:r w:rsidRPr="00D66CE0">
        <w:rPr>
          <w:rFonts w:cs="Arial"/>
          <w:color w:val="000000" w:themeColor="text1"/>
          <w:sz w:val="24"/>
        </w:rPr>
        <w:t>Szombathely Megyei Jogú Város Helyi Építési Szabályzatáról, valamint Szabályozási Tervének jóváhagyásáról szóló 30/2006. (IX.7.) önkormányzati rendelet módosításáról szóló 18/2020. (V.28.) önkormányzati rendelet – hatályba lépett 2020. június 15. napján.</w:t>
      </w:r>
    </w:p>
    <w:p w:rsidR="00271E59" w:rsidRPr="00D66CE0" w:rsidRDefault="00271E59" w:rsidP="00271E59">
      <w:pPr>
        <w:pStyle w:val="Listaszerbekezds"/>
        <w:jc w:val="both"/>
        <w:rPr>
          <w:rFonts w:cs="Arial"/>
          <w:color w:val="000000" w:themeColor="text1"/>
          <w:sz w:val="24"/>
        </w:rPr>
      </w:pPr>
    </w:p>
    <w:p w:rsidR="00271E59" w:rsidRPr="00D66CE0" w:rsidRDefault="00271E59" w:rsidP="00271E59">
      <w:pPr>
        <w:spacing w:before="120"/>
        <w:jc w:val="both"/>
        <w:rPr>
          <w:rFonts w:ascii="Arial" w:hAnsi="Arial" w:cs="Arial"/>
          <w:color w:val="000000" w:themeColor="text1"/>
        </w:rPr>
      </w:pPr>
      <w:r w:rsidRPr="00D66CE0">
        <w:rPr>
          <w:rFonts w:ascii="Arial" w:hAnsi="Arial" w:cs="Arial"/>
          <w:color w:val="000000" w:themeColor="text1"/>
        </w:rPr>
        <w:t>A fenti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rsidR="00271E59" w:rsidRPr="00D66CE0" w:rsidRDefault="00271E59" w:rsidP="00271E59">
      <w:pPr>
        <w:spacing w:before="120"/>
        <w:jc w:val="both"/>
        <w:rPr>
          <w:rFonts w:ascii="Arial" w:hAnsi="Arial" w:cs="Arial"/>
          <w:color w:val="000000" w:themeColor="text1"/>
        </w:rPr>
      </w:pPr>
      <w:r w:rsidRPr="00D66CE0">
        <w:rPr>
          <w:rFonts w:ascii="Arial" w:hAnsi="Arial" w:cs="Arial"/>
          <w:color w:val="000000" w:themeColor="text1"/>
        </w:rPr>
        <w:t>A polgármester által hozott normatív határozatok is megküldésre, illetve – a nyilvános döntést illetően – kihirdetésre és a honlapra feltöltésre kerültek.</w:t>
      </w:r>
      <w:r>
        <w:rPr>
          <w:rFonts w:ascii="Arial" w:hAnsi="Arial" w:cs="Arial"/>
          <w:color w:val="000000" w:themeColor="text1"/>
        </w:rPr>
        <w:t xml:space="preserve"> A veszélyhelyzetben a döntéseket előkészítő előterjesztések előkészítésében és kontrolljában is folyamatosan közreműködött az iroda.</w:t>
      </w:r>
    </w:p>
    <w:p w:rsidR="00271E59" w:rsidRDefault="00271E59" w:rsidP="00271E59">
      <w:pPr>
        <w:jc w:val="both"/>
        <w:rPr>
          <w:rFonts w:ascii="Arial" w:hAnsi="Arial" w:cs="Arial"/>
          <w:color w:val="000000" w:themeColor="text1"/>
        </w:rPr>
      </w:pPr>
    </w:p>
    <w:p w:rsidR="00271E59" w:rsidRPr="00D66CE0" w:rsidRDefault="00271E59" w:rsidP="00271E59">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elkészítette a Polgármesteri Hivatal 2020. március 1. és 2020. május 31. napja közti időszakra vonatkozó iktatókönyvek szerinti hivatali statisztikáját:</w:t>
      </w:r>
    </w:p>
    <w:p w:rsidR="00271E59" w:rsidRPr="00D66CE0" w:rsidRDefault="00271E59" w:rsidP="00271E59">
      <w:pPr>
        <w:jc w:val="both"/>
        <w:rPr>
          <w:rFonts w:ascii="Arial" w:hAnsi="Arial" w:cs="Arial"/>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6430"/>
        <w:gridCol w:w="1669"/>
        <w:gridCol w:w="21"/>
        <w:gridCol w:w="1473"/>
        <w:gridCol w:w="45"/>
      </w:tblGrid>
      <w:tr w:rsidR="00271E59" w:rsidRPr="00D66CE0" w:rsidTr="00B67B0B">
        <w:trPr>
          <w:gridAfter w:val="1"/>
          <w:wAfter w:w="46" w:type="dxa"/>
          <w:trHeight w:val="259"/>
        </w:trPr>
        <w:tc>
          <w:tcPr>
            <w:tcW w:w="9741" w:type="dxa"/>
            <w:gridSpan w:val="4"/>
            <w:tcMar>
              <w:top w:w="0" w:type="dxa"/>
              <w:left w:w="45" w:type="dxa"/>
              <w:bottom w:w="0" w:type="dxa"/>
              <w:right w:w="0" w:type="dxa"/>
            </w:tcMar>
          </w:tcPr>
          <w:p w:rsidR="00271E59" w:rsidRPr="00D66CE0" w:rsidRDefault="00271E59" w:rsidP="00B67B0B">
            <w:pPr>
              <w:spacing w:line="420" w:lineRule="exact"/>
              <w:jc w:val="center"/>
              <w:rPr>
                <w:rFonts w:ascii="Arial" w:hAnsi="Arial" w:cs="Arial"/>
                <w:b/>
                <w:color w:val="000000" w:themeColor="text1"/>
              </w:rPr>
            </w:pPr>
            <w:r w:rsidRPr="00D66CE0">
              <w:rPr>
                <w:rFonts w:ascii="Arial" w:hAnsi="Arial" w:cs="Arial"/>
                <w:b/>
                <w:color w:val="000000" w:themeColor="text1"/>
              </w:rPr>
              <w:t>Az iktatott ügyiratok száma a 2020.03.01. - 2020.05.31. közötti időszakban</w:t>
            </w:r>
          </w:p>
        </w:tc>
      </w:tr>
      <w:tr w:rsidR="00271E59" w:rsidRPr="00D66CE0" w:rsidTr="00B67B0B">
        <w:trPr>
          <w:trHeight w:hRule="exact" w:val="60"/>
        </w:trPr>
        <w:tc>
          <w:tcPr>
            <w:tcW w:w="6521" w:type="dxa"/>
            <w:tcBorders>
              <w:top w:val="nil"/>
              <w:left w:val="nil"/>
              <w:bottom w:val="single" w:sz="4" w:space="0" w:color="auto"/>
              <w:right w:val="nil"/>
            </w:tcBorders>
          </w:tcPr>
          <w:p w:rsidR="00271E59" w:rsidRPr="00D66CE0" w:rsidRDefault="00271E59" w:rsidP="00B67B0B">
            <w:pPr>
              <w:spacing w:line="0" w:lineRule="auto"/>
              <w:rPr>
                <w:rFonts w:ascii="Arial" w:hAnsi="Arial" w:cs="Arial"/>
                <w:color w:val="000000" w:themeColor="text1"/>
                <w:sz w:val="2"/>
              </w:rPr>
            </w:pPr>
          </w:p>
        </w:tc>
        <w:tc>
          <w:tcPr>
            <w:tcW w:w="1699" w:type="dxa"/>
            <w:tcBorders>
              <w:top w:val="nil"/>
              <w:left w:val="nil"/>
              <w:bottom w:val="single" w:sz="4" w:space="0" w:color="auto"/>
              <w:right w:val="nil"/>
            </w:tcBorders>
          </w:tcPr>
          <w:p w:rsidR="00271E59" w:rsidRPr="00D66CE0" w:rsidRDefault="00271E59" w:rsidP="00B67B0B">
            <w:pPr>
              <w:spacing w:line="0" w:lineRule="auto"/>
              <w:rPr>
                <w:rFonts w:ascii="Arial" w:hAnsi="Arial" w:cs="Arial"/>
                <w:color w:val="000000" w:themeColor="text1"/>
                <w:sz w:val="2"/>
              </w:rPr>
            </w:pPr>
          </w:p>
        </w:tc>
        <w:tc>
          <w:tcPr>
            <w:tcW w:w="21" w:type="dxa"/>
            <w:tcBorders>
              <w:top w:val="nil"/>
              <w:left w:val="nil"/>
              <w:bottom w:val="single" w:sz="4" w:space="0" w:color="auto"/>
              <w:right w:val="nil"/>
            </w:tcBorders>
          </w:tcPr>
          <w:p w:rsidR="00271E59" w:rsidRPr="00D66CE0" w:rsidRDefault="00271E59" w:rsidP="00B67B0B">
            <w:pPr>
              <w:spacing w:line="0" w:lineRule="auto"/>
              <w:rPr>
                <w:rFonts w:ascii="Arial" w:hAnsi="Arial" w:cs="Arial"/>
                <w:color w:val="000000" w:themeColor="text1"/>
                <w:sz w:val="2"/>
              </w:rPr>
            </w:pPr>
          </w:p>
        </w:tc>
        <w:tc>
          <w:tcPr>
            <w:tcW w:w="1546" w:type="dxa"/>
            <w:gridSpan w:val="2"/>
            <w:tcBorders>
              <w:top w:val="nil"/>
              <w:left w:val="nil"/>
              <w:bottom w:val="single" w:sz="4" w:space="0" w:color="auto"/>
              <w:right w:val="nil"/>
            </w:tcBorders>
          </w:tcPr>
          <w:p w:rsidR="00271E59" w:rsidRPr="00D66CE0" w:rsidRDefault="00271E59" w:rsidP="00B67B0B">
            <w:pPr>
              <w:spacing w:line="0" w:lineRule="auto"/>
              <w:rPr>
                <w:rFonts w:ascii="Arial" w:hAnsi="Arial" w:cs="Arial"/>
                <w:color w:val="000000" w:themeColor="text1"/>
                <w:sz w:val="2"/>
              </w:rPr>
            </w:pPr>
          </w:p>
          <w:p w:rsidR="00271E59" w:rsidRPr="00D66CE0" w:rsidRDefault="00271E59" w:rsidP="00B67B0B">
            <w:pPr>
              <w:rPr>
                <w:rFonts w:ascii="Arial" w:hAnsi="Arial" w:cs="Arial"/>
                <w:color w:val="000000" w:themeColor="text1"/>
                <w:sz w:val="2"/>
              </w:rPr>
            </w:pPr>
          </w:p>
        </w:tc>
      </w:tr>
      <w:tr w:rsidR="00271E59" w:rsidRPr="00D66CE0" w:rsidTr="00B67B0B">
        <w:trPr>
          <w:gridAfter w:val="1"/>
          <w:wAfter w:w="46" w:type="dxa"/>
          <w:trHeight w:hRule="exact" w:val="345"/>
        </w:trPr>
        <w:tc>
          <w:tcPr>
            <w:tcW w:w="652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271E59" w:rsidRPr="00D66CE0" w:rsidRDefault="00271E59" w:rsidP="00B67B0B">
            <w:pPr>
              <w:spacing w:line="270" w:lineRule="exact"/>
              <w:rPr>
                <w:rFonts w:ascii="Arial" w:hAnsi="Arial" w:cs="Arial"/>
                <w:b/>
                <w:color w:val="000000" w:themeColor="text1"/>
              </w:rPr>
            </w:pPr>
            <w:r w:rsidRPr="00D66CE0">
              <w:rPr>
                <w:rFonts w:ascii="Arial" w:hAnsi="Arial" w:cs="Arial"/>
                <w:b/>
                <w:color w:val="000000" w:themeColor="text1"/>
              </w:rPr>
              <w:t>Ágazat</w:t>
            </w:r>
          </w:p>
        </w:tc>
        <w:tc>
          <w:tcPr>
            <w:tcW w:w="169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271E59" w:rsidRPr="00D66CE0" w:rsidRDefault="00271E59" w:rsidP="00B67B0B">
            <w:pPr>
              <w:spacing w:line="270" w:lineRule="exact"/>
              <w:jc w:val="right"/>
              <w:rPr>
                <w:rFonts w:ascii="Arial" w:hAnsi="Arial" w:cs="Arial"/>
                <w:b/>
                <w:color w:val="000000" w:themeColor="text1"/>
              </w:rPr>
            </w:pPr>
            <w:r w:rsidRPr="00D66CE0">
              <w:rPr>
                <w:rFonts w:ascii="Arial" w:hAnsi="Arial" w:cs="Arial"/>
                <w:b/>
                <w:color w:val="000000" w:themeColor="text1"/>
              </w:rPr>
              <w:t>Főszám</w:t>
            </w:r>
          </w:p>
        </w:tc>
        <w:tc>
          <w:tcPr>
            <w:tcW w:w="152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271E59" w:rsidRPr="00D66CE0" w:rsidRDefault="00271E59" w:rsidP="00B67B0B">
            <w:pPr>
              <w:spacing w:line="270" w:lineRule="exact"/>
              <w:jc w:val="right"/>
              <w:rPr>
                <w:rFonts w:ascii="Arial" w:hAnsi="Arial" w:cs="Arial"/>
                <w:b/>
                <w:color w:val="000000" w:themeColor="text1"/>
              </w:rPr>
            </w:pPr>
            <w:r w:rsidRPr="00D66CE0">
              <w:rPr>
                <w:rFonts w:ascii="Arial" w:hAnsi="Arial" w:cs="Arial"/>
                <w:b/>
                <w:color w:val="000000" w:themeColor="text1"/>
              </w:rPr>
              <w:t>Alszám</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19487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3710</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19487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3710</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71E59" w:rsidRPr="00D66CE0" w:rsidRDefault="00271E59" w:rsidP="00B67B0B">
            <w:pPr>
              <w:spacing w:line="230" w:lineRule="exact"/>
              <w:ind w:left="1661"/>
              <w:rPr>
                <w:rFonts w:ascii="Arial" w:hAnsi="Arial" w:cs="Arial"/>
                <w:b/>
                <w:color w:val="000000" w:themeColor="text1"/>
                <w:sz w:val="20"/>
                <w:szCs w:val="20"/>
              </w:rPr>
            </w:pPr>
            <w:r w:rsidRPr="00D66CE0">
              <w:rPr>
                <w:rFonts w:ascii="Arial" w:hAnsi="Arial" w:cs="Arial"/>
                <w:color w:val="000000" w:themeColor="text1"/>
                <w:sz w:val="20"/>
                <w:szCs w:val="20"/>
              </w:rPr>
              <w:t>A.2. Egyéb pénzügyek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0</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58</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2688</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7066</w:t>
            </w:r>
          </w:p>
        </w:tc>
      </w:tr>
      <w:tr w:rsidR="00271E59" w:rsidRPr="00D66CE0" w:rsidTr="00B67B0B">
        <w:trPr>
          <w:gridAfter w:val="1"/>
          <w:wAfter w:w="46" w:type="dxa"/>
          <w:trHeight w:hRule="exact" w:val="283"/>
        </w:trPr>
        <w:tc>
          <w:tcPr>
            <w:tcW w:w="65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1699"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269</w:t>
            </w:r>
          </w:p>
        </w:tc>
        <w:tc>
          <w:tcPr>
            <w:tcW w:w="1521" w:type="dxa"/>
            <w:gridSpan w:val="2"/>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1804</w:t>
            </w:r>
          </w:p>
        </w:tc>
      </w:tr>
      <w:tr w:rsidR="00271E59" w:rsidRPr="00D66CE0" w:rsidTr="00B67B0B">
        <w:trPr>
          <w:gridAfter w:val="1"/>
          <w:wAfter w:w="46" w:type="dxa"/>
          <w:trHeight w:hRule="exact" w:val="442"/>
        </w:trPr>
        <w:tc>
          <w:tcPr>
            <w:tcW w:w="9741" w:type="dxa"/>
            <w:vMerge/>
            <w:tcBorders>
              <w:top w:val="single" w:sz="4" w:space="0" w:color="auto"/>
              <w:left w:val="single" w:sz="4" w:space="0" w:color="auto"/>
              <w:bottom w:val="single" w:sz="4" w:space="0" w:color="auto"/>
              <w:right w:val="single" w:sz="4" w:space="0" w:color="auto"/>
            </w:tcBorders>
            <w:vAlign w:val="center"/>
            <w:hideMark/>
          </w:tcPr>
          <w:p w:rsidR="00271E59" w:rsidRPr="00D66CE0" w:rsidRDefault="00271E59" w:rsidP="00B67B0B">
            <w:pPr>
              <w:rPr>
                <w:rFonts w:ascii="Arial" w:hAnsi="Arial" w:cs="Arial"/>
                <w:b/>
                <w:color w:val="000000" w:themeColor="text1"/>
                <w:sz w:val="20"/>
                <w:szCs w:val="20"/>
              </w:rPr>
            </w:pPr>
          </w:p>
        </w:tc>
        <w:tc>
          <w:tcPr>
            <w:tcW w:w="1699" w:type="dxa"/>
            <w:tcBorders>
              <w:top w:val="nil"/>
              <w:left w:val="single" w:sz="4" w:space="0" w:color="auto"/>
              <w:bottom w:val="single" w:sz="4" w:space="0" w:color="auto"/>
              <w:right w:val="single" w:sz="4" w:space="0" w:color="auto"/>
            </w:tcBorders>
            <w:shd w:val="clear" w:color="auto" w:fill="FFFFFF"/>
          </w:tcPr>
          <w:p w:rsidR="00271E59" w:rsidRPr="00D66CE0" w:rsidRDefault="00271E59" w:rsidP="00B67B0B">
            <w:pPr>
              <w:spacing w:line="0" w:lineRule="auto"/>
              <w:jc w:val="right"/>
              <w:rPr>
                <w:rFonts w:ascii="Arial" w:eastAsiaTheme="minorEastAsia" w:hAnsi="Arial" w:cs="Arial"/>
                <w:color w:val="000000" w:themeColor="text1"/>
                <w:sz w:val="2"/>
              </w:rPr>
            </w:pPr>
          </w:p>
        </w:tc>
        <w:tc>
          <w:tcPr>
            <w:tcW w:w="1521" w:type="dxa"/>
            <w:gridSpan w:val="2"/>
            <w:tcBorders>
              <w:top w:val="nil"/>
              <w:left w:val="single" w:sz="4" w:space="0" w:color="auto"/>
              <w:bottom w:val="single" w:sz="4" w:space="0" w:color="auto"/>
              <w:right w:val="single" w:sz="4" w:space="0" w:color="auto"/>
            </w:tcBorders>
            <w:shd w:val="clear" w:color="auto" w:fill="FFFFFF"/>
          </w:tcPr>
          <w:p w:rsidR="00271E59" w:rsidRPr="00D66CE0" w:rsidRDefault="00271E59" w:rsidP="00B67B0B">
            <w:pPr>
              <w:spacing w:line="0" w:lineRule="auto"/>
              <w:jc w:val="right"/>
              <w:rPr>
                <w:rFonts w:ascii="Arial" w:eastAsiaTheme="minorEastAsia" w:hAnsi="Arial" w:cs="Arial"/>
                <w:color w:val="000000" w:themeColor="text1"/>
                <w:sz w:val="2"/>
              </w:rPr>
            </w:pPr>
            <w:r w:rsidRPr="00D66CE0">
              <w:rPr>
                <w:rFonts w:ascii="Arial" w:eastAsiaTheme="minorEastAsia" w:hAnsi="Arial" w:cs="Arial"/>
                <w:color w:val="000000" w:themeColor="text1"/>
                <w:sz w:val="2"/>
              </w:rPr>
              <w:t>3342</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20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73</w:t>
            </w:r>
          </w:p>
        </w:tc>
      </w:tr>
      <w:tr w:rsidR="00271E59" w:rsidRPr="00D66CE0" w:rsidTr="00B67B0B">
        <w:trPr>
          <w:gridAfter w:val="1"/>
          <w:wAfter w:w="46" w:type="dxa"/>
          <w:trHeight w:val="277"/>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68</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1055</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32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45</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hideMark/>
          </w:tcPr>
          <w:p w:rsidR="00271E59" w:rsidRPr="00D66CE0" w:rsidRDefault="00271E59" w:rsidP="00B67B0B">
            <w:pPr>
              <w:tabs>
                <w:tab w:val="center" w:pos="805"/>
                <w:tab w:val="right" w:pos="1611"/>
              </w:tabs>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ab/>
            </w:r>
            <w:r w:rsidRPr="00D66CE0">
              <w:rPr>
                <w:rFonts w:ascii="Arial" w:hAnsi="Arial" w:cs="Arial"/>
                <w:color w:val="000000" w:themeColor="text1"/>
                <w:sz w:val="20"/>
                <w:szCs w:val="20"/>
              </w:rPr>
              <w:tab/>
              <w:t>149</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631</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lastRenderedPageBreak/>
              <w:t>F) KÖZLEKEDÉS ÉS HÍRKÖZLÉSI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306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1431</w:t>
            </w:r>
          </w:p>
        </w:tc>
      </w:tr>
      <w:tr w:rsidR="00271E59" w:rsidRPr="00D66CE0" w:rsidTr="00B67B0B">
        <w:trPr>
          <w:gridAfter w:val="1"/>
          <w:wAfter w:w="46" w:type="dxa"/>
          <w:trHeight w:hRule="exact" w:val="305"/>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26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99</w:t>
            </w:r>
          </w:p>
        </w:tc>
      </w:tr>
      <w:tr w:rsidR="00271E59" w:rsidRPr="00D66CE0" w:rsidTr="00B67B0B">
        <w:trPr>
          <w:gridAfter w:val="1"/>
          <w:wAfter w:w="46" w:type="dxa"/>
          <w:trHeight w:val="26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873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4311</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370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793</w:t>
            </w:r>
          </w:p>
        </w:tc>
      </w:tr>
      <w:tr w:rsidR="00271E59" w:rsidRPr="00D66CE0" w:rsidTr="00B67B0B">
        <w:trPr>
          <w:gridAfter w:val="1"/>
          <w:wAfter w:w="46" w:type="dxa"/>
          <w:trHeight w:val="67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lakcímének nyilvántartásával és a központi címregiszterrel kapcsolatos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64</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0</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0</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15</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125</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482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3329</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161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938</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113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405</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10</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147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346</w:t>
            </w:r>
          </w:p>
        </w:tc>
      </w:tr>
      <w:tr w:rsidR="00271E59" w:rsidRPr="00D66CE0" w:rsidTr="00B67B0B">
        <w:trPr>
          <w:gridAfter w:val="1"/>
          <w:wAfter w:w="46" w:type="dxa"/>
          <w:trHeight w:val="449"/>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M) FÖLDMŰVELÉSÜGY, ÁLLAT- ÉS NÖVÉNYEGÉSZSÉGÜGYI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36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796</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27</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145</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0</w:t>
            </w:r>
          </w:p>
        </w:tc>
      </w:tr>
      <w:tr w:rsidR="00271E59" w:rsidRPr="00D66CE0" w:rsidTr="00B67B0B">
        <w:trPr>
          <w:gridAfter w:val="1"/>
          <w:wAfter w:w="46" w:type="dxa"/>
          <w:trHeight w:val="245"/>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702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7040</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71</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3</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166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2401</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46</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268</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12</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1174</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471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3120</w:t>
            </w:r>
          </w:p>
        </w:tc>
      </w:tr>
      <w:tr w:rsidR="00271E59" w:rsidRPr="00D66CE0" w:rsidTr="00B67B0B">
        <w:trPr>
          <w:gridAfter w:val="1"/>
          <w:wAfter w:w="46" w:type="dxa"/>
          <w:trHeight w:val="408"/>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4</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11</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1</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7</w:t>
            </w:r>
          </w:p>
        </w:tc>
      </w:tr>
      <w:tr w:rsidR="00271E59" w:rsidRPr="00D66CE0" w:rsidTr="00B67B0B">
        <w:trPr>
          <w:gridAfter w:val="1"/>
          <w:wAfter w:w="46" w:type="dxa"/>
          <w:trHeight w:val="255"/>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271E59" w:rsidRPr="00D66CE0" w:rsidRDefault="00271E59" w:rsidP="00B67B0B">
            <w:pPr>
              <w:spacing w:line="230" w:lineRule="exact"/>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color w:val="000000" w:themeColor="text1"/>
                <w:sz w:val="20"/>
                <w:szCs w:val="20"/>
              </w:rPr>
            </w:pPr>
            <w:r w:rsidRPr="00D66CE0">
              <w:rPr>
                <w:rFonts w:ascii="Arial" w:hAnsi="Arial" w:cs="Arial"/>
                <w:color w:val="000000" w:themeColor="text1"/>
                <w:sz w:val="20"/>
                <w:szCs w:val="20"/>
              </w:rPr>
              <w:t>4</w:t>
            </w:r>
          </w:p>
        </w:tc>
      </w:tr>
      <w:tr w:rsidR="00271E59" w:rsidRPr="00D66CE0" w:rsidTr="00B67B0B">
        <w:trPr>
          <w:gridAfter w:val="1"/>
          <w:wAfter w:w="46" w:type="dxa"/>
          <w:trHeight w:hRule="exact" w:val="283"/>
        </w:trPr>
        <w:tc>
          <w:tcPr>
            <w:tcW w:w="652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Összesen:</w:t>
            </w:r>
          </w:p>
        </w:tc>
        <w:tc>
          <w:tcPr>
            <w:tcW w:w="169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24853</w:t>
            </w:r>
          </w:p>
        </w:tc>
        <w:tc>
          <w:tcPr>
            <w:tcW w:w="1521"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271E59" w:rsidRPr="00D66CE0" w:rsidRDefault="00271E59" w:rsidP="00B67B0B">
            <w:pPr>
              <w:spacing w:line="230" w:lineRule="exact"/>
              <w:jc w:val="right"/>
              <w:rPr>
                <w:rFonts w:ascii="Arial" w:hAnsi="Arial" w:cs="Arial"/>
                <w:b/>
                <w:color w:val="000000" w:themeColor="text1"/>
                <w:sz w:val="20"/>
                <w:szCs w:val="20"/>
              </w:rPr>
            </w:pPr>
            <w:r w:rsidRPr="00D66CE0">
              <w:rPr>
                <w:rFonts w:ascii="Arial" w:hAnsi="Arial" w:cs="Arial"/>
                <w:b/>
                <w:color w:val="000000" w:themeColor="text1"/>
                <w:sz w:val="20"/>
                <w:szCs w:val="20"/>
              </w:rPr>
              <w:t>28170</w:t>
            </w:r>
          </w:p>
        </w:tc>
      </w:tr>
    </w:tbl>
    <w:p w:rsidR="00271E59" w:rsidRPr="00D66CE0" w:rsidRDefault="00271E59" w:rsidP="00271E59">
      <w:pPr>
        <w:jc w:val="both"/>
        <w:rPr>
          <w:rFonts w:ascii="Arial" w:hAnsi="Arial" w:cs="Arial"/>
          <w:color w:val="000000" w:themeColor="text1"/>
        </w:rPr>
      </w:pPr>
    </w:p>
    <w:p w:rsidR="00271E59" w:rsidRDefault="00271E59" w:rsidP="00271E59">
      <w:pPr>
        <w:jc w:val="both"/>
        <w:rPr>
          <w:rFonts w:ascii="Arial" w:hAnsi="Arial" w:cs="Arial"/>
          <w:color w:val="000000" w:themeColor="text1"/>
        </w:rPr>
      </w:pPr>
      <w:r>
        <w:rPr>
          <w:rFonts w:ascii="Arial" w:hAnsi="Arial" w:cs="Arial"/>
          <w:color w:val="000000" w:themeColor="text1"/>
        </w:rPr>
        <w:t>Az iroda a veszélyhelyben folyamatosan közreműködött a polgármesteri döntések előkészítésének, közzétételének adminisztrációjában.</w:t>
      </w:r>
    </w:p>
    <w:p w:rsidR="00271E59" w:rsidRDefault="00271E59" w:rsidP="00271E59">
      <w:pPr>
        <w:jc w:val="both"/>
        <w:rPr>
          <w:rFonts w:ascii="Arial" w:hAnsi="Arial" w:cs="Arial"/>
          <w:color w:val="000000" w:themeColor="text1"/>
        </w:rPr>
      </w:pPr>
    </w:p>
    <w:p w:rsidR="00271E59" w:rsidRPr="00D66CE0" w:rsidRDefault="00271E59" w:rsidP="00271E59">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Humánpolitikai Iroda</w:t>
      </w:r>
      <w:r w:rsidRPr="00D66CE0">
        <w:rPr>
          <w:rFonts w:ascii="Arial" w:hAnsi="Arial" w:cs="Arial"/>
          <w:color w:val="000000" w:themeColor="text1"/>
        </w:rPr>
        <w:t xml:space="preserve"> </w:t>
      </w:r>
      <w:r>
        <w:rPr>
          <w:rFonts w:ascii="Arial" w:hAnsi="Arial" w:cs="Arial"/>
          <w:color w:val="000000" w:themeColor="text1"/>
        </w:rPr>
        <w:t>folyamatosan végezte</w:t>
      </w:r>
      <w:r w:rsidRPr="00D66CE0">
        <w:rPr>
          <w:rFonts w:ascii="Arial" w:hAnsi="Arial" w:cs="Arial"/>
          <w:color w:val="000000" w:themeColor="text1"/>
        </w:rPr>
        <w:t xml:space="preserv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rsidR="00271E59" w:rsidRPr="00D66CE0" w:rsidRDefault="00271E59" w:rsidP="00271E59">
      <w:pPr>
        <w:jc w:val="both"/>
        <w:rPr>
          <w:rFonts w:ascii="Arial" w:hAnsi="Arial" w:cs="Arial"/>
          <w:color w:val="000000" w:themeColor="text1"/>
          <w:highlight w:val="yellow"/>
        </w:rPr>
      </w:pPr>
    </w:p>
    <w:p w:rsidR="00271E59" w:rsidRDefault="00271E59" w:rsidP="00271E59">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Vagyongazdálkodási Iroda</w:t>
      </w:r>
      <w:r w:rsidRPr="00D66CE0">
        <w:rPr>
          <w:rFonts w:ascii="Arial" w:hAnsi="Arial" w:cs="Arial"/>
          <w:color w:val="000000" w:themeColor="text1"/>
        </w:rPr>
        <w:t xml:space="preserve"> a </w:t>
      </w:r>
      <w:r>
        <w:rPr>
          <w:rFonts w:ascii="Arial" w:hAnsi="Arial" w:cs="Arial"/>
          <w:color w:val="000000" w:themeColor="text1"/>
        </w:rPr>
        <w:t xml:space="preserve">veszélyhelyzet időtartama alatt folyamatosan </w:t>
      </w:r>
      <w:r w:rsidRPr="00D66CE0">
        <w:rPr>
          <w:rFonts w:ascii="Arial" w:hAnsi="Arial" w:cs="Arial"/>
          <w:color w:val="000000" w:themeColor="text1"/>
        </w:rPr>
        <w:t>végezte a vagyonkataszteri feladatok ellátását, a helyiséggazdálkodással össze</w:t>
      </w:r>
      <w:r>
        <w:rPr>
          <w:rFonts w:ascii="Arial" w:hAnsi="Arial" w:cs="Arial"/>
          <w:color w:val="000000" w:themeColor="text1"/>
        </w:rPr>
        <w:t>függő kérelmek lebonyolítását, és előkészítette polgármesteri döntésre a</w:t>
      </w:r>
      <w:r w:rsidRPr="00D66CE0">
        <w:rPr>
          <w:rFonts w:ascii="Arial" w:hAnsi="Arial" w:cs="Arial"/>
          <w:color w:val="000000" w:themeColor="text1"/>
        </w:rPr>
        <w:t xml:space="preserve"> cég</w:t>
      </w:r>
      <w:r>
        <w:rPr>
          <w:rFonts w:ascii="Arial" w:hAnsi="Arial" w:cs="Arial"/>
          <w:color w:val="000000" w:themeColor="text1"/>
        </w:rPr>
        <w:t>- és ingatlanügyekkel</w:t>
      </w:r>
      <w:r w:rsidRPr="00D66CE0">
        <w:rPr>
          <w:rFonts w:ascii="Arial" w:hAnsi="Arial" w:cs="Arial"/>
          <w:color w:val="000000" w:themeColor="text1"/>
        </w:rPr>
        <w:t xml:space="preserve"> kapcsolatos</w:t>
      </w:r>
      <w:r>
        <w:rPr>
          <w:rFonts w:ascii="Arial" w:hAnsi="Arial" w:cs="Arial"/>
          <w:color w:val="000000" w:themeColor="text1"/>
        </w:rPr>
        <w:t>, normál jogrendben testületi hatáskörbe tartozó előterjesztéseket.</w:t>
      </w:r>
    </w:p>
    <w:p w:rsidR="00B84A49" w:rsidRDefault="00B84A49" w:rsidP="003C0C9E">
      <w:pPr>
        <w:jc w:val="both"/>
        <w:rPr>
          <w:rFonts w:ascii="Arial" w:hAnsi="Arial" w:cs="Arial"/>
          <w:color w:val="000000" w:themeColor="text1"/>
        </w:rPr>
      </w:pPr>
    </w:p>
    <w:p w:rsidR="00271E59" w:rsidRDefault="00271E59" w:rsidP="003C0C9E">
      <w:pPr>
        <w:jc w:val="both"/>
        <w:rPr>
          <w:rFonts w:ascii="Arial" w:hAnsi="Arial" w:cs="Arial"/>
          <w:color w:val="92D050"/>
        </w:rPr>
      </w:pPr>
    </w:p>
    <w:p w:rsidR="00B84A49" w:rsidRPr="004B3ED8" w:rsidRDefault="00B84A49" w:rsidP="003C0C9E">
      <w:pPr>
        <w:jc w:val="both"/>
        <w:rPr>
          <w:rFonts w:ascii="Arial" w:hAnsi="Arial" w:cs="Arial"/>
          <w:color w:val="92D050"/>
        </w:rPr>
      </w:pPr>
    </w:p>
    <w:p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Szociális és Intézményi</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rsidR="007F7B07" w:rsidRDefault="007F7B07" w:rsidP="007F7B07">
      <w:pPr>
        <w:jc w:val="both"/>
        <w:rPr>
          <w:rFonts w:ascii="Arial" w:hAnsi="Arial" w:cs="Arial"/>
          <w:b/>
          <w:u w:val="single"/>
        </w:rPr>
      </w:pPr>
    </w:p>
    <w:p w:rsidR="00BB70EE" w:rsidRPr="00FF1459" w:rsidRDefault="00BB70EE" w:rsidP="00BB70EE">
      <w:pPr>
        <w:jc w:val="both"/>
        <w:rPr>
          <w:rFonts w:ascii="Arial" w:hAnsi="Arial" w:cs="Arial"/>
        </w:rPr>
      </w:pPr>
      <w:r w:rsidRPr="00BB70EE">
        <w:rPr>
          <w:rFonts w:ascii="Arial" w:hAnsi="Arial" w:cs="Arial"/>
          <w:bCs/>
        </w:rPr>
        <w:t>A</w:t>
      </w:r>
      <w:r w:rsidRPr="00BB70EE">
        <w:rPr>
          <w:rFonts w:ascii="Arial" w:hAnsi="Arial" w:cs="Arial"/>
          <w:b/>
        </w:rPr>
        <w:t xml:space="preserve"> </w:t>
      </w:r>
      <w:r w:rsidRPr="00BB70EE">
        <w:rPr>
          <w:rFonts w:ascii="Arial" w:hAnsi="Arial" w:cs="Arial"/>
          <w:bCs/>
        </w:rPr>
        <w:t>Szociális és Intézményi Irodán</w:t>
      </w:r>
      <w:r w:rsidRPr="00BB70EE">
        <w:rPr>
          <w:rFonts w:ascii="Arial" w:hAnsi="Arial" w:cs="Arial"/>
          <w:b/>
        </w:rPr>
        <w:t xml:space="preserve"> </w:t>
      </w:r>
      <w:r w:rsidRPr="00BB70EE">
        <w:rPr>
          <w:rFonts w:ascii="Arial" w:eastAsia="Calibri" w:hAnsi="Arial" w:cs="Arial"/>
          <w:u w:color="000000"/>
          <w:bdr w:val="nil"/>
        </w:rPr>
        <w:t>a vizsgált időszakban,</w:t>
      </w:r>
      <w:r w:rsidRPr="00BB70EE">
        <w:rPr>
          <w:rFonts w:ascii="Arial" w:eastAsia="Calibri" w:hAnsi="Arial" w:cs="Arial"/>
          <w:color w:val="FF0000"/>
          <w:u w:color="000000"/>
          <w:bdr w:val="nil"/>
        </w:rPr>
        <w:t xml:space="preserve"> </w:t>
      </w:r>
      <w:r w:rsidRPr="00BB70EE">
        <w:rPr>
          <w:rFonts w:ascii="Arial" w:hAnsi="Arial" w:cs="Arial"/>
          <w:bCs/>
        </w:rPr>
        <w:t xml:space="preserve">2020. március 1. napjától a június 2. napjáig </w:t>
      </w:r>
      <w:r w:rsidRPr="00FF1459">
        <w:rPr>
          <w:rFonts w:ascii="Arial" w:hAnsi="Arial" w:cs="Arial"/>
        </w:rPr>
        <w:t>5655 db támogatás került megállapításra, a kifizetett összeg a „Segély önkormányzati támogatásból” tételsorról pedig 145 633 872 Ft</w:t>
      </w:r>
      <w:r>
        <w:rPr>
          <w:rFonts w:ascii="Arial" w:hAnsi="Arial" w:cs="Arial"/>
        </w:rPr>
        <w:t xml:space="preserve"> volt</w:t>
      </w:r>
      <w:r w:rsidRPr="00FF1459">
        <w:rPr>
          <w:rFonts w:ascii="Arial" w:hAnsi="Arial" w:cs="Arial"/>
        </w:rPr>
        <w:t xml:space="preserve">. A veszélyhelyzettel </w:t>
      </w:r>
      <w:r w:rsidRPr="00FF1459">
        <w:rPr>
          <w:rFonts w:ascii="Arial" w:hAnsi="Arial" w:cs="Arial"/>
        </w:rPr>
        <w:lastRenderedPageBreak/>
        <w:t>kapcsolatosan új támogatási forma is bevezetésre került a települési támogatás körében, továbbá megemelésre került az adható támogatás keretösszege.</w:t>
      </w:r>
    </w:p>
    <w:p w:rsidR="00BB70EE" w:rsidRPr="00FF1459" w:rsidRDefault="00BB70EE" w:rsidP="00BB70EE">
      <w:pPr>
        <w:jc w:val="both"/>
        <w:rPr>
          <w:rFonts w:ascii="Arial" w:hAnsi="Arial" w:cs="Arial"/>
          <w:b/>
          <w:u w:val="single"/>
        </w:rPr>
      </w:pPr>
    </w:p>
    <w:p w:rsidR="00BB70EE" w:rsidRPr="00FF1459" w:rsidRDefault="00BB70EE" w:rsidP="00BB70EE">
      <w:pPr>
        <w:jc w:val="both"/>
        <w:rPr>
          <w:rFonts w:ascii="Arial" w:hAnsi="Arial" w:cs="Arial"/>
        </w:rPr>
      </w:pPr>
      <w:r w:rsidRPr="00BB70EE">
        <w:rPr>
          <w:rFonts w:ascii="Arial" w:hAnsi="Arial" w:cs="Arial"/>
          <w:b/>
        </w:rPr>
        <w:t>Lakás Irod</w:t>
      </w:r>
      <w:r>
        <w:rPr>
          <w:rFonts w:ascii="Arial" w:hAnsi="Arial" w:cs="Arial"/>
          <w:b/>
        </w:rPr>
        <w:t xml:space="preserve">ára </w:t>
      </w:r>
      <w:r w:rsidRPr="00BB70EE">
        <w:rPr>
          <w:rFonts w:ascii="Arial" w:hAnsi="Arial" w:cs="Arial"/>
        </w:rPr>
        <w:t>2020. március</w:t>
      </w:r>
      <w:r>
        <w:rPr>
          <w:rFonts w:ascii="Arial" w:hAnsi="Arial" w:cs="Arial"/>
        </w:rPr>
        <w:t xml:space="preserve"> </w:t>
      </w:r>
      <w:r w:rsidRPr="00BB70EE">
        <w:rPr>
          <w:rFonts w:ascii="Arial" w:hAnsi="Arial" w:cs="Arial"/>
        </w:rPr>
        <w:t>– 2020. május</w:t>
      </w:r>
      <w:r>
        <w:rPr>
          <w:rFonts w:ascii="Arial" w:hAnsi="Arial" w:cs="Arial"/>
        </w:rPr>
        <w:t xml:space="preserve"> között </w:t>
      </w:r>
      <w:r w:rsidRPr="00FF1459">
        <w:rPr>
          <w:rFonts w:ascii="Arial" w:hAnsi="Arial" w:cs="Arial"/>
        </w:rPr>
        <w:t>hatósági ügyekben beérkezett kérelmek száma az alábbiak szerint alakult:</w:t>
      </w:r>
    </w:p>
    <w:p w:rsidR="00BB70EE" w:rsidRPr="00FF1459" w:rsidRDefault="00BB70EE" w:rsidP="00BB70EE">
      <w:pPr>
        <w:jc w:val="both"/>
        <w:rPr>
          <w:rFonts w:ascii="Arial" w:hAnsi="Arial" w:cs="Arial"/>
          <w:bCs/>
          <w:lang w:val="en"/>
        </w:rPr>
      </w:pPr>
      <w:r w:rsidRPr="00FF1459">
        <w:rPr>
          <w:rFonts w:ascii="Arial" w:hAnsi="Arial" w:cs="Arial"/>
        </w:rPr>
        <w:t>A lakáshoz jutás, a lakbérek és lakbértámogatás, az önkormányzat által a lakásvásárláshoz és építéshez nyújtott támogatások szabályai megáll</w:t>
      </w:r>
      <w:r w:rsidR="00DB2ADA">
        <w:rPr>
          <w:rFonts w:ascii="Arial" w:hAnsi="Arial" w:cs="Arial"/>
        </w:rPr>
        <w:t>apításáról szóló 36/2010. (XII.</w:t>
      </w:r>
      <w:r w:rsidRPr="00FF1459">
        <w:rPr>
          <w:rFonts w:ascii="Arial" w:hAnsi="Arial" w:cs="Arial"/>
        </w:rPr>
        <w:t>1.) önkormányzati rendelet</w:t>
      </w:r>
      <w:r w:rsidRPr="00FF1459">
        <w:rPr>
          <w:rFonts w:ascii="Arial" w:hAnsi="Arial" w:cs="Arial"/>
          <w:bCs/>
          <w:lang w:val="en"/>
        </w:rPr>
        <w:t>e által szabályozott támogatások:</w:t>
      </w:r>
    </w:p>
    <w:p w:rsidR="00BB70EE" w:rsidRPr="00FF1459" w:rsidRDefault="00BB70EE" w:rsidP="00BB70EE">
      <w:pPr>
        <w:pStyle w:val="Listaszerbekezds"/>
        <w:numPr>
          <w:ilvl w:val="0"/>
          <w:numId w:val="1"/>
        </w:numPr>
        <w:jc w:val="both"/>
        <w:rPr>
          <w:sz w:val="24"/>
        </w:rPr>
      </w:pPr>
      <w:r w:rsidRPr="00FF1459">
        <w:rPr>
          <w:sz w:val="24"/>
          <w:lang w:val="en"/>
        </w:rPr>
        <w:t>önkormányzati tulajdonú lakásban lakók lakbértámogatása: 70 db</w:t>
      </w:r>
      <w:r w:rsidR="00B46A17">
        <w:rPr>
          <w:sz w:val="24"/>
          <w:lang w:val="en"/>
        </w:rPr>
        <w:t>,</w:t>
      </w:r>
    </w:p>
    <w:p w:rsidR="00BB70EE" w:rsidRPr="00FF1459" w:rsidRDefault="00BB70EE" w:rsidP="00BB70EE">
      <w:pPr>
        <w:pStyle w:val="Listaszerbekezds"/>
        <w:numPr>
          <w:ilvl w:val="0"/>
          <w:numId w:val="1"/>
        </w:numPr>
        <w:jc w:val="both"/>
        <w:rPr>
          <w:sz w:val="24"/>
        </w:rPr>
      </w:pPr>
      <w:r w:rsidRPr="00FF1459">
        <w:rPr>
          <w:sz w:val="24"/>
          <w:lang w:val="en"/>
        </w:rPr>
        <w:t>nem önkormányzati lakásban lakók lakbértámogatása: 68 db</w:t>
      </w:r>
      <w:r w:rsidR="00B46A17">
        <w:rPr>
          <w:sz w:val="24"/>
          <w:lang w:val="en"/>
        </w:rPr>
        <w:t>,</w:t>
      </w:r>
    </w:p>
    <w:p w:rsidR="00BB70EE" w:rsidRPr="00FF1459" w:rsidRDefault="00BB70EE" w:rsidP="00BB70EE">
      <w:pPr>
        <w:pStyle w:val="Listaszerbekezds"/>
        <w:numPr>
          <w:ilvl w:val="0"/>
          <w:numId w:val="1"/>
        </w:numPr>
        <w:jc w:val="both"/>
        <w:rPr>
          <w:sz w:val="24"/>
        </w:rPr>
      </w:pPr>
      <w:r w:rsidRPr="00FF1459">
        <w:rPr>
          <w:sz w:val="24"/>
          <w:lang w:val="en"/>
        </w:rPr>
        <w:t>helyreállításra szoruló bérlakások bérbeadására vonatkozó kérelmek: 16 db</w:t>
      </w:r>
      <w:r w:rsidR="00B46A17">
        <w:rPr>
          <w:sz w:val="24"/>
          <w:lang w:val="en"/>
        </w:rPr>
        <w:t>.</w:t>
      </w:r>
    </w:p>
    <w:p w:rsidR="00BB70EE" w:rsidRPr="00FF1459" w:rsidRDefault="00BB70EE" w:rsidP="00BB70EE">
      <w:pPr>
        <w:jc w:val="both"/>
        <w:rPr>
          <w:rFonts w:ascii="Arial" w:hAnsi="Arial" w:cs="Arial"/>
        </w:rPr>
      </w:pPr>
      <w:r w:rsidRPr="00FF1459">
        <w:rPr>
          <w:rFonts w:ascii="Arial" w:hAnsi="Arial" w:cs="Arial"/>
          <w:bCs/>
        </w:rPr>
        <w:t xml:space="preserve">A lakáshoz jutás, a lakbérek és a lakbértámogatás, az önkormányzat által a lakásvásárláshoz és építéshez nyújtott támogatások szabályai megállapításáról szóló 36/2010. (XII.1.) önkormányzati rendelet 2020. április 15. napjától módosításra került az alábbiak szerint. </w:t>
      </w:r>
    </w:p>
    <w:p w:rsidR="00BB70EE" w:rsidRPr="00FF1459" w:rsidRDefault="00BB70EE" w:rsidP="00BB70EE">
      <w:pPr>
        <w:jc w:val="both"/>
        <w:rPr>
          <w:rFonts w:ascii="Arial" w:hAnsi="Arial" w:cs="Arial"/>
        </w:rPr>
      </w:pPr>
      <w:r w:rsidRPr="00FF1459">
        <w:rPr>
          <w:rFonts w:ascii="Arial" w:hAnsi="Arial" w:cs="Arial"/>
        </w:rPr>
        <w:t xml:space="preserve">A veszélyhelyzet fennállása alatt lejáró bérleti szerződések időtartama a veszélyhelyzetet kihirdető kormányrendelet hatályvesztésének hónapját követő második hónap végéig meghosszabbításra került, így növelve az önkormányzati lakásokban lakók lakhatási biztonságát a veszélyhelyzet fennállása alatt. </w:t>
      </w:r>
    </w:p>
    <w:p w:rsidR="00BB70EE" w:rsidRDefault="00BB70EE" w:rsidP="00BB70EE">
      <w:pPr>
        <w:jc w:val="both"/>
        <w:rPr>
          <w:rFonts w:ascii="Arial" w:hAnsi="Arial" w:cs="Arial"/>
          <w:b/>
          <w:bCs/>
          <w:u w:val="single"/>
        </w:rPr>
      </w:pPr>
    </w:p>
    <w:p w:rsidR="00BB70EE" w:rsidRPr="00AF6615" w:rsidRDefault="00BB70EE" w:rsidP="00BB70EE">
      <w:pPr>
        <w:jc w:val="both"/>
        <w:rPr>
          <w:rFonts w:ascii="Arial" w:hAnsi="Arial" w:cs="Arial"/>
          <w:b/>
          <w:bCs/>
        </w:rPr>
      </w:pPr>
      <w:r w:rsidRPr="00E47378">
        <w:rPr>
          <w:rFonts w:ascii="Arial" w:hAnsi="Arial" w:cs="Arial"/>
          <w:b/>
          <w:bCs/>
        </w:rPr>
        <w:t>Sport és Ifjúsági Iroda</w:t>
      </w:r>
      <w:r w:rsidR="00E47378">
        <w:rPr>
          <w:rFonts w:ascii="Arial" w:hAnsi="Arial" w:cs="Arial"/>
        </w:rPr>
        <w:t xml:space="preserve"> </w:t>
      </w:r>
      <w:r w:rsidRPr="00FF1459">
        <w:rPr>
          <w:rFonts w:ascii="Arial" w:hAnsi="Arial" w:cs="Arial"/>
        </w:rPr>
        <w:t>elkészítette a kiemelt sportszervezetek támogatási szerződését. Összesítette a sportszervezetek működését támogató pályázati anyagokat, valamint a döntést követő határozatnak megfelelően elkészítette a támogatási szerződéseket. Az iroda pályázat</w:t>
      </w:r>
      <w:r w:rsidR="00E47378">
        <w:rPr>
          <w:rFonts w:ascii="Arial" w:hAnsi="Arial" w:cs="Arial"/>
        </w:rPr>
        <w:t>ot</w:t>
      </w:r>
      <w:r w:rsidRPr="00FF1459">
        <w:rPr>
          <w:rFonts w:ascii="Arial" w:hAnsi="Arial" w:cs="Arial"/>
        </w:rPr>
        <w:t xml:space="preserve"> hirdetett a szombathelyi köznevelési intézmények által szervezett nyári sporttáborok költségeinek támogatására „Mozogj az egészségedért 2020-ban is” címmel. Az iroda szervezésében megkezdődött a Kalandváros látogatás a szombathelyi székhelyű iskolák és óvodák részére. Az iroda elvégezte még az Iskolai Diák Közösségi Szolgálat tevékenységé</w:t>
      </w:r>
      <w:r w:rsidR="00E47378">
        <w:rPr>
          <w:rFonts w:ascii="Arial" w:hAnsi="Arial" w:cs="Arial"/>
        </w:rPr>
        <w:t>vel</w:t>
      </w:r>
      <w:r w:rsidRPr="00FF1459">
        <w:rPr>
          <w:rFonts w:ascii="Arial" w:hAnsi="Arial" w:cs="Arial"/>
        </w:rPr>
        <w:t xml:space="preserve"> </w:t>
      </w:r>
      <w:r w:rsidR="00E47378">
        <w:rPr>
          <w:rFonts w:ascii="Arial" w:hAnsi="Arial" w:cs="Arial"/>
        </w:rPr>
        <w:t>kapcsolatos</w:t>
      </w:r>
      <w:r w:rsidRPr="00FF1459">
        <w:rPr>
          <w:rFonts w:ascii="Arial" w:hAnsi="Arial" w:cs="Arial"/>
        </w:rPr>
        <w:t xml:space="preserve"> feladatokat.</w:t>
      </w:r>
      <w:r w:rsidRPr="00FF1459">
        <w:rPr>
          <w:rFonts w:ascii="Arial" w:hAnsi="Arial" w:cs="Arial"/>
          <w:b/>
          <w:bCs/>
        </w:rPr>
        <w:t xml:space="preserve">  </w:t>
      </w:r>
    </w:p>
    <w:p w:rsidR="00BB70EE" w:rsidRPr="00FF1459" w:rsidRDefault="00BB70EE" w:rsidP="00BB70EE">
      <w:pPr>
        <w:jc w:val="both"/>
        <w:rPr>
          <w:rFonts w:ascii="Arial" w:hAnsi="Arial" w:cs="Arial"/>
          <w:b/>
          <w:bCs/>
          <w:u w:val="single"/>
        </w:rPr>
      </w:pPr>
    </w:p>
    <w:p w:rsidR="00BB70EE" w:rsidRPr="00D56290" w:rsidRDefault="00BB70EE" w:rsidP="00BB70EE">
      <w:pPr>
        <w:jc w:val="both"/>
        <w:rPr>
          <w:rFonts w:ascii="Arial" w:hAnsi="Arial" w:cs="Arial"/>
        </w:rPr>
      </w:pPr>
      <w:r w:rsidRPr="004C70F5">
        <w:rPr>
          <w:rFonts w:ascii="Arial" w:hAnsi="Arial" w:cs="Arial"/>
          <w:b/>
        </w:rPr>
        <w:t>Egészségügyi, Kulturális és Köznevelési Iroda</w:t>
      </w:r>
      <w:r w:rsidR="004C70F5">
        <w:rPr>
          <w:rFonts w:ascii="Arial" w:hAnsi="Arial" w:cs="Arial"/>
          <w:b/>
        </w:rPr>
        <w:t xml:space="preserve"> </w:t>
      </w:r>
      <w:r w:rsidRPr="00D56290">
        <w:rPr>
          <w:rFonts w:ascii="Arial" w:hAnsi="Arial" w:cs="Arial"/>
        </w:rPr>
        <w:t>sokrétű feladataiból (egészségügy, önkormányzati programok, kultúra, civil kapcsolatok, köznevelés stb.) fakadóan igen összetett tevékenységet folytat. A 2020. március 11. napján kihirdetett veszélyhelyzetet követően az iroda feladata megnövekedett, többek között közreműködött a járvány mérsékléséhez szükséges eszközök beszerzésében, a kollegiális háziorvosi ülések szervezésében, az óvodák ügyeleti rendszerének koordinálásban, az óvodai beíratások lebonyolításában.</w:t>
      </w:r>
    </w:p>
    <w:p w:rsidR="00BB70EE" w:rsidRPr="00D56290" w:rsidRDefault="00BB70EE" w:rsidP="00BB70EE">
      <w:pPr>
        <w:jc w:val="both"/>
        <w:rPr>
          <w:rFonts w:ascii="Arial" w:hAnsi="Arial" w:cs="Arial"/>
        </w:rPr>
      </w:pPr>
      <w:r w:rsidRPr="00D56290">
        <w:rPr>
          <w:rFonts w:ascii="Arial" w:hAnsi="Arial" w:cs="Arial"/>
        </w:rPr>
        <w:t>Fentieken túlmenően előkészítette azokat az előterjesztéseket és polgármesteri döntéseket igénylő határozatokat, amelyek meghozatala a veszélyhelyzet időtartama alatt is szükséges volt.  </w:t>
      </w:r>
    </w:p>
    <w:p w:rsidR="00BB70EE" w:rsidRDefault="00BB70EE" w:rsidP="007F7B07">
      <w:pPr>
        <w:jc w:val="both"/>
        <w:rPr>
          <w:rFonts w:ascii="Arial" w:hAnsi="Arial" w:cs="Arial"/>
          <w:bCs/>
        </w:rPr>
      </w:pPr>
    </w:p>
    <w:p w:rsidR="004C70F5" w:rsidRDefault="004C70F5" w:rsidP="005A4079">
      <w:pPr>
        <w:pStyle w:val="lfej"/>
        <w:tabs>
          <w:tab w:val="clear" w:pos="4536"/>
          <w:tab w:val="clear" w:pos="9072"/>
        </w:tabs>
        <w:jc w:val="both"/>
        <w:rPr>
          <w:rFonts w:ascii="Arial" w:hAnsi="Arial" w:cs="Arial"/>
        </w:rPr>
      </w:pPr>
    </w:p>
    <w:p w:rsidR="00A80739" w:rsidRDefault="005A4079" w:rsidP="005A4079">
      <w:pPr>
        <w:pStyle w:val="lfej"/>
        <w:tabs>
          <w:tab w:val="clear" w:pos="4536"/>
          <w:tab w:val="clear" w:pos="9072"/>
        </w:tabs>
        <w:jc w:val="both"/>
        <w:rPr>
          <w:rFonts w:ascii="Arial" w:hAnsi="Arial" w:cs="Arial"/>
        </w:rPr>
      </w:pPr>
      <w:r w:rsidRPr="004B3ED8">
        <w:rPr>
          <w:rFonts w:ascii="Arial" w:hAnsi="Arial" w:cs="Arial"/>
        </w:rPr>
        <w:t xml:space="preserve">A </w:t>
      </w:r>
      <w:r w:rsidRPr="004B3ED8">
        <w:rPr>
          <w:rFonts w:ascii="Arial" w:hAnsi="Arial" w:cs="Arial"/>
          <w:b/>
          <w:u w:val="single"/>
        </w:rPr>
        <w:t>Közgazdasági és Adó Osztály</w:t>
      </w:r>
      <w:r w:rsidRPr="004B3ED8">
        <w:rPr>
          <w:rFonts w:ascii="Arial" w:hAnsi="Arial" w:cs="Arial"/>
        </w:rPr>
        <w:t xml:space="preserve"> vezetője az alábbi tájékoztatást adta az osztály munkájáról:</w:t>
      </w:r>
    </w:p>
    <w:p w:rsidR="00D80D50" w:rsidRPr="004B3ED8" w:rsidRDefault="00D80D50" w:rsidP="005A4079">
      <w:pPr>
        <w:pStyle w:val="lfej"/>
        <w:tabs>
          <w:tab w:val="clear" w:pos="4536"/>
          <w:tab w:val="clear" w:pos="9072"/>
        </w:tabs>
        <w:jc w:val="both"/>
        <w:rPr>
          <w:rFonts w:ascii="Arial" w:hAnsi="Arial" w:cs="Arial"/>
        </w:rPr>
      </w:pPr>
    </w:p>
    <w:p w:rsidR="00923BA9" w:rsidRPr="004B3ED8" w:rsidRDefault="00923BA9" w:rsidP="00923BA9">
      <w:pPr>
        <w:jc w:val="both"/>
        <w:rPr>
          <w:rFonts w:ascii="Arial" w:eastAsiaTheme="minorHAnsi" w:hAnsi="Arial" w:cs="Arial"/>
          <w:szCs w:val="22"/>
          <w:lang w:eastAsia="en-US"/>
        </w:rPr>
      </w:pPr>
      <w:r w:rsidRPr="004B3ED8">
        <w:rPr>
          <w:rFonts w:ascii="Arial" w:eastAsiaTheme="minorHAnsi" w:hAnsi="Arial" w:cs="Arial"/>
          <w:szCs w:val="22"/>
          <w:lang w:eastAsia="en-US"/>
        </w:rPr>
        <w:t>A közúti közlekedési nyilvántartási szerv, a polgárok személyi adatainak és lakcímének nyilvántartását kezelő központi szerv a gépjárműadó kivetéséhez szükséges hatósági adatszolgáltatást határidőben teljesítette ön</w:t>
      </w:r>
      <w:r w:rsidR="00013323">
        <w:rPr>
          <w:rFonts w:ascii="Arial" w:eastAsiaTheme="minorHAnsi" w:hAnsi="Arial" w:cs="Arial"/>
          <w:szCs w:val="22"/>
          <w:lang w:eastAsia="en-US"/>
        </w:rPr>
        <w:t>kormányzati adóhatóságunk felé.</w:t>
      </w:r>
      <w:r w:rsidRPr="004B3ED8">
        <w:rPr>
          <w:rFonts w:ascii="Arial" w:eastAsiaTheme="minorHAnsi" w:hAnsi="Arial" w:cs="Arial"/>
          <w:szCs w:val="22"/>
          <w:lang w:eastAsia="en-US"/>
        </w:rPr>
        <w:t xml:space="preserve"> A 2020. január 1. napi állapotnak megfelelően az adatszolgáltatás 41.278 db gépjármű adatait tartalmazta. A feldolgozást követően az újként bekerült, és adómérték változással érintett gépjárművek esetén kiadásra kerültek a 2020. évi gépjárműadót megállapító határozatok. Elektronikus kapcsolattartásra kötelezett jogi személyek és egyéni vállalkozók részére 2.145 db határozat került kiküldésre cégkapus illetve ügyfélkapus tárhelyükre. </w:t>
      </w:r>
      <w:r w:rsidRPr="004B3ED8">
        <w:rPr>
          <w:rFonts w:ascii="Arial" w:eastAsiaTheme="minorHAnsi" w:hAnsi="Arial" w:cs="Arial"/>
          <w:szCs w:val="22"/>
          <w:lang w:eastAsia="en-US"/>
        </w:rPr>
        <w:lastRenderedPageBreak/>
        <w:t>Magánszemély adóalanyok részére 8.075 db határozat készült és került kézbesítésre az EPDB Zrt. közreműködésével.</w:t>
      </w:r>
    </w:p>
    <w:p w:rsidR="00923BA9" w:rsidRPr="004B3ED8" w:rsidRDefault="00923BA9" w:rsidP="00923BA9">
      <w:pPr>
        <w:jc w:val="both"/>
        <w:rPr>
          <w:rFonts w:ascii="Arial" w:eastAsiaTheme="minorHAnsi" w:hAnsi="Arial" w:cs="Arial"/>
          <w:i/>
          <w:szCs w:val="22"/>
          <w:lang w:eastAsia="en-US"/>
        </w:rPr>
      </w:pPr>
    </w:p>
    <w:p w:rsidR="00923BA9" w:rsidRPr="00923BA9" w:rsidRDefault="00923BA9" w:rsidP="00923BA9">
      <w:pPr>
        <w:spacing w:after="160" w:line="259" w:lineRule="auto"/>
        <w:jc w:val="both"/>
        <w:rPr>
          <w:rFonts w:ascii="Arial" w:eastAsiaTheme="minorHAnsi" w:hAnsi="Arial" w:cs="Arial"/>
          <w:szCs w:val="22"/>
          <w:lang w:eastAsia="en-US"/>
        </w:rPr>
      </w:pPr>
      <w:r w:rsidRPr="004B3ED8">
        <w:rPr>
          <w:rFonts w:ascii="Arial" w:eastAsiaTheme="minorHAnsi" w:hAnsi="Arial" w:cs="Arial"/>
          <w:szCs w:val="20"/>
          <w:lang w:eastAsia="en-US"/>
        </w:rPr>
        <w:t>A helyi adókat, továbbá a gépjárműadót az adózóknak féléven</w:t>
      </w:r>
      <w:r w:rsidR="00013323">
        <w:rPr>
          <w:rFonts w:ascii="Arial" w:eastAsiaTheme="minorHAnsi" w:hAnsi="Arial" w:cs="Arial"/>
          <w:szCs w:val="20"/>
          <w:lang w:eastAsia="en-US"/>
        </w:rPr>
        <w:t>ként két részletben március 15.</w:t>
      </w:r>
      <w:r w:rsidRPr="004B3ED8">
        <w:rPr>
          <w:rFonts w:ascii="Arial" w:eastAsiaTheme="minorHAnsi" w:hAnsi="Arial" w:cs="Arial"/>
          <w:szCs w:val="20"/>
          <w:lang w:eastAsia="en-US"/>
        </w:rPr>
        <w:t xml:space="preserve"> illetve szeptember 15. napjáig kell megfizetniük az önkormányzati adóhatóság megfelelő számlája. A március 15-i fizetési határidőre tekintettel jogi személyek részére 3.695 db adószámla kivonat, magánszemélyek részére 23.787 db, a befizetési lapot is tartalmazó számlalevél készült el, melyek kézbesítése szintén megtörtént. </w:t>
      </w:r>
      <w:r w:rsidRPr="004B3ED8">
        <w:rPr>
          <w:rFonts w:ascii="Arial" w:eastAsiaTheme="minorHAnsi" w:hAnsi="Arial" w:cs="Arial"/>
          <w:szCs w:val="22"/>
          <w:lang w:eastAsia="en-US"/>
        </w:rPr>
        <w:t xml:space="preserve">Az adószámla kivonatok a 2020. február 24. napig feldolgozott adatok alapján tartalmazták az adózók helyi adószámláinak egyenlegeit, esetleges tartozásokat, illetve a befizetések gördülékenysége érdekében tájékoztatást tartalmaznak a fizetési határidőkről és a lehetséges fizetési </w:t>
      </w:r>
      <w:r w:rsidRPr="00923BA9">
        <w:rPr>
          <w:rFonts w:ascii="Arial" w:eastAsiaTheme="minorHAnsi" w:hAnsi="Arial" w:cs="Arial"/>
          <w:szCs w:val="22"/>
          <w:lang w:eastAsia="en-US"/>
        </w:rPr>
        <w:t>módokról.</w:t>
      </w:r>
    </w:p>
    <w:p w:rsidR="00F76A8A" w:rsidRPr="00F76A8A" w:rsidRDefault="00F76A8A" w:rsidP="00F76A8A">
      <w:pPr>
        <w:jc w:val="both"/>
        <w:rPr>
          <w:rFonts w:ascii="Arial" w:eastAsiaTheme="minorHAnsi" w:hAnsi="Arial" w:cs="Arial"/>
          <w:szCs w:val="22"/>
          <w:lang w:eastAsia="en-US"/>
        </w:rPr>
      </w:pPr>
      <w:r w:rsidRPr="00F76A8A">
        <w:rPr>
          <w:rFonts w:ascii="Arial" w:eastAsiaTheme="minorHAnsi" w:hAnsi="Arial" w:cs="Arial"/>
          <w:szCs w:val="22"/>
          <w:lang w:eastAsia="en-US"/>
        </w:rPr>
        <w:t>2020. április 22. napján lépett hatályba a Gazdaságvédelmi Akcióterv keretében a koronavírus-járvány gazdasági hatásainak mérséklése érdekében szükséges adózási könnyítésekről szóló 140/2020. (IV. 21.) Korm</w:t>
      </w:r>
      <w:r>
        <w:rPr>
          <w:rFonts w:ascii="Arial" w:eastAsiaTheme="minorHAnsi" w:hAnsi="Arial" w:cs="Arial"/>
          <w:szCs w:val="22"/>
          <w:lang w:eastAsia="en-US"/>
        </w:rPr>
        <w:t>ány</w:t>
      </w:r>
      <w:r w:rsidRPr="00F76A8A">
        <w:rPr>
          <w:rFonts w:ascii="Arial" w:eastAsiaTheme="minorHAnsi" w:hAnsi="Arial" w:cs="Arial"/>
          <w:szCs w:val="22"/>
          <w:lang w:eastAsia="en-US"/>
        </w:rPr>
        <w:t>rendelet (</w:t>
      </w:r>
      <w:r>
        <w:rPr>
          <w:rFonts w:ascii="Arial" w:eastAsiaTheme="minorHAnsi" w:hAnsi="Arial" w:cs="Arial"/>
          <w:szCs w:val="22"/>
          <w:lang w:eastAsia="en-US"/>
        </w:rPr>
        <w:t xml:space="preserve">továbbiakban: </w:t>
      </w:r>
      <w:r w:rsidRPr="00F76A8A">
        <w:rPr>
          <w:rFonts w:ascii="Arial" w:eastAsiaTheme="minorHAnsi" w:hAnsi="Arial" w:cs="Arial"/>
          <w:szCs w:val="22"/>
          <w:lang w:eastAsia="en-US"/>
        </w:rPr>
        <w:t>Korm.rendelet), amelyben foglaltak az egészségvédelmi szempontok mellett, adókönnyítést és likviditási könnyebbséget is jelentenek a vállalkozások számára.</w:t>
      </w:r>
    </w:p>
    <w:p w:rsidR="00F76A8A" w:rsidRPr="00F76A8A" w:rsidRDefault="00F76A8A" w:rsidP="00F76A8A">
      <w:pPr>
        <w:jc w:val="both"/>
        <w:rPr>
          <w:rFonts w:ascii="Arial" w:eastAsiaTheme="minorHAnsi" w:hAnsi="Arial" w:cs="Arial"/>
          <w:szCs w:val="22"/>
          <w:lang w:eastAsia="en-US"/>
        </w:rPr>
      </w:pPr>
      <w:r w:rsidRPr="00F76A8A">
        <w:rPr>
          <w:rFonts w:ascii="Arial" w:eastAsiaTheme="minorHAnsi" w:hAnsi="Arial" w:cs="Arial"/>
          <w:szCs w:val="22"/>
          <w:lang w:eastAsia="en-US"/>
        </w:rPr>
        <w:t>A Korm.rendelet helyi iparűzési adózást érintő szabályozása értelmében a 2019. évi helyi iparűzési adóbevallás-benyújtási kötelezettséget és az ezzel egyidejűleg esedékes adófizetési kötelezettséget (adókülönbözetet) az adózó 2020. május 31. napi határidő helyett legkésőbb 2020. szepte</w:t>
      </w:r>
      <w:r w:rsidR="0052734D">
        <w:rPr>
          <w:rFonts w:ascii="Arial" w:eastAsiaTheme="minorHAnsi" w:hAnsi="Arial" w:cs="Arial"/>
          <w:szCs w:val="22"/>
          <w:lang w:eastAsia="en-US"/>
        </w:rPr>
        <w:t xml:space="preserve">mber 30. napjáig teljesítheti. </w:t>
      </w:r>
      <w:r w:rsidRPr="00F76A8A">
        <w:rPr>
          <w:rFonts w:ascii="Arial" w:eastAsiaTheme="minorHAnsi" w:hAnsi="Arial" w:cs="Arial"/>
          <w:szCs w:val="22"/>
          <w:lang w:eastAsia="en-US"/>
        </w:rPr>
        <w:t>Amennyiben az adózó iparűzési adóbevallás-ben</w:t>
      </w:r>
      <w:r w:rsidR="0052734D">
        <w:rPr>
          <w:rFonts w:ascii="Arial" w:eastAsiaTheme="minorHAnsi" w:hAnsi="Arial" w:cs="Arial"/>
          <w:szCs w:val="22"/>
          <w:lang w:eastAsia="en-US"/>
        </w:rPr>
        <w:t xml:space="preserve">yújtási, </w:t>
      </w:r>
      <w:r w:rsidRPr="00F76A8A">
        <w:rPr>
          <w:rFonts w:ascii="Arial" w:eastAsiaTheme="minorHAnsi" w:hAnsi="Arial" w:cs="Arial"/>
          <w:szCs w:val="22"/>
          <w:lang w:eastAsia="en-US"/>
        </w:rPr>
        <w:t xml:space="preserve">adóelőleg-bevallási kötelezettségét a 2020-ban kezdődő adóelőleg-fizetési időszak első előlegrészlete esedékessége napjáig nem teljesítette, akkor ezen előlegrészlet esedékességekor az előző </w:t>
      </w:r>
      <w:r>
        <w:rPr>
          <w:rFonts w:ascii="Arial" w:eastAsiaTheme="minorHAnsi" w:hAnsi="Arial" w:cs="Arial"/>
          <w:szCs w:val="22"/>
          <w:lang w:eastAsia="en-US"/>
        </w:rPr>
        <w:t>(</w:t>
      </w:r>
      <w:r w:rsidR="0052734D">
        <w:rPr>
          <w:rFonts w:ascii="Arial" w:eastAsiaTheme="minorHAnsi" w:hAnsi="Arial" w:cs="Arial"/>
          <w:szCs w:val="22"/>
          <w:lang w:eastAsia="en-US"/>
        </w:rPr>
        <w:t>korábban bevallott</w:t>
      </w:r>
      <w:r>
        <w:rPr>
          <w:rFonts w:ascii="Arial" w:eastAsiaTheme="minorHAnsi" w:hAnsi="Arial" w:cs="Arial"/>
          <w:szCs w:val="22"/>
          <w:lang w:eastAsia="en-US"/>
        </w:rPr>
        <w:t>)</w:t>
      </w:r>
      <w:r w:rsidRPr="00F76A8A">
        <w:rPr>
          <w:rFonts w:ascii="Arial" w:eastAsiaTheme="minorHAnsi" w:hAnsi="Arial" w:cs="Arial"/>
          <w:szCs w:val="22"/>
          <w:lang w:eastAsia="en-US"/>
        </w:rPr>
        <w:t xml:space="preserve"> iparűzési adóelőleg-részlet összegét kell megfizetni. Az adózó ezen adóelőleg-részlet mérséklését annak esedékessége előtt kérheti, ha számításai szerint a 2020-ban kezdődő adóév adója nem éri el az adóévi adóelőleg összegét. A helyi adókról szóló 1990. évi C. törvény 3. § (3) bekezdése szerinti nyilatkozatot legkésőbb 2020. szeptember 30-ig lehet benyújtani az adóhatósághoz. [Korm.rendelet 1.§ (4)-(6) bekezdései]</w:t>
      </w:r>
    </w:p>
    <w:p w:rsidR="00F76A8A" w:rsidRPr="005702FB" w:rsidRDefault="00F76A8A" w:rsidP="00F76A8A">
      <w:pPr>
        <w:jc w:val="both"/>
        <w:rPr>
          <w:rFonts w:ascii="Arial" w:eastAsiaTheme="minorHAnsi" w:hAnsi="Arial" w:cs="Arial"/>
          <w:lang w:eastAsia="en-US"/>
        </w:rPr>
      </w:pPr>
      <w:r w:rsidRPr="00F76A8A">
        <w:rPr>
          <w:rFonts w:ascii="Arial" w:eastAsiaTheme="minorHAnsi" w:hAnsi="Arial" w:cs="Arial"/>
          <w:lang w:eastAsia="en-US"/>
        </w:rPr>
        <w:t>A Korm.rendelet 12.</w:t>
      </w:r>
      <w:r w:rsidR="005702FB">
        <w:rPr>
          <w:rFonts w:ascii="Arial" w:eastAsiaTheme="minorHAnsi" w:hAnsi="Arial" w:cs="Arial"/>
          <w:lang w:eastAsia="en-US"/>
        </w:rPr>
        <w:t xml:space="preserve"> </w:t>
      </w:r>
      <w:r w:rsidRPr="00F76A8A">
        <w:rPr>
          <w:rFonts w:ascii="Arial" w:eastAsiaTheme="minorHAnsi" w:hAnsi="Arial" w:cs="Arial"/>
          <w:lang w:eastAsia="en-US"/>
        </w:rPr>
        <w:t>§ (1) bekezdése alapján az adózás rendjéről szóló 2017. évi CL. törvény (</w:t>
      </w:r>
      <w:r w:rsidR="005702FB">
        <w:rPr>
          <w:rFonts w:ascii="Arial" w:eastAsiaTheme="minorHAnsi" w:hAnsi="Arial" w:cs="Arial"/>
          <w:lang w:eastAsia="en-US"/>
        </w:rPr>
        <w:t xml:space="preserve">továbbiakban: </w:t>
      </w:r>
      <w:r w:rsidRPr="00F76A8A">
        <w:rPr>
          <w:rFonts w:ascii="Arial" w:eastAsiaTheme="minorHAnsi" w:hAnsi="Arial" w:cs="Arial"/>
          <w:lang w:eastAsia="en-US"/>
        </w:rPr>
        <w:t>Art) 198.</w:t>
      </w:r>
      <w:r w:rsidR="005702FB">
        <w:rPr>
          <w:rFonts w:ascii="Arial" w:eastAsiaTheme="minorHAnsi" w:hAnsi="Arial" w:cs="Arial"/>
          <w:lang w:eastAsia="en-US"/>
        </w:rPr>
        <w:t xml:space="preserve"> </w:t>
      </w:r>
      <w:r w:rsidRPr="00F76A8A">
        <w:rPr>
          <w:rFonts w:ascii="Arial" w:eastAsiaTheme="minorHAnsi" w:hAnsi="Arial" w:cs="Arial"/>
          <w:lang w:eastAsia="en-US"/>
        </w:rPr>
        <w:t>§-a és 199.</w:t>
      </w:r>
      <w:r w:rsidR="005702FB">
        <w:rPr>
          <w:rFonts w:ascii="Arial" w:eastAsiaTheme="minorHAnsi" w:hAnsi="Arial" w:cs="Arial"/>
          <w:lang w:eastAsia="en-US"/>
        </w:rPr>
        <w:t xml:space="preserve"> </w:t>
      </w:r>
      <w:r w:rsidRPr="00F76A8A">
        <w:rPr>
          <w:rFonts w:ascii="Arial" w:eastAsiaTheme="minorHAnsi" w:hAnsi="Arial" w:cs="Arial"/>
          <w:lang w:eastAsia="en-US"/>
        </w:rPr>
        <w:t>§-a szerinti kedvezményeken túl, az adóhatóság az adózónak és az adó megfizetésére kötelezett személynek (e § alkalmazásában a továbbiakban együtt: adózó) a veszélyhelyzet megszűnését követő harmincadik napig előterjesztett kérelmére az adóhatóságnál nyilvántartott, legfeljebb öt millió forint összegű adóra, egy alkalommal, legfeljebb hat havi pótlékmentes fizetési halasztást vagy legfeljebb tizenkét havi pótlékmentes részletfizetést engedélyez, ha a kérelmező a</w:t>
      </w:r>
      <w:r w:rsidRPr="005A23FA">
        <w:rPr>
          <w:rFonts w:eastAsiaTheme="minorHAnsi" w:cs="Arial"/>
          <w:lang w:eastAsia="en-US"/>
        </w:rPr>
        <w:t xml:space="preserve"> </w:t>
      </w:r>
      <w:r w:rsidRPr="005702FB">
        <w:rPr>
          <w:rFonts w:ascii="Arial" w:eastAsiaTheme="minorHAnsi" w:hAnsi="Arial" w:cs="Arial"/>
          <w:lang w:eastAsia="en-US"/>
        </w:rPr>
        <w:t>kérelem benyújtásával egyidejűleg igazolja vagy valószínűsíti, hogy a fizetési nehézség a veszélyhelyzetre vezethető vissza.</w:t>
      </w:r>
    </w:p>
    <w:p w:rsidR="00F76A8A" w:rsidRPr="005702FB" w:rsidRDefault="00F76A8A" w:rsidP="00F76A8A">
      <w:pPr>
        <w:jc w:val="both"/>
        <w:rPr>
          <w:rFonts w:ascii="Arial" w:eastAsiaTheme="minorHAnsi" w:hAnsi="Arial" w:cs="Arial"/>
          <w:lang w:eastAsia="en-US"/>
        </w:rPr>
      </w:pPr>
      <w:r w:rsidRPr="005702FB">
        <w:rPr>
          <w:rFonts w:ascii="Arial" w:eastAsiaTheme="minorHAnsi" w:hAnsi="Arial" w:cs="Arial"/>
          <w:lang w:eastAsia="en-US"/>
        </w:rPr>
        <w:t>A Korm.rendelet 13.</w:t>
      </w:r>
      <w:r w:rsidR="005702FB">
        <w:rPr>
          <w:rFonts w:ascii="Arial" w:eastAsiaTheme="minorHAnsi" w:hAnsi="Arial" w:cs="Arial"/>
          <w:lang w:eastAsia="en-US"/>
        </w:rPr>
        <w:t xml:space="preserve"> </w:t>
      </w:r>
      <w:r w:rsidRPr="005702FB">
        <w:rPr>
          <w:rFonts w:ascii="Arial" w:eastAsiaTheme="minorHAnsi" w:hAnsi="Arial" w:cs="Arial"/>
          <w:lang w:eastAsia="en-US"/>
        </w:rPr>
        <w:t>§ (1) bekezdése rendelkezik az adóelengedésről, melynek értelmében az Art. 201.</w:t>
      </w:r>
      <w:r w:rsidR="005702FB">
        <w:rPr>
          <w:rFonts w:ascii="Arial" w:eastAsiaTheme="minorHAnsi" w:hAnsi="Arial" w:cs="Arial"/>
          <w:lang w:eastAsia="en-US"/>
        </w:rPr>
        <w:t xml:space="preserve"> </w:t>
      </w:r>
      <w:r w:rsidRPr="005702FB">
        <w:rPr>
          <w:rFonts w:ascii="Arial" w:eastAsiaTheme="minorHAnsi" w:hAnsi="Arial" w:cs="Arial"/>
          <w:lang w:eastAsia="en-US"/>
        </w:rPr>
        <w:t>§ (2) bekezdésétől eltérően az adóhatóság a nem természetes személy adózónak és az adó megfizetésére kötelezett személynek (e § alkalmazásában a továbbiakban együtt: adózó) a veszélyhelyzet megszűnését követő harmincadik napig előterjesztett kérelmére az őt terhelő adótartozást egy alkalommal, legfeljebb húsz százalékkal, de öt millió forintot meg nem haladó összegben mérsékli, ha az adótartozás megfizetése a kérelmező gazdálkodási tevékenységét a veszélyhelyzetre visszavezethető okból ellehetetlenítené. Az adómérséklés csak egy ad</w:t>
      </w:r>
      <w:r w:rsidR="007F69A0">
        <w:rPr>
          <w:rFonts w:ascii="Arial" w:eastAsiaTheme="minorHAnsi" w:hAnsi="Arial" w:cs="Arial"/>
          <w:lang w:eastAsia="en-US"/>
        </w:rPr>
        <w:t>ónem tekintetében kérelmezhető.</w:t>
      </w:r>
      <w:r w:rsidRPr="005702FB">
        <w:rPr>
          <w:rFonts w:ascii="Arial" w:eastAsiaTheme="minorHAnsi" w:hAnsi="Arial" w:cs="Arial"/>
          <w:lang w:eastAsia="en-US"/>
        </w:rPr>
        <w:t> A (2) bekezdés értelmében az adótartozás e § szerinti mérséklése esetén a fennmaradó összegre a 12.</w:t>
      </w:r>
      <w:r w:rsidR="007F69A0">
        <w:rPr>
          <w:rFonts w:ascii="Arial" w:eastAsiaTheme="minorHAnsi" w:hAnsi="Arial" w:cs="Arial"/>
          <w:lang w:eastAsia="en-US"/>
        </w:rPr>
        <w:t xml:space="preserve"> </w:t>
      </w:r>
      <w:r w:rsidRPr="005702FB">
        <w:rPr>
          <w:rFonts w:ascii="Arial" w:eastAsiaTheme="minorHAnsi" w:hAnsi="Arial" w:cs="Arial"/>
          <w:lang w:eastAsia="en-US"/>
        </w:rPr>
        <w:t>§ szerinti fizetési kedvezmény nem engedélyezhető. Az adótartozás e § szerinti mérséklése nem engedélyezhető, ha az adóhatóság az adózó részére a 12.</w:t>
      </w:r>
      <w:r w:rsidR="005702FB">
        <w:rPr>
          <w:rFonts w:ascii="Arial" w:eastAsiaTheme="minorHAnsi" w:hAnsi="Arial" w:cs="Arial"/>
          <w:lang w:eastAsia="en-US"/>
        </w:rPr>
        <w:t xml:space="preserve"> </w:t>
      </w:r>
      <w:r w:rsidRPr="005702FB">
        <w:rPr>
          <w:rFonts w:ascii="Arial" w:eastAsiaTheme="minorHAnsi" w:hAnsi="Arial" w:cs="Arial"/>
          <w:lang w:eastAsia="en-US"/>
        </w:rPr>
        <w:t>§ szerinti fizetési kedvezményt engedélyezett.</w:t>
      </w:r>
    </w:p>
    <w:p w:rsidR="00F76A8A" w:rsidRPr="005702FB" w:rsidRDefault="00F76A8A" w:rsidP="00F76A8A">
      <w:pPr>
        <w:jc w:val="both"/>
        <w:rPr>
          <w:rFonts w:ascii="Arial" w:eastAsiaTheme="minorHAnsi" w:hAnsi="Arial" w:cs="Arial"/>
          <w:lang w:eastAsia="en-US"/>
        </w:rPr>
      </w:pPr>
      <w:r w:rsidRPr="005702FB">
        <w:rPr>
          <w:rFonts w:ascii="Arial" w:eastAsiaTheme="minorHAnsi" w:hAnsi="Arial" w:cs="Arial"/>
          <w:lang w:eastAsia="en-US"/>
        </w:rPr>
        <w:lastRenderedPageBreak/>
        <w:t>A fenti fizetési könnyítésre irányuló eljárások illetékmentesek, az ügyintézési határidő 15 nap.</w:t>
      </w:r>
    </w:p>
    <w:p w:rsidR="00F76A8A" w:rsidRPr="005702FB" w:rsidRDefault="00F76A8A" w:rsidP="00F76A8A">
      <w:pPr>
        <w:jc w:val="both"/>
        <w:rPr>
          <w:rFonts w:ascii="Arial" w:eastAsiaTheme="minorHAnsi" w:hAnsi="Arial" w:cs="Arial"/>
          <w:lang w:eastAsia="en-US"/>
        </w:rPr>
      </w:pPr>
      <w:r w:rsidRPr="005702FB">
        <w:rPr>
          <w:rFonts w:ascii="Arial" w:eastAsiaTheme="minorHAnsi" w:hAnsi="Arial" w:cs="Arial"/>
          <w:szCs w:val="22"/>
          <w:lang w:eastAsia="en-US"/>
        </w:rPr>
        <w:t xml:space="preserve">Adóhatóságunk a fizetési kedvezményi eljárások során figyelembe veszi a koronavírus-járvány által okozott gazdasági nehézségeket, amelyek az adózók széles körét érintik. Ezek az objektív körülmények hátrányosan befolyásolják az adófizetési kötelezettség teljesítését, melyek áthidalására a fenti jogszabályi előírások keretei között, kérelemre fizetési kedvezmények (fizetési halasztás, részletekben történő </w:t>
      </w:r>
      <w:r w:rsidRPr="005702FB">
        <w:rPr>
          <w:rFonts w:ascii="Arial" w:eastAsiaTheme="minorHAnsi" w:hAnsi="Arial" w:cs="Arial"/>
          <w:lang w:eastAsia="en-US"/>
        </w:rPr>
        <w:t xml:space="preserve">megfizetés, </w:t>
      </w:r>
      <w:r w:rsidR="005702FB" w:rsidRPr="005702FB">
        <w:rPr>
          <w:rFonts w:ascii="Arial" w:eastAsiaTheme="minorHAnsi" w:hAnsi="Arial" w:cs="Arial"/>
          <w:lang w:eastAsia="en-US"/>
        </w:rPr>
        <w:t>mérséklés,</w:t>
      </w:r>
      <w:r w:rsidRPr="005702FB">
        <w:rPr>
          <w:rFonts w:ascii="Arial" w:eastAsiaTheme="minorHAnsi" w:hAnsi="Arial" w:cs="Arial"/>
          <w:lang w:eastAsia="en-US"/>
        </w:rPr>
        <w:t xml:space="preserve"> illetve elengedés) engedélyezhetők. A járványügyi veszélyhelyzet kapcsán kialakult körülményekre tekintettel adóhatóságunk mindent megtesz azért, hogy az adózókkal méltányosan a jogszabályoknak megfelelve járjon el.</w:t>
      </w:r>
    </w:p>
    <w:p w:rsidR="00F76A8A" w:rsidRPr="005702FB" w:rsidRDefault="00F76A8A" w:rsidP="00F76A8A">
      <w:pPr>
        <w:jc w:val="both"/>
        <w:rPr>
          <w:rFonts w:ascii="Arial" w:eastAsiaTheme="minorHAnsi" w:hAnsi="Arial" w:cs="Arial"/>
          <w:lang w:eastAsia="en-US"/>
        </w:rPr>
      </w:pPr>
      <w:r w:rsidRPr="005702FB">
        <w:rPr>
          <w:rFonts w:ascii="Arial" w:eastAsiaTheme="minorHAnsi" w:hAnsi="Arial" w:cs="Arial"/>
          <w:lang w:eastAsia="en-US"/>
        </w:rPr>
        <w:t>A kérelmek elektronikusan a folyamatosan elérhető E-Önkormányzati portálon (</w:t>
      </w:r>
      <w:hyperlink r:id="rId8" w:history="1">
        <w:r w:rsidRPr="005702FB">
          <w:rPr>
            <w:rFonts w:ascii="Arial" w:eastAsiaTheme="minorHAnsi" w:hAnsi="Arial" w:cs="Arial"/>
            <w:color w:val="0563C1"/>
            <w:u w:val="single"/>
            <w:lang w:eastAsia="en-US"/>
          </w:rPr>
          <w:t>https://ohp-20.asp.lgov.hu/nyitolap</w:t>
        </w:r>
      </w:hyperlink>
      <w:r w:rsidRPr="005702FB">
        <w:rPr>
          <w:rFonts w:ascii="Arial" w:eastAsiaTheme="minorHAnsi" w:hAnsi="Arial" w:cs="Arial"/>
          <w:lang w:eastAsia="en-US"/>
        </w:rPr>
        <w:t xml:space="preserve">) keresztül teljesíthetőek. </w:t>
      </w:r>
    </w:p>
    <w:p w:rsidR="00F76A8A" w:rsidRPr="005702FB" w:rsidRDefault="00F76A8A" w:rsidP="00F76A8A">
      <w:pPr>
        <w:jc w:val="both"/>
        <w:rPr>
          <w:rFonts w:ascii="Arial" w:hAnsi="Arial" w:cs="Arial"/>
        </w:rPr>
      </w:pPr>
      <w:r w:rsidRPr="005702FB">
        <w:rPr>
          <w:rFonts w:ascii="Arial" w:hAnsi="Arial" w:cs="Arial"/>
        </w:rPr>
        <w:t>A Kormány 57/2020. (III.23.) Korm. rendelete értelmében a veszélyhelyzet ideje alatt, illetve a veszélyhelyzet megszűnését követő 15. napig az adóhatóság előtt folyamatban lévő végrehajtási ügyekben, az adóhatóság által foganatosítandó végrehajtási eljárásokról szóló 2017. évi CLIII. törvény rendelkezéseit eltérően kell alkalmazni.</w:t>
      </w:r>
    </w:p>
    <w:p w:rsidR="00F76A8A" w:rsidRPr="005702FB" w:rsidRDefault="00F76A8A" w:rsidP="00F76A8A">
      <w:pPr>
        <w:pStyle w:val="Default"/>
        <w:jc w:val="both"/>
        <w:rPr>
          <w:rFonts w:ascii="Arial" w:hAnsi="Arial" w:cs="Arial"/>
        </w:rPr>
      </w:pPr>
      <w:r w:rsidRPr="005702FB">
        <w:rPr>
          <w:rFonts w:ascii="Arial" w:hAnsi="Arial" w:cs="Arial"/>
        </w:rPr>
        <w:t>Ennek értelmében a rendelet hatálybelépésének napjától, 2020.</w:t>
      </w:r>
      <w:r w:rsidR="005702FB">
        <w:rPr>
          <w:rFonts w:ascii="Arial" w:hAnsi="Arial" w:cs="Arial"/>
        </w:rPr>
        <w:t xml:space="preserve"> </w:t>
      </w:r>
      <w:r w:rsidR="00741EA5">
        <w:rPr>
          <w:rFonts w:ascii="Arial" w:hAnsi="Arial" w:cs="Arial"/>
        </w:rPr>
        <w:t>március</w:t>
      </w:r>
      <w:r w:rsidR="005702FB">
        <w:rPr>
          <w:rFonts w:ascii="Arial" w:hAnsi="Arial" w:cs="Arial"/>
        </w:rPr>
        <w:t xml:space="preserve"> </w:t>
      </w:r>
      <w:r w:rsidRPr="005702FB">
        <w:rPr>
          <w:rFonts w:ascii="Arial" w:hAnsi="Arial" w:cs="Arial"/>
        </w:rPr>
        <w:t>23-tól az önkormányzati adóhatóság előtt folyamatban lévő végrehajtási eljárások szüneteltetésre kerültek, amelyekről az adózók értesítése megtörtént. Ezen eljárásokban a veszélyhelyzet megszűnését követő 15. napig nyugszik a végrehajtáshoz való jog elévülése.</w:t>
      </w:r>
    </w:p>
    <w:p w:rsidR="00F76A8A" w:rsidRPr="005702FB" w:rsidRDefault="00F76A8A" w:rsidP="00F76A8A">
      <w:pPr>
        <w:pStyle w:val="Default"/>
        <w:jc w:val="both"/>
        <w:rPr>
          <w:rFonts w:ascii="Arial" w:hAnsi="Arial" w:cs="Arial"/>
          <w:b/>
          <w:bCs/>
        </w:rPr>
      </w:pPr>
      <w:r w:rsidRPr="005702FB">
        <w:rPr>
          <w:rFonts w:ascii="Arial" w:hAnsi="Arial" w:cs="Arial"/>
        </w:rPr>
        <w:t>Ugyancsak a koronavírus-járvány gazdasági hatásainak mérséklése érdekében szükséges adózási könnyítésekről szóló 140/2020. (IV. 21.) Korm. rendelet 5. §-a értelmében 2020</w:t>
      </w:r>
      <w:r w:rsidR="00D80D50">
        <w:rPr>
          <w:rFonts w:ascii="Arial" w:hAnsi="Arial" w:cs="Arial"/>
        </w:rPr>
        <w:t>. április 26-</w:t>
      </w:r>
      <w:r w:rsidRPr="005702FB">
        <w:rPr>
          <w:rFonts w:ascii="Arial" w:hAnsi="Arial" w:cs="Arial"/>
        </w:rPr>
        <w:t xml:space="preserve">tól - 2020. december 31-ig terjedő időszakban eltöltött vendégéjszaka utáni </w:t>
      </w:r>
      <w:r w:rsidRPr="005702FB">
        <w:rPr>
          <w:rFonts w:ascii="Arial" w:hAnsi="Arial" w:cs="Arial"/>
          <w:b/>
          <w:bCs/>
        </w:rPr>
        <w:t xml:space="preserve">idegenforgalmi adót az adó alanyának nem kell megfizetnie, az adó beszedésére kötelezettnek nem kell beszednie és befizetnie az önkormányzati adóhatóság felé. </w:t>
      </w:r>
    </w:p>
    <w:p w:rsidR="00F76A8A" w:rsidRPr="005702FB" w:rsidRDefault="00F76A8A" w:rsidP="00F76A8A">
      <w:pPr>
        <w:pStyle w:val="Default"/>
        <w:jc w:val="both"/>
        <w:rPr>
          <w:rFonts w:ascii="Arial" w:hAnsi="Arial" w:cs="Arial"/>
        </w:rPr>
      </w:pPr>
      <w:r w:rsidRPr="005702FB">
        <w:rPr>
          <w:rFonts w:ascii="Arial" w:hAnsi="Arial" w:cs="Arial"/>
        </w:rPr>
        <w:t>Az egyébként „megállapított”, de be nem szedett adót azonban a szálláshely</w:t>
      </w:r>
      <w:r w:rsidRPr="005702FB">
        <w:rPr>
          <w:rFonts w:ascii="Arial" w:hAnsi="Arial" w:cs="Arial"/>
          <w:b/>
          <w:bCs/>
        </w:rPr>
        <w:t xml:space="preserve"> </w:t>
      </w:r>
      <w:r w:rsidRPr="005702FB">
        <w:rPr>
          <w:rFonts w:ascii="Arial" w:hAnsi="Arial" w:cs="Arial"/>
        </w:rPr>
        <w:t>üzemeltetőknek</w:t>
      </w:r>
      <w:r w:rsidRPr="005702FB">
        <w:rPr>
          <w:rFonts w:ascii="Arial" w:hAnsi="Arial" w:cs="Arial"/>
          <w:b/>
          <w:bCs/>
        </w:rPr>
        <w:t xml:space="preserve"> </w:t>
      </w:r>
      <w:r w:rsidRPr="005702FB">
        <w:rPr>
          <w:rFonts w:ascii="Arial" w:hAnsi="Arial" w:cs="Arial"/>
          <w:i/>
          <w:iCs/>
        </w:rPr>
        <w:t xml:space="preserve">- havonta - </w:t>
      </w:r>
      <w:r w:rsidRPr="005702FB">
        <w:rPr>
          <w:rFonts w:ascii="Arial" w:hAnsi="Arial" w:cs="Arial"/>
        </w:rPr>
        <w:t>továbbra is be kell vallani</w:t>
      </w:r>
      <w:r w:rsidRPr="005702FB">
        <w:rPr>
          <w:rFonts w:ascii="Arial" w:hAnsi="Arial" w:cs="Arial"/>
          <w:b/>
          <w:bCs/>
        </w:rPr>
        <w:t xml:space="preserve"> </w:t>
      </w:r>
      <w:r w:rsidRPr="005702FB">
        <w:rPr>
          <w:rFonts w:ascii="Arial" w:hAnsi="Arial" w:cs="Arial"/>
          <w:i/>
          <w:iCs/>
        </w:rPr>
        <w:t xml:space="preserve">(elektronikusan vagy papír alapon) </w:t>
      </w:r>
      <w:r w:rsidRPr="005702FB">
        <w:rPr>
          <w:rFonts w:ascii="Arial" w:hAnsi="Arial" w:cs="Arial"/>
        </w:rPr>
        <w:t>az önkormányzati adóhatóság felé.</w:t>
      </w:r>
      <w:r w:rsidRPr="005702FB">
        <w:rPr>
          <w:rFonts w:ascii="Arial" w:hAnsi="Arial" w:cs="Arial"/>
          <w:b/>
          <w:bCs/>
        </w:rPr>
        <w:t xml:space="preserve"> </w:t>
      </w:r>
    </w:p>
    <w:p w:rsidR="00F76A8A" w:rsidRPr="005702FB" w:rsidRDefault="00F76A8A" w:rsidP="00F76A8A">
      <w:pPr>
        <w:jc w:val="both"/>
        <w:rPr>
          <w:rFonts w:ascii="Arial" w:hAnsi="Arial" w:cs="Arial"/>
          <w:b/>
          <w:bCs/>
        </w:rPr>
      </w:pPr>
      <w:r w:rsidRPr="005702FB">
        <w:rPr>
          <w:rFonts w:ascii="Arial" w:hAnsi="Arial" w:cs="Arial"/>
        </w:rPr>
        <w:t>Csak abban az esetben nem kell bevallani a „megállapított” idegenforgalmi adót, ha annak összege nulla (0 Ft).</w:t>
      </w:r>
      <w:r w:rsidRPr="005702FB">
        <w:rPr>
          <w:rFonts w:ascii="Arial" w:hAnsi="Arial" w:cs="Arial"/>
          <w:b/>
          <w:bCs/>
        </w:rPr>
        <w:t xml:space="preserve"> </w:t>
      </w:r>
    </w:p>
    <w:p w:rsidR="00CF309C" w:rsidRDefault="00F76A8A" w:rsidP="00F76A8A">
      <w:pPr>
        <w:jc w:val="both"/>
        <w:rPr>
          <w:rFonts w:ascii="Arial" w:hAnsi="Arial" w:cs="Arial"/>
        </w:rPr>
      </w:pPr>
      <w:r w:rsidRPr="005702FB">
        <w:rPr>
          <w:rFonts w:ascii="Arial" w:hAnsi="Arial" w:cs="Arial"/>
        </w:rPr>
        <w:t>A változásokról és a szükséges intézkedések megtételéről az idegenforgalmi adó beszedésére kötelezetteket tájékoztattuk.</w:t>
      </w:r>
    </w:p>
    <w:p w:rsidR="00CF309C" w:rsidRPr="005702FB" w:rsidRDefault="00CF309C" w:rsidP="00F76A8A">
      <w:pPr>
        <w:jc w:val="both"/>
        <w:rPr>
          <w:rFonts w:ascii="Arial" w:hAnsi="Arial" w:cs="Arial"/>
        </w:rPr>
      </w:pPr>
    </w:p>
    <w:p w:rsidR="00CF309C" w:rsidRPr="00DA4521" w:rsidRDefault="00CF309C" w:rsidP="00CF309C">
      <w:pPr>
        <w:jc w:val="center"/>
        <w:rPr>
          <w:rFonts w:ascii="Arial" w:eastAsiaTheme="minorHAnsi" w:hAnsi="Arial" w:cs="Arial"/>
          <w:b/>
          <w:lang w:eastAsia="en-US"/>
        </w:rPr>
      </w:pPr>
      <w:r w:rsidRPr="00CF309C">
        <w:rPr>
          <w:rFonts w:ascii="Arial" w:hAnsi="Arial" w:cs="Arial"/>
          <w:b/>
          <w:bCs/>
        </w:rPr>
        <w:t xml:space="preserve">KIMUTATÁS A 2020. MÁJUS 18-IG BEFOLYT </w:t>
      </w:r>
      <w:r w:rsidRPr="00DA4521">
        <w:rPr>
          <w:rFonts w:ascii="Arial" w:eastAsiaTheme="minorHAnsi" w:hAnsi="Arial" w:cs="Arial"/>
          <w:b/>
          <w:lang w:eastAsia="en-US"/>
        </w:rPr>
        <w:t>ADÓBEVÉTELERŐL</w:t>
      </w:r>
    </w:p>
    <w:p w:rsidR="00CF309C" w:rsidRPr="00583534" w:rsidRDefault="00CF309C" w:rsidP="00F76A8A">
      <w:pPr>
        <w:jc w:val="both"/>
        <w:rPr>
          <w:rFonts w:cs="Arial"/>
        </w:rPr>
      </w:pPr>
    </w:p>
    <w:tbl>
      <w:tblPr>
        <w:tblW w:w="9639" w:type="dxa"/>
        <w:tblCellMar>
          <w:left w:w="70" w:type="dxa"/>
          <w:right w:w="70" w:type="dxa"/>
        </w:tblCellMar>
        <w:tblLook w:val="04A0" w:firstRow="1" w:lastRow="0" w:firstColumn="1" w:lastColumn="0" w:noHBand="0" w:noVBand="1"/>
      </w:tblPr>
      <w:tblGrid>
        <w:gridCol w:w="2345"/>
        <w:gridCol w:w="3609"/>
        <w:gridCol w:w="3685"/>
      </w:tblGrid>
      <w:tr w:rsidR="008917E9" w:rsidTr="00E347D6">
        <w:trPr>
          <w:trHeight w:val="1290"/>
        </w:trPr>
        <w:tc>
          <w:tcPr>
            <w:tcW w:w="2345" w:type="dxa"/>
            <w:tcBorders>
              <w:top w:val="single" w:sz="8" w:space="0" w:color="auto"/>
              <w:left w:val="single" w:sz="8" w:space="0" w:color="auto"/>
              <w:bottom w:val="single" w:sz="8" w:space="0" w:color="auto"/>
              <w:right w:val="single" w:sz="8" w:space="0" w:color="auto"/>
            </w:tcBorders>
            <w:vAlign w:val="center"/>
            <w:hideMark/>
          </w:tcPr>
          <w:p w:rsidR="008917E9" w:rsidRPr="008917E9" w:rsidRDefault="008917E9" w:rsidP="00E347D6">
            <w:pPr>
              <w:jc w:val="center"/>
              <w:rPr>
                <w:rFonts w:ascii="Arial" w:hAnsi="Arial" w:cs="Arial"/>
                <w:b/>
                <w:bCs/>
              </w:rPr>
            </w:pPr>
            <w:r w:rsidRPr="008917E9">
              <w:rPr>
                <w:rFonts w:ascii="Arial" w:hAnsi="Arial" w:cs="Arial"/>
                <w:b/>
                <w:bCs/>
              </w:rPr>
              <w:t>Számlák megnevezése</w:t>
            </w:r>
          </w:p>
        </w:tc>
        <w:tc>
          <w:tcPr>
            <w:tcW w:w="3609" w:type="dxa"/>
            <w:tcBorders>
              <w:top w:val="single" w:sz="8" w:space="0" w:color="auto"/>
              <w:left w:val="nil"/>
              <w:bottom w:val="single" w:sz="8" w:space="0" w:color="auto"/>
              <w:right w:val="single" w:sz="4" w:space="0" w:color="auto"/>
            </w:tcBorders>
            <w:vAlign w:val="center"/>
            <w:hideMark/>
          </w:tcPr>
          <w:p w:rsidR="008917E9" w:rsidRPr="008917E9" w:rsidRDefault="008917E9" w:rsidP="00E347D6">
            <w:pPr>
              <w:jc w:val="center"/>
              <w:rPr>
                <w:rFonts w:ascii="Arial" w:hAnsi="Arial" w:cs="Arial"/>
                <w:b/>
                <w:bCs/>
              </w:rPr>
            </w:pPr>
            <w:r w:rsidRPr="008917E9">
              <w:rPr>
                <w:rFonts w:ascii="Arial" w:hAnsi="Arial" w:cs="Arial"/>
                <w:b/>
                <w:bCs/>
              </w:rPr>
              <w:t>2020. évi előirányzat</w:t>
            </w:r>
          </w:p>
        </w:tc>
        <w:tc>
          <w:tcPr>
            <w:tcW w:w="3685" w:type="dxa"/>
            <w:tcBorders>
              <w:top w:val="single" w:sz="8" w:space="0" w:color="auto"/>
              <w:left w:val="nil"/>
              <w:bottom w:val="single" w:sz="8" w:space="0" w:color="auto"/>
              <w:right w:val="single" w:sz="4" w:space="0" w:color="auto"/>
            </w:tcBorders>
            <w:vAlign w:val="center"/>
            <w:hideMark/>
          </w:tcPr>
          <w:p w:rsidR="008917E9" w:rsidRPr="008917E9" w:rsidRDefault="008917E9" w:rsidP="00E347D6">
            <w:pPr>
              <w:jc w:val="center"/>
              <w:rPr>
                <w:rFonts w:ascii="Arial" w:hAnsi="Arial" w:cs="Arial"/>
                <w:b/>
                <w:bCs/>
              </w:rPr>
            </w:pPr>
            <w:r w:rsidRPr="008917E9">
              <w:rPr>
                <w:rFonts w:ascii="Arial" w:hAnsi="Arial" w:cs="Arial"/>
                <w:b/>
                <w:bCs/>
              </w:rPr>
              <w:t>2020. május 18-ig könyvelt adóbevétel</w:t>
            </w:r>
          </w:p>
        </w:tc>
      </w:tr>
      <w:tr w:rsidR="008917E9" w:rsidTr="00E347D6">
        <w:trPr>
          <w:trHeight w:val="300"/>
        </w:trPr>
        <w:tc>
          <w:tcPr>
            <w:tcW w:w="2345" w:type="dxa"/>
            <w:tcBorders>
              <w:top w:val="nil"/>
              <w:left w:val="single" w:sz="8" w:space="0" w:color="auto"/>
              <w:bottom w:val="single" w:sz="4" w:space="0" w:color="auto"/>
              <w:right w:val="single" w:sz="8" w:space="0" w:color="auto"/>
            </w:tcBorders>
            <w:noWrap/>
            <w:vAlign w:val="bottom"/>
            <w:hideMark/>
          </w:tcPr>
          <w:p w:rsidR="008917E9" w:rsidRPr="008917E9" w:rsidRDefault="008917E9" w:rsidP="00E347D6">
            <w:pPr>
              <w:rPr>
                <w:rFonts w:ascii="Arial" w:hAnsi="Arial" w:cs="Arial"/>
              </w:rPr>
            </w:pPr>
            <w:r w:rsidRPr="008917E9">
              <w:rPr>
                <w:rFonts w:ascii="Arial" w:hAnsi="Arial" w:cs="Arial"/>
              </w:rPr>
              <w:t>iparűzési adó</w:t>
            </w:r>
          </w:p>
        </w:tc>
        <w:tc>
          <w:tcPr>
            <w:tcW w:w="3609" w:type="dxa"/>
            <w:tcBorders>
              <w:top w:val="nil"/>
              <w:left w:val="nil"/>
              <w:bottom w:val="single" w:sz="4" w:space="0" w:color="auto"/>
              <w:right w:val="single" w:sz="4" w:space="0" w:color="auto"/>
            </w:tcBorders>
            <w:noWrap/>
            <w:vAlign w:val="bottom"/>
            <w:hideMark/>
          </w:tcPr>
          <w:p w:rsidR="008917E9" w:rsidRPr="008917E9" w:rsidRDefault="008917E9" w:rsidP="00E347D6">
            <w:pPr>
              <w:jc w:val="right"/>
              <w:rPr>
                <w:rFonts w:ascii="Arial" w:hAnsi="Arial" w:cs="Arial"/>
              </w:rPr>
            </w:pPr>
            <w:r w:rsidRPr="008917E9">
              <w:rPr>
                <w:rFonts w:ascii="Arial" w:hAnsi="Arial" w:cs="Arial"/>
              </w:rPr>
              <w:t>9 930 000 000 Ft</w:t>
            </w:r>
          </w:p>
        </w:tc>
        <w:tc>
          <w:tcPr>
            <w:tcW w:w="3685" w:type="dxa"/>
            <w:tcBorders>
              <w:top w:val="nil"/>
              <w:left w:val="nil"/>
              <w:bottom w:val="single" w:sz="4" w:space="0" w:color="auto"/>
              <w:right w:val="single" w:sz="4" w:space="0" w:color="auto"/>
            </w:tcBorders>
            <w:noWrap/>
            <w:vAlign w:val="bottom"/>
            <w:hideMark/>
          </w:tcPr>
          <w:p w:rsidR="008917E9" w:rsidRPr="008917E9" w:rsidRDefault="008917E9" w:rsidP="00E347D6">
            <w:pPr>
              <w:jc w:val="right"/>
              <w:rPr>
                <w:rFonts w:ascii="Arial" w:hAnsi="Arial" w:cs="Arial"/>
              </w:rPr>
            </w:pPr>
            <w:r w:rsidRPr="008917E9">
              <w:rPr>
                <w:rFonts w:ascii="Arial" w:hAnsi="Arial" w:cs="Arial"/>
              </w:rPr>
              <w:t>3 454 098 586 Ft</w:t>
            </w:r>
          </w:p>
        </w:tc>
      </w:tr>
      <w:tr w:rsidR="008917E9" w:rsidTr="00E347D6">
        <w:trPr>
          <w:trHeight w:val="300"/>
        </w:trPr>
        <w:tc>
          <w:tcPr>
            <w:tcW w:w="2345" w:type="dxa"/>
            <w:tcBorders>
              <w:top w:val="nil"/>
              <w:left w:val="single" w:sz="8" w:space="0" w:color="auto"/>
              <w:bottom w:val="single" w:sz="4" w:space="0" w:color="auto"/>
              <w:right w:val="single" w:sz="8" w:space="0" w:color="auto"/>
            </w:tcBorders>
            <w:noWrap/>
            <w:vAlign w:val="bottom"/>
            <w:hideMark/>
          </w:tcPr>
          <w:p w:rsidR="008917E9" w:rsidRPr="008917E9" w:rsidRDefault="008917E9" w:rsidP="00E347D6">
            <w:pPr>
              <w:rPr>
                <w:rFonts w:ascii="Arial" w:hAnsi="Arial" w:cs="Arial"/>
              </w:rPr>
            </w:pPr>
            <w:r w:rsidRPr="008917E9">
              <w:rPr>
                <w:rFonts w:ascii="Arial" w:hAnsi="Arial" w:cs="Arial"/>
              </w:rPr>
              <w:t>építményadó</w:t>
            </w:r>
          </w:p>
        </w:tc>
        <w:tc>
          <w:tcPr>
            <w:tcW w:w="3609" w:type="dxa"/>
            <w:tcBorders>
              <w:top w:val="nil"/>
              <w:left w:val="nil"/>
              <w:bottom w:val="single" w:sz="4" w:space="0" w:color="auto"/>
              <w:right w:val="single" w:sz="4" w:space="0" w:color="auto"/>
            </w:tcBorders>
            <w:noWrap/>
            <w:vAlign w:val="bottom"/>
            <w:hideMark/>
          </w:tcPr>
          <w:p w:rsidR="008917E9" w:rsidRPr="008917E9" w:rsidRDefault="008917E9" w:rsidP="00E347D6">
            <w:pPr>
              <w:jc w:val="right"/>
              <w:rPr>
                <w:rFonts w:ascii="Arial" w:hAnsi="Arial" w:cs="Arial"/>
              </w:rPr>
            </w:pPr>
            <w:r w:rsidRPr="008917E9">
              <w:rPr>
                <w:rFonts w:ascii="Arial" w:hAnsi="Arial" w:cs="Arial"/>
              </w:rPr>
              <w:t>1 280 000 000 Ft</w:t>
            </w:r>
          </w:p>
        </w:tc>
        <w:tc>
          <w:tcPr>
            <w:tcW w:w="3685" w:type="dxa"/>
            <w:tcBorders>
              <w:top w:val="nil"/>
              <w:left w:val="nil"/>
              <w:bottom w:val="single" w:sz="4" w:space="0" w:color="auto"/>
              <w:right w:val="single" w:sz="4" w:space="0" w:color="auto"/>
            </w:tcBorders>
            <w:noWrap/>
            <w:vAlign w:val="bottom"/>
            <w:hideMark/>
          </w:tcPr>
          <w:p w:rsidR="008917E9" w:rsidRPr="008917E9" w:rsidRDefault="008917E9" w:rsidP="00E347D6">
            <w:pPr>
              <w:jc w:val="right"/>
              <w:rPr>
                <w:rFonts w:ascii="Arial" w:hAnsi="Arial" w:cs="Arial"/>
              </w:rPr>
            </w:pPr>
            <w:r w:rsidRPr="008917E9">
              <w:rPr>
                <w:rFonts w:ascii="Arial" w:hAnsi="Arial" w:cs="Arial"/>
              </w:rPr>
              <w:t xml:space="preserve">  591 074 585 Ft</w:t>
            </w:r>
          </w:p>
        </w:tc>
      </w:tr>
    </w:tbl>
    <w:p w:rsidR="00F76A8A" w:rsidRDefault="00F76A8A" w:rsidP="008917E9"/>
    <w:p w:rsidR="00F76A8A" w:rsidRPr="008917E9" w:rsidRDefault="00F76A8A" w:rsidP="00F76A8A">
      <w:pPr>
        <w:jc w:val="both"/>
        <w:rPr>
          <w:rFonts w:ascii="Arial" w:hAnsi="Arial" w:cs="Arial"/>
        </w:rPr>
      </w:pPr>
      <w:r w:rsidRPr="008917E9">
        <w:rPr>
          <w:rFonts w:ascii="Arial" w:hAnsi="Arial" w:cs="Arial"/>
        </w:rPr>
        <w:t xml:space="preserve">Magyarország 2020. évi központi költségvetésének a veszélyhelyzettel összefüggő eltérő szabályairól szóló 92/2020. (IV. 6.) Korm. rendelet 4. § (1) bekezdése értelmében a Kvtv. 37. § (1) bekezdés a) pontjában meghatározottaktól eltérően a gépjárműadóról szóló törvény alapján a belföldi gépjárművek után </w:t>
      </w:r>
      <w:r w:rsidRPr="008917E9">
        <w:rPr>
          <w:rFonts w:ascii="Arial" w:hAnsi="Arial" w:cs="Arial"/>
          <w:b/>
          <w:bCs/>
        </w:rPr>
        <w:t>a települési önkormányzatot az általa 2020. évben beszedett gépjárműadó nem illeti meg</w:t>
      </w:r>
      <w:r w:rsidRPr="008917E9">
        <w:rPr>
          <w:rFonts w:ascii="Arial" w:hAnsi="Arial" w:cs="Arial"/>
        </w:rPr>
        <w:t>, az a XLVI. Járvány Elleni Védekezési Alap fejezet bevételét képezi.</w:t>
      </w:r>
    </w:p>
    <w:p w:rsidR="00F76A8A" w:rsidRDefault="00F76A8A" w:rsidP="00F76A8A"/>
    <w:p w:rsidR="00D80D50" w:rsidRDefault="00D80D50" w:rsidP="00F76A8A"/>
    <w:p w:rsidR="001F345F" w:rsidRPr="004B3ED8" w:rsidRDefault="001F345F" w:rsidP="00C354F1">
      <w:pPr>
        <w:jc w:val="both"/>
        <w:rPr>
          <w:rFonts w:ascii="Arial" w:hAnsi="Arial" w:cs="Arial"/>
        </w:rPr>
      </w:pPr>
    </w:p>
    <w:p w:rsidR="0086069F" w:rsidRPr="004B3ED8" w:rsidRDefault="00440060" w:rsidP="00C354F1">
      <w:pPr>
        <w:jc w:val="both"/>
        <w:rPr>
          <w:rFonts w:ascii="Arial" w:hAnsi="Arial" w:cs="Arial"/>
        </w:rPr>
      </w:pPr>
      <w:r w:rsidRPr="004B3ED8">
        <w:rPr>
          <w:rFonts w:ascii="Arial" w:hAnsi="Arial" w:cs="Arial"/>
        </w:rPr>
        <w:lastRenderedPageBreak/>
        <w:t xml:space="preserve">A </w:t>
      </w:r>
      <w:r w:rsidR="000235FC" w:rsidRPr="004B3ED8">
        <w:rPr>
          <w:rFonts w:ascii="Arial" w:hAnsi="Arial" w:cs="Arial"/>
          <w:b/>
          <w:u w:val="single"/>
        </w:rPr>
        <w:t>Főé</w:t>
      </w:r>
      <w:r w:rsidR="009812C9" w:rsidRPr="004B3ED8">
        <w:rPr>
          <w:rFonts w:ascii="Arial" w:hAnsi="Arial" w:cs="Arial"/>
          <w:b/>
          <w:u w:val="single"/>
        </w:rPr>
        <w:t>p</w:t>
      </w:r>
      <w:r w:rsidR="000235FC" w:rsidRPr="004B3ED8">
        <w:rPr>
          <w:rFonts w:ascii="Arial" w:hAnsi="Arial" w:cs="Arial"/>
          <w:b/>
          <w:u w:val="single"/>
        </w:rPr>
        <w:t>ítészi</w:t>
      </w:r>
      <w:r w:rsidRPr="004B3ED8">
        <w:rPr>
          <w:rFonts w:ascii="Arial" w:hAnsi="Arial" w:cs="Arial"/>
          <w:b/>
          <w:u w:val="single"/>
        </w:rPr>
        <w:t xml:space="preserve"> Iroda</w:t>
      </w:r>
      <w:r w:rsidRPr="004B3ED8">
        <w:rPr>
          <w:rFonts w:ascii="Arial" w:hAnsi="Arial" w:cs="Arial"/>
        </w:rPr>
        <w:t xml:space="preserve"> vezetője az alábbi tájékoztatást adta az iroda munkájáról:</w:t>
      </w:r>
    </w:p>
    <w:p w:rsidR="00C354F1" w:rsidRPr="004B3ED8" w:rsidRDefault="00C354F1" w:rsidP="00C354F1">
      <w:pPr>
        <w:jc w:val="both"/>
        <w:rPr>
          <w:rFonts w:ascii="Arial" w:hAnsi="Arial" w:cs="Arial"/>
        </w:rPr>
      </w:pPr>
    </w:p>
    <w:p w:rsidR="00722685" w:rsidRPr="004B3ED8" w:rsidRDefault="00722685" w:rsidP="00080316">
      <w:pPr>
        <w:jc w:val="both"/>
        <w:rPr>
          <w:rFonts w:ascii="Arial" w:hAnsi="Arial" w:cs="Arial"/>
        </w:rPr>
      </w:pPr>
      <w:r w:rsidRPr="004B3ED8">
        <w:rPr>
          <w:rFonts w:ascii="Arial" w:hAnsi="Arial" w:cs="Arial"/>
        </w:rPr>
        <w:t>Az iroda az előző Közgyűlés óta eltelt időszakban településképi véleményeivel közreműködött az építési hatóságok eljárásaiban és településképi bejelentési eljárásokat folytatott le, hatósági bizonyítványokat adott ki. Elindított</w:t>
      </w:r>
      <w:r w:rsidR="00B42311" w:rsidRPr="004B3ED8">
        <w:rPr>
          <w:rFonts w:ascii="Arial" w:hAnsi="Arial" w:cs="Arial"/>
        </w:rPr>
        <w:t>a</w:t>
      </w:r>
      <w:r w:rsidRPr="004B3ED8">
        <w:rPr>
          <w:rFonts w:ascii="Arial" w:hAnsi="Arial" w:cs="Arial"/>
        </w:rPr>
        <w:t xml:space="preserve"> az északi iparterület rendezési tervének módosításához szükséges eljárást, valamint  folytat</w:t>
      </w:r>
      <w:r w:rsidR="00B42311" w:rsidRPr="004B3ED8">
        <w:rPr>
          <w:rFonts w:ascii="Arial" w:hAnsi="Arial" w:cs="Arial"/>
        </w:rPr>
        <w:t>ja</w:t>
      </w:r>
      <w:r w:rsidRPr="004B3ED8">
        <w:rPr>
          <w:rFonts w:ascii="Arial" w:hAnsi="Arial" w:cs="Arial"/>
        </w:rPr>
        <w:t xml:space="preserve">  a településrendezési eszköz generális felülvizsgálata során szükséges folyamatot. Az Irodát személyesen felkereső ügyfeleknek, tervezőknek szóban és írásban egyaránt nyújtottunk tájékoztatást.</w:t>
      </w:r>
    </w:p>
    <w:p w:rsidR="000F751B" w:rsidRDefault="00722685" w:rsidP="000F751B">
      <w:pPr>
        <w:jc w:val="both"/>
        <w:rPr>
          <w:rFonts w:ascii="Arial" w:hAnsi="Arial" w:cs="Arial"/>
        </w:rPr>
      </w:pPr>
      <w:r w:rsidRPr="004B3ED8">
        <w:rPr>
          <w:rFonts w:ascii="Arial" w:hAnsi="Arial" w:cs="Arial"/>
        </w:rPr>
        <w:t>Az Északi iparterület szabályozási tervének módosítására indított tárgyalásos eljárás előkészítése lezajlott, a tárgyalás időpon</w:t>
      </w:r>
      <w:r w:rsidR="00B42311" w:rsidRPr="004B3ED8">
        <w:rPr>
          <w:rFonts w:ascii="Arial" w:hAnsi="Arial" w:cs="Arial"/>
        </w:rPr>
        <w:t>t</w:t>
      </w:r>
      <w:r w:rsidRPr="004B3ED8">
        <w:rPr>
          <w:rFonts w:ascii="Arial" w:hAnsi="Arial" w:cs="Arial"/>
        </w:rPr>
        <w:t>ja</w:t>
      </w:r>
      <w:r w:rsidR="00B42311" w:rsidRPr="004B3ED8">
        <w:rPr>
          <w:rFonts w:ascii="Arial" w:hAnsi="Arial" w:cs="Arial"/>
        </w:rPr>
        <w:t xml:space="preserve"> </w:t>
      </w:r>
      <w:r w:rsidRPr="004B3ED8">
        <w:rPr>
          <w:rFonts w:ascii="Arial" w:hAnsi="Arial" w:cs="Arial"/>
        </w:rPr>
        <w:t>az Állami Főépítésznél 2020. március 16. napja</w:t>
      </w:r>
      <w:r w:rsidR="00FD3EA6">
        <w:rPr>
          <w:rFonts w:ascii="Arial" w:hAnsi="Arial" w:cs="Arial"/>
        </w:rPr>
        <w:t xml:space="preserve"> volt</w:t>
      </w:r>
      <w:r w:rsidRPr="004B3ED8">
        <w:rPr>
          <w:rFonts w:ascii="Arial" w:hAnsi="Arial" w:cs="Arial"/>
        </w:rPr>
        <w:t>.</w:t>
      </w:r>
      <w:r w:rsidR="00FD3EA6">
        <w:rPr>
          <w:rFonts w:ascii="Arial" w:hAnsi="Arial" w:cs="Arial"/>
        </w:rPr>
        <w:t xml:space="preserve"> </w:t>
      </w:r>
      <w:r w:rsidR="000F751B" w:rsidRPr="000F751B">
        <w:rPr>
          <w:rFonts w:ascii="Arial" w:hAnsi="Arial" w:cs="Arial"/>
        </w:rPr>
        <w:t xml:space="preserve">A tárgyalásos eljárás sikeresen lezajlott, a rendelet 2020. június 15-től hatályossá válik. Ezzel az Önkormányzat vállalása a Schaeffler Savaria Kft. felé ebben a vonatkozásban teljesült. </w:t>
      </w:r>
    </w:p>
    <w:p w:rsidR="000F751B" w:rsidRPr="000F751B" w:rsidRDefault="000F751B" w:rsidP="000F751B">
      <w:pPr>
        <w:jc w:val="both"/>
        <w:rPr>
          <w:rFonts w:ascii="Arial" w:hAnsi="Arial" w:cs="Arial"/>
        </w:rPr>
      </w:pPr>
      <w:r w:rsidRPr="000F751B">
        <w:rPr>
          <w:rFonts w:ascii="Arial" w:hAnsi="Arial" w:cs="Arial"/>
        </w:rPr>
        <w:t xml:space="preserve">A rendkívüli helyzetben a folyamatos ügyintézést az </w:t>
      </w:r>
      <w:r>
        <w:rPr>
          <w:rFonts w:ascii="Arial" w:hAnsi="Arial" w:cs="Arial"/>
        </w:rPr>
        <w:t>i</w:t>
      </w:r>
      <w:r w:rsidRPr="000F751B">
        <w:rPr>
          <w:rFonts w:ascii="Arial" w:hAnsi="Arial" w:cs="Arial"/>
        </w:rPr>
        <w:t xml:space="preserve">roda részben </w:t>
      </w:r>
      <w:r>
        <w:rPr>
          <w:rFonts w:ascii="Arial" w:hAnsi="Arial" w:cs="Arial"/>
        </w:rPr>
        <w:t>táv</w:t>
      </w:r>
      <w:r w:rsidR="00FD3EA6">
        <w:rPr>
          <w:rFonts w:ascii="Arial" w:hAnsi="Arial" w:cs="Arial"/>
        </w:rPr>
        <w:t>munkavégzéssel biztosítja</w:t>
      </w:r>
      <w:r w:rsidRPr="000F751B">
        <w:rPr>
          <w:rFonts w:ascii="Arial" w:hAnsi="Arial" w:cs="Arial"/>
        </w:rPr>
        <w:t xml:space="preserve">. Az ügyfelekkel történő kapcsolattartás elektronikus úton történik. A szabályozási terv módosításának következő szakaszát az </w:t>
      </w:r>
      <w:r>
        <w:rPr>
          <w:rFonts w:ascii="Arial" w:hAnsi="Arial" w:cs="Arial"/>
        </w:rPr>
        <w:t>i</w:t>
      </w:r>
      <w:r w:rsidRPr="000F751B">
        <w:rPr>
          <w:rFonts w:ascii="Arial" w:hAnsi="Arial" w:cs="Arial"/>
        </w:rPr>
        <w:t>roda előkészítette,</w:t>
      </w:r>
      <w:r>
        <w:rPr>
          <w:rFonts w:ascii="Arial" w:hAnsi="Arial" w:cs="Arial"/>
        </w:rPr>
        <w:t xml:space="preserve"> -</w:t>
      </w:r>
      <w:r w:rsidRPr="000F751B">
        <w:rPr>
          <w:rFonts w:ascii="Arial" w:hAnsi="Arial" w:cs="Arial"/>
        </w:rPr>
        <w:t xml:space="preserve"> a változtatásokat tartalmazó</w:t>
      </w:r>
      <w:r>
        <w:rPr>
          <w:rFonts w:ascii="Arial" w:hAnsi="Arial" w:cs="Arial"/>
        </w:rPr>
        <w:t xml:space="preserve"> -</w:t>
      </w:r>
      <w:r w:rsidRPr="000F751B">
        <w:rPr>
          <w:rFonts w:ascii="Arial" w:hAnsi="Arial" w:cs="Arial"/>
        </w:rPr>
        <w:t xml:space="preserve"> a településfejlesztési döntés meghozatalához </w:t>
      </w:r>
      <w:r w:rsidR="00E7282A">
        <w:rPr>
          <w:rFonts w:ascii="Arial" w:hAnsi="Arial" w:cs="Arial"/>
        </w:rPr>
        <w:t xml:space="preserve">a </w:t>
      </w:r>
      <w:r w:rsidRPr="000F751B">
        <w:rPr>
          <w:rFonts w:ascii="Arial" w:hAnsi="Arial" w:cs="Arial"/>
        </w:rPr>
        <w:t>munkafüzet elkészült. A döntés meghozatalával a teljes eljárásban történő módosítás folyamata kezdetét vette.</w:t>
      </w:r>
    </w:p>
    <w:p w:rsidR="000F751B" w:rsidRPr="00C354F1" w:rsidRDefault="000F751B" w:rsidP="000F751B">
      <w:pPr>
        <w:jc w:val="both"/>
        <w:rPr>
          <w:rFonts w:ascii="Arial" w:hAnsi="Arial" w:cs="Arial"/>
        </w:rPr>
      </w:pPr>
    </w:p>
    <w:p w:rsidR="00996E69" w:rsidRPr="004B3ED8" w:rsidRDefault="00996E69" w:rsidP="00996E69">
      <w:pPr>
        <w:jc w:val="both"/>
        <w:rPr>
          <w:rFonts w:ascii="Arial" w:hAnsi="Arial" w:cs="Arial"/>
          <w:color w:val="92D050"/>
        </w:rPr>
      </w:pPr>
    </w:p>
    <w:p w:rsidR="00C036D8" w:rsidRPr="00C06C10" w:rsidRDefault="00C036D8" w:rsidP="00C036D8">
      <w:pPr>
        <w:jc w:val="both"/>
        <w:rPr>
          <w:rFonts w:ascii="Arial" w:hAnsi="Arial" w:cs="Arial"/>
        </w:rPr>
      </w:pPr>
      <w:r w:rsidRPr="00C06C10">
        <w:rPr>
          <w:rFonts w:ascii="Arial" w:hAnsi="Arial" w:cs="Arial"/>
        </w:rPr>
        <w:t xml:space="preserve">A </w:t>
      </w:r>
      <w:r w:rsidRPr="00C06C10">
        <w:rPr>
          <w:rFonts w:ascii="Arial" w:hAnsi="Arial" w:cs="Arial"/>
          <w:b/>
          <w:u w:val="single"/>
        </w:rPr>
        <w:t>Hatósági Osztály</w:t>
      </w:r>
      <w:r w:rsidRPr="00C06C10">
        <w:rPr>
          <w:rFonts w:ascii="Arial" w:hAnsi="Arial" w:cs="Arial"/>
        </w:rPr>
        <w:t xml:space="preserve"> vezetője az alábbi tájékoztatást adta az osztály munkájáról:</w:t>
      </w:r>
    </w:p>
    <w:p w:rsidR="00C036D8" w:rsidRPr="00C06C10" w:rsidRDefault="00C036D8" w:rsidP="00C036D8">
      <w:pPr>
        <w:jc w:val="both"/>
        <w:rPr>
          <w:rFonts w:ascii="Arial" w:hAnsi="Arial" w:cs="Arial"/>
        </w:rPr>
      </w:pPr>
    </w:p>
    <w:p w:rsidR="00C036D8" w:rsidRPr="00C06C10" w:rsidRDefault="00C036D8" w:rsidP="00C036D8">
      <w:pPr>
        <w:jc w:val="both"/>
        <w:rPr>
          <w:rFonts w:ascii="Arial" w:hAnsi="Arial" w:cs="Arial"/>
        </w:rPr>
      </w:pPr>
      <w:r w:rsidRPr="00C06C10">
        <w:rPr>
          <w:rFonts w:ascii="Arial" w:hAnsi="Arial" w:cs="Arial"/>
        </w:rPr>
        <w:t xml:space="preserve">Az előző beszámoló óta az </w:t>
      </w:r>
      <w:r w:rsidRPr="00C06C10">
        <w:rPr>
          <w:rFonts w:ascii="Arial" w:hAnsi="Arial" w:cs="Arial"/>
          <w:b/>
        </w:rPr>
        <w:t>Általános Hatósági Iroda</w:t>
      </w:r>
      <w:r w:rsidRPr="00C06C10">
        <w:rPr>
          <w:rFonts w:ascii="Arial" w:hAnsi="Arial" w:cs="Arial"/>
        </w:rPr>
        <w:t xml:space="preserve"> munkáját érintően az alábbi jogszabályváltozások kerültek kihirdetésre:</w:t>
      </w:r>
    </w:p>
    <w:p w:rsidR="00C036D8" w:rsidRPr="00F87979" w:rsidRDefault="00C036D8" w:rsidP="00C036D8">
      <w:pPr>
        <w:jc w:val="both"/>
        <w:rPr>
          <w:rFonts w:ascii="Arial" w:hAnsi="Arial" w:cs="Arial"/>
          <w:highlight w:val="yellow"/>
        </w:rPr>
      </w:pPr>
    </w:p>
    <w:p w:rsidR="00C036D8" w:rsidRPr="00C06C10" w:rsidRDefault="00C036D8" w:rsidP="00C036D8">
      <w:pPr>
        <w:jc w:val="both"/>
        <w:rPr>
          <w:rFonts w:ascii="Arial" w:hAnsi="Arial" w:cs="Arial"/>
        </w:rPr>
      </w:pPr>
      <w:r w:rsidRPr="00C06C10">
        <w:rPr>
          <w:rFonts w:ascii="Arial" w:hAnsi="Arial" w:cs="Arial"/>
        </w:rPr>
        <w:t>2020. február 29., illetve 2020. március 1. napjától, részletszabályaikban módosultak az alábbi kormányrendeletek:</w:t>
      </w:r>
    </w:p>
    <w:p w:rsidR="00C036D8" w:rsidRPr="00FE3B3D" w:rsidRDefault="00C036D8" w:rsidP="00C036D8">
      <w:pPr>
        <w:pStyle w:val="Listaszerbekezds"/>
        <w:numPr>
          <w:ilvl w:val="0"/>
          <w:numId w:val="35"/>
        </w:numPr>
        <w:jc w:val="both"/>
        <w:rPr>
          <w:rFonts w:cs="Arial"/>
        </w:rPr>
      </w:pPr>
      <w:r w:rsidRPr="00FE3B3D">
        <w:rPr>
          <w:rFonts w:cs="Arial"/>
        </w:rPr>
        <w:t>a magyar állampolgárságról szóló 1993. évi LV. törvény végrehajtásáról szóló 125/1993. (IX.22.) Korm. rendelet;</w:t>
      </w:r>
    </w:p>
    <w:p w:rsidR="00C036D8" w:rsidRPr="00FE3B3D" w:rsidRDefault="00C036D8" w:rsidP="00C036D8">
      <w:pPr>
        <w:pStyle w:val="Listaszerbekezds"/>
        <w:numPr>
          <w:ilvl w:val="0"/>
          <w:numId w:val="35"/>
        </w:numPr>
        <w:jc w:val="both"/>
        <w:rPr>
          <w:rFonts w:cs="Arial"/>
        </w:rPr>
      </w:pPr>
      <w:r w:rsidRPr="00FE3B3D">
        <w:rPr>
          <w:rFonts w:cs="Arial"/>
        </w:rPr>
        <w:t>a polgárok személyi adatainak és lakcímének nyilvántartásáról szóló 1992. évi LXVI. törvény végrehajtásáról szóló 146/1993. (X.26.) Korm. rendelet;</w:t>
      </w:r>
    </w:p>
    <w:p w:rsidR="00C036D8" w:rsidRPr="00FE3B3D" w:rsidRDefault="00C036D8" w:rsidP="00C036D8">
      <w:pPr>
        <w:pStyle w:val="Listaszerbekezds"/>
        <w:numPr>
          <w:ilvl w:val="0"/>
          <w:numId w:val="35"/>
        </w:numPr>
        <w:jc w:val="both"/>
        <w:rPr>
          <w:rFonts w:cs="Arial"/>
        </w:rPr>
      </w:pPr>
      <w:r w:rsidRPr="00FE3B3D">
        <w:rPr>
          <w:rFonts w:cs="Arial"/>
        </w:rPr>
        <w:t>a</w:t>
      </w:r>
      <w:r w:rsidRPr="00FE3B3D">
        <w:rPr>
          <w:rFonts w:cs="Arial"/>
          <w:b/>
        </w:rPr>
        <w:t xml:space="preserve"> </w:t>
      </w:r>
      <w:r w:rsidRPr="00FE3B3D">
        <w:rPr>
          <w:rFonts w:cs="Arial"/>
        </w:rPr>
        <w:t>szálláshely-szolgáltatási tevékenység folytatásának részletes feltételeiről és a szálláshely-üzemeltetési engedély kiadásának rendjéről szóló 239/2009. (X.20.) Korm. rendelet.</w:t>
      </w:r>
    </w:p>
    <w:p w:rsidR="00C036D8" w:rsidRPr="00F85FE2" w:rsidRDefault="00C036D8" w:rsidP="00C036D8">
      <w:pPr>
        <w:jc w:val="both"/>
        <w:rPr>
          <w:rFonts w:ascii="Arial" w:hAnsi="Arial" w:cs="Arial"/>
        </w:rPr>
      </w:pPr>
      <w:r w:rsidRPr="00F85FE2">
        <w:rPr>
          <w:rFonts w:ascii="Arial" w:hAnsi="Arial" w:cs="Arial"/>
        </w:rPr>
        <w:t xml:space="preserve">A fővárosi és megyei kormányhivatalok működésével összefüggő egyes kormányrendeletek módosításáról szóló 31/2020. (II.29.) Korm. rendelet (a továbbiakban: Módr.) a </w:t>
      </w:r>
      <w:r w:rsidRPr="00F85FE2">
        <w:rPr>
          <w:rFonts w:ascii="Arial" w:hAnsi="Arial" w:cs="Arial"/>
          <w:i/>
          <w:iCs/>
          <w:u w:val="single"/>
        </w:rPr>
        <w:t>jegyző állatvédelmi feladatai</w:t>
      </w:r>
      <w:r w:rsidRPr="00F85FE2">
        <w:rPr>
          <w:rFonts w:ascii="Arial" w:hAnsi="Arial" w:cs="Arial"/>
        </w:rPr>
        <w:t xml:space="preserve"> vonatkozásában tartalmazott rendelkezéseket. </w:t>
      </w:r>
    </w:p>
    <w:p w:rsidR="00C036D8" w:rsidRPr="00F85FE2" w:rsidRDefault="00C036D8" w:rsidP="00C036D8">
      <w:pPr>
        <w:jc w:val="both"/>
        <w:rPr>
          <w:rFonts w:ascii="Arial" w:hAnsi="Arial" w:cs="Arial"/>
        </w:rPr>
      </w:pPr>
      <w:r w:rsidRPr="00F85FE2">
        <w:rPr>
          <w:rFonts w:ascii="Arial" w:hAnsi="Arial" w:cs="Arial"/>
        </w:rPr>
        <w:t xml:space="preserve">A Módr. hatályon kívül helyezte a települési önkormányzat jegyzőjének az állatok védelmével, valamint az állatok nyilvántartásával kapcsolatos egyes feladat- és hatásköreiről szóló 245/1998. (XII.31.) Korm. rendeletet. </w:t>
      </w:r>
    </w:p>
    <w:p w:rsidR="00C036D8" w:rsidRPr="00F85FE2" w:rsidRDefault="00C036D8" w:rsidP="00C036D8">
      <w:pPr>
        <w:jc w:val="both"/>
        <w:rPr>
          <w:rFonts w:ascii="Arial" w:hAnsi="Arial" w:cs="Arial"/>
        </w:rPr>
      </w:pPr>
      <w:r w:rsidRPr="00F85FE2">
        <w:rPr>
          <w:rFonts w:ascii="Arial" w:hAnsi="Arial" w:cs="Arial"/>
        </w:rPr>
        <w:t xml:space="preserve">A települési jegyző állatvédelmi feladata vonatkozásában a Módr. módosította a földművelésügyi hatósági és igazgatási feladatokat ellátó szervek kijelöléséről szóló 383/2016. (XII.2.) Korm. rendelet (a továbbiakban: Korm. rendelet) hatásköri szabályait. A Módr. hatályba lépésétől az állatok védelméről és kíméletéről szóló 1998. évi XXVIII. törvényben foglaltak végrehajtása tekintetében – a megyei kormányhivatal, illetőleg a járási hivatal mellett – a jegyző is kijelölt állatvédelmi hatóság. A Korm. rendelet kiegészült a jegyzőnek az állat megfelelő és biztonságos elhelyezése, valamint szökésének megakadályozásával kapcsolatos feladatai vonatkozásában. </w:t>
      </w:r>
    </w:p>
    <w:p w:rsidR="00C036D8" w:rsidRPr="00F87979" w:rsidRDefault="00C036D8" w:rsidP="00C036D8">
      <w:pPr>
        <w:jc w:val="both"/>
        <w:rPr>
          <w:rFonts w:ascii="Arial" w:hAnsi="Arial" w:cs="Arial"/>
          <w:highlight w:val="yellow"/>
        </w:rPr>
      </w:pPr>
    </w:p>
    <w:p w:rsidR="00C036D8" w:rsidRPr="008A4D50" w:rsidRDefault="00C036D8" w:rsidP="00C036D8">
      <w:pPr>
        <w:jc w:val="both"/>
        <w:rPr>
          <w:rFonts w:ascii="Arial" w:hAnsi="Arial" w:cs="Arial"/>
        </w:rPr>
      </w:pPr>
      <w:r w:rsidRPr="00F85FE2">
        <w:rPr>
          <w:rFonts w:ascii="Arial" w:hAnsi="Arial" w:cs="Arial"/>
        </w:rPr>
        <w:t xml:space="preserve">A </w:t>
      </w:r>
      <w:r w:rsidRPr="00F85FE2">
        <w:rPr>
          <w:rFonts w:ascii="Arial" w:hAnsi="Arial" w:cs="Arial"/>
          <w:i/>
          <w:iCs/>
          <w:u w:val="single"/>
        </w:rPr>
        <w:t>védelmi igazgatással</w:t>
      </w:r>
      <w:r w:rsidRPr="00F85FE2">
        <w:rPr>
          <w:rFonts w:ascii="Arial" w:hAnsi="Arial" w:cs="Arial"/>
        </w:rPr>
        <w:t xml:space="preserve"> kapcsolatosan a Módr. módosította a vis maior támogatás felhasználásának részletes szabályairól szóló 9/2011. (II.15.) Korm. rendeletet. A vis maior támogatás pályázati adatlapját illetően történt változás.</w:t>
      </w:r>
    </w:p>
    <w:p w:rsidR="00C036D8" w:rsidRPr="00F0793F" w:rsidRDefault="00C036D8" w:rsidP="00C036D8">
      <w:pPr>
        <w:jc w:val="both"/>
        <w:rPr>
          <w:rFonts w:ascii="Arial" w:hAnsi="Arial" w:cs="Arial"/>
        </w:rPr>
      </w:pPr>
      <w:r w:rsidRPr="00F0793F">
        <w:rPr>
          <w:rFonts w:ascii="Arial" w:hAnsi="Arial" w:cs="Arial"/>
        </w:rPr>
        <w:t xml:space="preserve">A Kormány által 2020. március 11-én a 40/2020. (III. 11.) Korm. rendelettel kihirdetett </w:t>
      </w:r>
      <w:r w:rsidRPr="00F0793F">
        <w:rPr>
          <w:rFonts w:ascii="Arial" w:hAnsi="Arial" w:cs="Arial"/>
          <w:i/>
          <w:iCs/>
          <w:u w:val="single"/>
        </w:rPr>
        <w:t>veszélyhelyzet alatt az alábbi jogszabályok</w:t>
      </w:r>
      <w:r w:rsidRPr="00F0793F">
        <w:rPr>
          <w:rFonts w:ascii="Arial" w:hAnsi="Arial" w:cs="Arial"/>
        </w:rPr>
        <w:t xml:space="preserve"> érintették az </w:t>
      </w:r>
      <w:r w:rsidR="009172C8">
        <w:rPr>
          <w:rFonts w:ascii="Arial" w:hAnsi="Arial" w:cs="Arial"/>
        </w:rPr>
        <w:t>i</w:t>
      </w:r>
      <w:r w:rsidRPr="00F0793F">
        <w:rPr>
          <w:rFonts w:ascii="Arial" w:hAnsi="Arial" w:cs="Arial"/>
        </w:rPr>
        <w:t>roda munkáját:</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lastRenderedPageBreak/>
        <w:t>Az élet- és vagyonbiztonságot veszélyeztető tömeges megbetegedést okozó humánjárvány megelőzése, illetve következményeinek elhárítása, a magyar állampolgárok egészségének és életének megóvása érdekében elrendelt veszélyhelyzet során teendő intézkedésekről (III.) szóló 46/2020. (III.16.) Korm. rendelet értelmében a zárt helyen vagy nem zárt helyen tartott zenés, táncos rendezvények működésének biztonságosabbá tételéről szóló 23/2011. (III.8.) Korm. rendelet szerinti rendszeres zenés, táncos rendezvények helyszínén tartózkodni tilos.</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t>Az élet- és vagyonbiztonságot veszélyeztető tömeges megbetegedést okozó humánjárvány megelőzése, illetve következményeinek elhárítása, a magyar állampolgárok egészségének és életének megóvása érdekében elrendelt veszélyhelyzet során teendő intézkedésekről (IV.) szóló 48/2020. (III.19.) Korm. rendelet meghatározza az üzleten kívüli kereskedelmi tevékenység és a csomagküldő kereskedelem veszélyhelyzeti szabályait.</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t xml:space="preserve">A veszélyhelyzet ideje alatt érvényesülő egyes eljárásjogi intézkedésekről szóló 74/2020. (III.31.) Korm. rendelet a kézbesítési kifogás és az igazolási kérelem előterjesztésére vonatkozó </w:t>
      </w:r>
      <w:r w:rsidR="008A4D50">
        <w:rPr>
          <w:rFonts w:ascii="Arial" w:hAnsi="Arial" w:cs="Arial"/>
        </w:rPr>
        <w:t>szabályok</w:t>
      </w:r>
      <w:r w:rsidRPr="00F0793F">
        <w:rPr>
          <w:rFonts w:ascii="Arial" w:hAnsi="Arial" w:cs="Arial"/>
        </w:rPr>
        <w:t xml:space="preserve"> eltérő alkalmazásáról rendelkezik.</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t>A származási hely feltüntetése érdekében a polgárok személyi adatainak és lakcímének nyilvántartásáról szóló 1992. évi LXVI. törvény és az anyakönyvi eljárásról szóló 2010. évi I. törvény módosításáról szóló 2020. évi XX. törvény a származási hely utólagos bejegyzésére vonatkozóan módosította az anyakönyvi eljárásról szóló 2010. évi I. törvényt.</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t>A veszélyhelyzet során a személy- és vagyonegyesítő szervezetek működésére vonatkozó eltérő rendelkezésekről szóló 102/2020. (IV.10.) Korm. rendelet szabályozza a társasházak veszélyhelyzet ideje alatti, a társasházakról szóló jogszabályoktól eltérő működését.</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t>A veszélyhelyzet ideje alatt egyes településfejlesztési, településrendezési, településképi, építésügyi és örökségvédelmi, valamint közigazgatási hatósági eljárási szabályok eltérő alkalmazásáról szóló 143/2020. (IV.22.) Korm. rendelet a közigazgatási hatósági eljárással kapcsolatos eltérő rendelkezéseket határoz meg többek között a helyszíni szemlék elrendelésére vonatkozóan.</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t>A védelmi intézkedésekről szóló 168/2020. (IV.30.) Korm. rendelet értelmében a vendéglátó üzlet üzemeltetőjének 2020. május 4. napjától 2020. szeptember 1. napjáig nem kell a közterület-használati díjat megfizetnie a vendéglátó üzlet közterületen működő terasza után.</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t>A veszélyhelyzet alatti engedélykötelezettségről, valamint az ellenőrzött bejelentésről szóló 191/2020. (V.8.) Korm. rendelet azokban a kérelemre induló, engedély kiadására irányuló eljárásokban, ahol a jegyző államigazgatási hatáskörben jár el, lehetővé teszi, hogy az engedély alapján gyakorolható tevékenységek ún. ellenőrzött bejelentés alapján legyenek gyakorolhatók.</w:t>
      </w:r>
    </w:p>
    <w:p w:rsidR="00C036D8" w:rsidRPr="00F0793F" w:rsidRDefault="00C036D8" w:rsidP="00C036D8">
      <w:pPr>
        <w:numPr>
          <w:ilvl w:val="0"/>
          <w:numId w:val="40"/>
        </w:numPr>
        <w:contextualSpacing/>
        <w:jc w:val="both"/>
        <w:rPr>
          <w:rFonts w:ascii="Arial" w:hAnsi="Arial" w:cs="Arial"/>
        </w:rPr>
      </w:pPr>
      <w:r w:rsidRPr="00F0793F">
        <w:rPr>
          <w:rFonts w:ascii="Arial" w:hAnsi="Arial" w:cs="Arial"/>
        </w:rPr>
        <w:t>Az egyes közigazgatási tárgyú törvények módosításáról, valamint ingyenes vagyonjuttatásról szóló 2020. évi XXX. törvény módosította többek között az alábbi jogszabályokat:</w:t>
      </w:r>
    </w:p>
    <w:p w:rsidR="00C036D8" w:rsidRPr="00F0793F" w:rsidRDefault="00C036D8" w:rsidP="00C036D8">
      <w:pPr>
        <w:numPr>
          <w:ilvl w:val="0"/>
          <w:numId w:val="41"/>
        </w:numPr>
        <w:contextualSpacing/>
        <w:jc w:val="both"/>
        <w:rPr>
          <w:rFonts w:ascii="Arial" w:hAnsi="Arial" w:cs="Arial"/>
        </w:rPr>
      </w:pPr>
      <w:r w:rsidRPr="00F0793F">
        <w:rPr>
          <w:rFonts w:ascii="Arial" w:hAnsi="Arial" w:cs="Arial"/>
        </w:rPr>
        <w:t>a polgárok személyi adatainak és lakcímének nyilvántartásáról szóló 1992. évi LXVI. törvény;</w:t>
      </w:r>
    </w:p>
    <w:p w:rsidR="00C036D8" w:rsidRPr="00F0793F" w:rsidRDefault="00C036D8" w:rsidP="00C036D8">
      <w:pPr>
        <w:numPr>
          <w:ilvl w:val="0"/>
          <w:numId w:val="41"/>
        </w:numPr>
        <w:contextualSpacing/>
        <w:jc w:val="both"/>
        <w:rPr>
          <w:rFonts w:ascii="Arial" w:hAnsi="Arial" w:cs="Arial"/>
        </w:rPr>
      </w:pPr>
      <w:r w:rsidRPr="00F0793F">
        <w:rPr>
          <w:rFonts w:ascii="Arial" w:hAnsi="Arial" w:cs="Arial"/>
        </w:rPr>
        <w:t>az anyakönyvi eljárásról szóló 2010. évi I. törvény;</w:t>
      </w:r>
    </w:p>
    <w:p w:rsidR="00C036D8" w:rsidRPr="007C36A7" w:rsidRDefault="00C036D8" w:rsidP="00C036D8">
      <w:pPr>
        <w:numPr>
          <w:ilvl w:val="0"/>
          <w:numId w:val="41"/>
        </w:numPr>
        <w:contextualSpacing/>
        <w:jc w:val="both"/>
        <w:rPr>
          <w:rFonts w:ascii="Arial" w:hAnsi="Arial" w:cs="Arial"/>
        </w:rPr>
      </w:pPr>
      <w:r w:rsidRPr="007C36A7">
        <w:rPr>
          <w:rFonts w:ascii="Arial" w:hAnsi="Arial" w:cs="Arial"/>
        </w:rPr>
        <w:t>az általános közigazgatási rendtartásról szóló 2016. évi CL. törvény (a függő hatályú döntés helyett a teljes eljárásra történő áttérés szabályait vezeti be).</w:t>
      </w:r>
    </w:p>
    <w:p w:rsidR="00C036D8" w:rsidRPr="007C36A7" w:rsidRDefault="00C036D8" w:rsidP="00C036D8">
      <w:pPr>
        <w:numPr>
          <w:ilvl w:val="0"/>
          <w:numId w:val="40"/>
        </w:numPr>
        <w:contextualSpacing/>
        <w:jc w:val="both"/>
        <w:rPr>
          <w:rFonts w:ascii="Arial" w:hAnsi="Arial" w:cs="Arial"/>
        </w:rPr>
      </w:pPr>
      <w:r w:rsidRPr="007C36A7">
        <w:rPr>
          <w:rFonts w:ascii="Arial" w:hAnsi="Arial" w:cs="Arial"/>
        </w:rPr>
        <w:t>A termelőszövetkezeti földhasználati jog alatt álló földrészletek tulajdonjogának rendezéséről és egyes földügyi tárgyú törvények módosításáról szóló 2020. évi XL. törvény módosította többek között az alábbi jogszabályokat:</w:t>
      </w:r>
    </w:p>
    <w:p w:rsidR="00C036D8" w:rsidRPr="007C36A7" w:rsidRDefault="00C036D8" w:rsidP="00C036D8">
      <w:pPr>
        <w:numPr>
          <w:ilvl w:val="0"/>
          <w:numId w:val="41"/>
        </w:numPr>
        <w:contextualSpacing/>
        <w:jc w:val="both"/>
        <w:rPr>
          <w:rFonts w:ascii="Arial" w:hAnsi="Arial" w:cs="Arial"/>
        </w:rPr>
      </w:pPr>
      <w:r w:rsidRPr="007C36A7">
        <w:rPr>
          <w:rFonts w:ascii="Arial" w:hAnsi="Arial" w:cs="Arial"/>
        </w:rPr>
        <w:lastRenderedPageBreak/>
        <w:t>a hagyatéki eljárásról szóló 2010. évi XXXVIII. törvény (a jegyző előtti eljárás megindulása tekintetében);</w:t>
      </w:r>
    </w:p>
    <w:p w:rsidR="00C036D8" w:rsidRPr="007C36A7" w:rsidRDefault="00C036D8" w:rsidP="00C036D8">
      <w:pPr>
        <w:numPr>
          <w:ilvl w:val="0"/>
          <w:numId w:val="41"/>
        </w:numPr>
        <w:contextualSpacing/>
        <w:jc w:val="both"/>
        <w:rPr>
          <w:rFonts w:ascii="Arial" w:hAnsi="Arial" w:cs="Arial"/>
        </w:rPr>
      </w:pPr>
      <w:r w:rsidRPr="007C36A7">
        <w:rPr>
          <w:rFonts w:ascii="Arial" w:hAnsi="Arial" w:cs="Arial"/>
        </w:rPr>
        <w:t>a mező- és erdőgazdasági földek forgalmáról szóló 2013. évi CXXII. törvény (az adásvételi és haszonbérleti szerződések hirdetményi úton való közlése, valamint az elővásárlásra és előhaszonbérletre jogosult által tehető elfogadó jognyilatkozat vonatkozásában);</w:t>
      </w:r>
    </w:p>
    <w:p w:rsidR="00C036D8" w:rsidRPr="007C36A7" w:rsidRDefault="00C036D8" w:rsidP="00C036D8">
      <w:pPr>
        <w:numPr>
          <w:ilvl w:val="0"/>
          <w:numId w:val="41"/>
        </w:numPr>
        <w:contextualSpacing/>
        <w:jc w:val="both"/>
        <w:rPr>
          <w:rFonts w:ascii="Arial" w:hAnsi="Arial" w:cs="Arial"/>
        </w:rPr>
      </w:pPr>
      <w:r w:rsidRPr="007C36A7">
        <w:rPr>
          <w:rFonts w:ascii="Arial" w:hAnsi="Arial" w:cs="Arial"/>
        </w:rPr>
        <w:t>a mező- és erdőgazdasági földek forgalmáról szóló 2013. évi CXXII. törvénnyel összefüggő egyes rendelkezésekről és átmeneti szabályokról szóló 2013. évi CCXII. törvény (az adásvételi és haszonbérleti szerződések hirdetményi úton való közlése esetén a szerződéshez csatolandó okiratok tekintetében).</w:t>
      </w:r>
    </w:p>
    <w:p w:rsidR="00C036D8" w:rsidRPr="007C36A7" w:rsidRDefault="00C036D8" w:rsidP="00C036D8">
      <w:pPr>
        <w:numPr>
          <w:ilvl w:val="0"/>
          <w:numId w:val="40"/>
        </w:numPr>
        <w:contextualSpacing/>
        <w:jc w:val="both"/>
        <w:rPr>
          <w:rFonts w:ascii="Arial" w:hAnsi="Arial" w:cs="Arial"/>
        </w:rPr>
      </w:pPr>
      <w:r w:rsidRPr="007C36A7">
        <w:rPr>
          <w:rFonts w:ascii="Arial" w:hAnsi="Arial" w:cs="Arial"/>
        </w:rPr>
        <w:t>Az egyes törvényeknek a piacfelügyelettel összefüggő módosításáról szóló 2020. évi XLI. törvény módosította a szolgáltatási tevékenység megkezdésének és folytatásának általános szabályairól szóló 2009. évi LXXVI. törvényt.</w:t>
      </w:r>
    </w:p>
    <w:p w:rsidR="00C036D8" w:rsidRDefault="00C036D8" w:rsidP="00C036D8">
      <w:pPr>
        <w:jc w:val="both"/>
        <w:rPr>
          <w:rFonts w:ascii="Arial" w:hAnsi="Arial" w:cs="Arial"/>
          <w:highlight w:val="yellow"/>
        </w:rPr>
      </w:pPr>
    </w:p>
    <w:p w:rsidR="00C036D8" w:rsidRPr="007C36A7" w:rsidRDefault="00C036D8" w:rsidP="00C036D8">
      <w:pPr>
        <w:jc w:val="both"/>
        <w:rPr>
          <w:rFonts w:ascii="Arial" w:hAnsi="Arial" w:cs="Arial"/>
        </w:rPr>
      </w:pPr>
      <w:r w:rsidRPr="007C36A7">
        <w:rPr>
          <w:rFonts w:ascii="Arial" w:hAnsi="Arial" w:cs="Arial"/>
        </w:rPr>
        <w:t xml:space="preserve">Az Általános Hatósági Irodához tartozó </w:t>
      </w:r>
      <w:r w:rsidRPr="007C36A7">
        <w:rPr>
          <w:rFonts w:ascii="Arial" w:hAnsi="Arial" w:cs="Arial"/>
          <w:i/>
          <w:u w:val="single"/>
        </w:rPr>
        <w:t>anyakönyvvezetők</w:t>
      </w:r>
      <w:r w:rsidRPr="007C36A7">
        <w:rPr>
          <w:rFonts w:ascii="Arial" w:hAnsi="Arial" w:cs="Arial"/>
        </w:rPr>
        <w:t xml:space="preserve"> munkája során 2020. február-május hónapokban az alábbi új anyakönyvi események történtek:</w:t>
      </w:r>
    </w:p>
    <w:p w:rsidR="00C036D8" w:rsidRPr="007C36A7" w:rsidRDefault="00C036D8" w:rsidP="00C036D8">
      <w:pPr>
        <w:pStyle w:val="Listaszerbekezds"/>
        <w:numPr>
          <w:ilvl w:val="0"/>
          <w:numId w:val="26"/>
        </w:numPr>
        <w:jc w:val="both"/>
        <w:rPr>
          <w:rFonts w:cs="Arial"/>
        </w:rPr>
      </w:pPr>
      <w:r w:rsidRPr="007C36A7">
        <w:rPr>
          <w:rFonts w:cs="Arial"/>
        </w:rPr>
        <w:t>születés anyakönyvezése: 578</w:t>
      </w:r>
      <w:r w:rsidR="007C36A7">
        <w:rPr>
          <w:rFonts w:cs="Arial"/>
        </w:rPr>
        <w:t>,</w:t>
      </w:r>
    </w:p>
    <w:p w:rsidR="00C036D8" w:rsidRPr="007C36A7" w:rsidRDefault="00C036D8" w:rsidP="00C036D8">
      <w:pPr>
        <w:pStyle w:val="Listaszerbekezds"/>
        <w:numPr>
          <w:ilvl w:val="0"/>
          <w:numId w:val="26"/>
        </w:numPr>
        <w:jc w:val="both"/>
        <w:rPr>
          <w:rFonts w:cs="Arial"/>
        </w:rPr>
      </w:pPr>
      <w:r w:rsidRPr="007C36A7">
        <w:rPr>
          <w:rFonts w:cs="Arial"/>
        </w:rPr>
        <w:t>házasságkötés: 156</w:t>
      </w:r>
      <w:r w:rsidR="007C36A7">
        <w:rPr>
          <w:rFonts w:cs="Arial"/>
        </w:rPr>
        <w:t>,</w:t>
      </w:r>
    </w:p>
    <w:p w:rsidR="00C036D8" w:rsidRPr="007C36A7" w:rsidRDefault="00C036D8" w:rsidP="00C036D8">
      <w:pPr>
        <w:pStyle w:val="Listaszerbekezds"/>
        <w:numPr>
          <w:ilvl w:val="0"/>
          <w:numId w:val="26"/>
        </w:numPr>
        <w:jc w:val="both"/>
        <w:rPr>
          <w:rFonts w:cs="Arial"/>
        </w:rPr>
      </w:pPr>
      <w:r w:rsidRPr="007C36A7">
        <w:rPr>
          <w:rFonts w:cs="Arial"/>
        </w:rPr>
        <w:t>bejegyzett élettársi kapcsolat: 1</w:t>
      </w:r>
      <w:r w:rsidR="007C36A7">
        <w:rPr>
          <w:rFonts w:cs="Arial"/>
        </w:rPr>
        <w:t>,</w:t>
      </w:r>
    </w:p>
    <w:p w:rsidR="00C036D8" w:rsidRPr="007C36A7" w:rsidRDefault="00C036D8" w:rsidP="00C036D8">
      <w:pPr>
        <w:pStyle w:val="Listaszerbekezds"/>
        <w:numPr>
          <w:ilvl w:val="0"/>
          <w:numId w:val="26"/>
        </w:numPr>
        <w:jc w:val="both"/>
        <w:rPr>
          <w:rFonts w:cs="Arial"/>
        </w:rPr>
      </w:pPr>
      <w:r w:rsidRPr="007C36A7">
        <w:rPr>
          <w:rFonts w:cs="Arial"/>
        </w:rPr>
        <w:t>haláleset anyakönyvezése: 660</w:t>
      </w:r>
      <w:r w:rsidR="007C36A7">
        <w:rPr>
          <w:rFonts w:cs="Arial"/>
        </w:rPr>
        <w:t>.</w:t>
      </w:r>
    </w:p>
    <w:p w:rsidR="00C036D8" w:rsidRPr="00F87979" w:rsidRDefault="00C036D8" w:rsidP="00C036D8">
      <w:pPr>
        <w:jc w:val="both"/>
        <w:rPr>
          <w:rFonts w:ascii="Arial" w:hAnsi="Arial" w:cs="Arial"/>
          <w:highlight w:val="yellow"/>
        </w:rPr>
      </w:pPr>
    </w:p>
    <w:p w:rsidR="00C036D8" w:rsidRPr="007C36A7" w:rsidRDefault="00C036D8" w:rsidP="00C036D8">
      <w:pPr>
        <w:jc w:val="both"/>
        <w:rPr>
          <w:rFonts w:ascii="Arial" w:hAnsi="Arial" w:cs="Arial"/>
        </w:rPr>
      </w:pPr>
      <w:r w:rsidRPr="007C36A7">
        <w:rPr>
          <w:rFonts w:ascii="Arial" w:hAnsi="Arial" w:cs="Arial"/>
        </w:rPr>
        <w:t>Az anyakönyvvezetők végzik emellett papíralapú bejegyzések, adatváltozások rögzítését az Elektronikus Anyakönyvbe. 2020. február-május közötti időszakban a bejegyzett események száma az alábbiak szerint alakult:</w:t>
      </w:r>
    </w:p>
    <w:p w:rsidR="00C036D8" w:rsidRPr="007C36A7" w:rsidRDefault="00C036D8" w:rsidP="00C036D8">
      <w:pPr>
        <w:pStyle w:val="Listaszerbekezds"/>
        <w:numPr>
          <w:ilvl w:val="0"/>
          <w:numId w:val="27"/>
        </w:numPr>
        <w:jc w:val="both"/>
        <w:rPr>
          <w:rFonts w:cs="Arial"/>
        </w:rPr>
      </w:pPr>
      <w:r w:rsidRPr="007C36A7">
        <w:rPr>
          <w:rFonts w:cs="Arial"/>
        </w:rPr>
        <w:t>születési események: 1335</w:t>
      </w:r>
      <w:r w:rsidR="007C36A7">
        <w:rPr>
          <w:rFonts w:cs="Arial"/>
        </w:rPr>
        <w:t>,</w:t>
      </w:r>
    </w:p>
    <w:p w:rsidR="00C036D8" w:rsidRPr="007C36A7" w:rsidRDefault="00C036D8" w:rsidP="00C036D8">
      <w:pPr>
        <w:pStyle w:val="Listaszerbekezds"/>
        <w:numPr>
          <w:ilvl w:val="0"/>
          <w:numId w:val="27"/>
        </w:numPr>
        <w:jc w:val="both"/>
        <w:rPr>
          <w:rFonts w:cs="Arial"/>
        </w:rPr>
      </w:pPr>
      <w:r w:rsidRPr="007C36A7">
        <w:rPr>
          <w:rFonts w:cs="Arial"/>
        </w:rPr>
        <w:t>házassági bejegyzések: 377</w:t>
      </w:r>
      <w:r w:rsidR="007C36A7">
        <w:rPr>
          <w:rFonts w:cs="Arial"/>
        </w:rPr>
        <w:t>,</w:t>
      </w:r>
    </w:p>
    <w:p w:rsidR="00C036D8" w:rsidRPr="007C36A7" w:rsidRDefault="00C036D8" w:rsidP="00C036D8">
      <w:pPr>
        <w:pStyle w:val="Listaszerbekezds"/>
        <w:numPr>
          <w:ilvl w:val="0"/>
          <w:numId w:val="27"/>
        </w:numPr>
        <w:jc w:val="both"/>
        <w:rPr>
          <w:rFonts w:cs="Arial"/>
        </w:rPr>
      </w:pPr>
      <w:r w:rsidRPr="007C36A7">
        <w:rPr>
          <w:rFonts w:cs="Arial"/>
        </w:rPr>
        <w:t>halotti bejegyzések: 30</w:t>
      </w:r>
      <w:r w:rsidR="007C36A7">
        <w:rPr>
          <w:rFonts w:cs="Arial"/>
        </w:rPr>
        <w:t>.</w:t>
      </w:r>
    </w:p>
    <w:p w:rsidR="00C036D8" w:rsidRPr="007C36A7" w:rsidRDefault="00C036D8" w:rsidP="00C036D8">
      <w:pPr>
        <w:jc w:val="both"/>
        <w:rPr>
          <w:rFonts w:ascii="Arial" w:hAnsi="Arial" w:cs="Arial"/>
          <w:highlight w:val="yellow"/>
        </w:rPr>
      </w:pPr>
    </w:p>
    <w:p w:rsidR="00C036D8" w:rsidRPr="00541981" w:rsidRDefault="00C036D8" w:rsidP="00C036D8">
      <w:pPr>
        <w:jc w:val="both"/>
        <w:rPr>
          <w:rFonts w:ascii="Arial" w:hAnsi="Arial"/>
        </w:rPr>
      </w:pPr>
      <w:r w:rsidRPr="00541981">
        <w:rPr>
          <w:rFonts w:ascii="Arial" w:hAnsi="Arial"/>
        </w:rPr>
        <w:t xml:space="preserve">Az anyakönyvi igazgatásban az anyakönyvvezetők mellett 2 fő </w:t>
      </w:r>
      <w:r w:rsidRPr="00541981">
        <w:rPr>
          <w:rFonts w:ascii="Arial" w:hAnsi="Arial"/>
          <w:i/>
          <w:u w:val="single"/>
        </w:rPr>
        <w:t>rendezvényszervező</w:t>
      </w:r>
      <w:r w:rsidRPr="00541981">
        <w:rPr>
          <w:rFonts w:ascii="Arial" w:hAnsi="Arial"/>
        </w:rPr>
        <w:t xml:space="preserve"> végzi városunkban házasságkötések megszervezésével, megrendezésével járó feladatokat, gondoskodnak – a házasulandók igényeit figyelembe véve – az ünnepélyesség, az esztétikum megjelenítéséről.</w:t>
      </w:r>
    </w:p>
    <w:p w:rsidR="00C036D8" w:rsidRPr="00541981" w:rsidRDefault="00C036D8" w:rsidP="00C036D8">
      <w:pPr>
        <w:jc w:val="both"/>
        <w:rPr>
          <w:rFonts w:ascii="Arial" w:hAnsi="Arial" w:cs="Arial"/>
        </w:rPr>
      </w:pPr>
      <w:r w:rsidRPr="00541981">
        <w:rPr>
          <w:rFonts w:ascii="Arial" w:hAnsi="Arial" w:cs="Arial"/>
        </w:rPr>
        <w:t>Február hónapban a rendezvényszervezők részt vettek a Jótékonysági Farsang és Sütivásár elnevezésű rendezvényen:</w:t>
      </w:r>
    </w:p>
    <w:p w:rsidR="00C036D8" w:rsidRPr="00541981" w:rsidRDefault="00C036D8" w:rsidP="00C036D8">
      <w:pPr>
        <w:pStyle w:val="Listaszerbekezds"/>
        <w:numPr>
          <w:ilvl w:val="0"/>
          <w:numId w:val="34"/>
        </w:numPr>
        <w:jc w:val="both"/>
        <w:rPr>
          <w:rFonts w:cs="Arial"/>
        </w:rPr>
      </w:pPr>
      <w:r w:rsidRPr="00541981">
        <w:rPr>
          <w:rFonts w:cs="Arial"/>
        </w:rPr>
        <w:t>az alapanyagok és a díszítőelemek beszerzésében, a Városháza aulájának díszítésében;</w:t>
      </w:r>
    </w:p>
    <w:p w:rsidR="00C036D8" w:rsidRPr="00541981" w:rsidRDefault="00C036D8" w:rsidP="00C036D8">
      <w:pPr>
        <w:pStyle w:val="Listaszerbekezds"/>
        <w:numPr>
          <w:ilvl w:val="0"/>
          <w:numId w:val="34"/>
        </w:numPr>
        <w:jc w:val="both"/>
        <w:rPr>
          <w:rFonts w:eastAsiaTheme="minorHAnsi" w:cs="Arial"/>
        </w:rPr>
      </w:pPr>
      <w:r w:rsidRPr="00541981">
        <w:rPr>
          <w:rFonts w:cs="Arial"/>
        </w:rPr>
        <w:t>a rendezvény koordinálásában és lebonyolításában.</w:t>
      </w:r>
    </w:p>
    <w:p w:rsidR="00C036D8" w:rsidRPr="00541981" w:rsidRDefault="00C036D8" w:rsidP="00C036D8">
      <w:pPr>
        <w:jc w:val="both"/>
        <w:rPr>
          <w:rFonts w:ascii="Arial" w:hAnsi="Arial" w:cs="Arial"/>
        </w:rPr>
      </w:pPr>
      <w:r w:rsidRPr="00541981">
        <w:rPr>
          <w:rFonts w:ascii="Arial" w:hAnsi="Arial" w:cs="Arial"/>
        </w:rPr>
        <w:t>Az állampolgársági eskütétel során:</w:t>
      </w:r>
    </w:p>
    <w:p w:rsidR="00C036D8" w:rsidRPr="00541981" w:rsidRDefault="00C036D8" w:rsidP="00C036D8">
      <w:pPr>
        <w:pStyle w:val="Listaszerbekezds"/>
        <w:numPr>
          <w:ilvl w:val="0"/>
          <w:numId w:val="34"/>
        </w:numPr>
        <w:jc w:val="both"/>
        <w:rPr>
          <w:rFonts w:cs="Arial"/>
        </w:rPr>
      </w:pPr>
      <w:r w:rsidRPr="00541981">
        <w:rPr>
          <w:rFonts w:cs="Arial"/>
        </w:rPr>
        <w:t>a házasságkötő terem ünnepélyes előkészítésében;</w:t>
      </w:r>
    </w:p>
    <w:p w:rsidR="00C036D8" w:rsidRPr="00541981" w:rsidRDefault="00C036D8" w:rsidP="00C036D8">
      <w:pPr>
        <w:pStyle w:val="Listaszerbekezds"/>
        <w:numPr>
          <w:ilvl w:val="0"/>
          <w:numId w:val="34"/>
        </w:numPr>
        <w:jc w:val="both"/>
        <w:rPr>
          <w:rFonts w:cs="Arial"/>
        </w:rPr>
      </w:pPr>
      <w:r w:rsidRPr="00541981">
        <w:rPr>
          <w:rFonts w:cs="Arial"/>
        </w:rPr>
        <w:t>a zenei anyag összeállításában, a technikusi tevékenységben;</w:t>
      </w:r>
    </w:p>
    <w:p w:rsidR="00C036D8" w:rsidRPr="00541981" w:rsidRDefault="00C036D8" w:rsidP="00C036D8">
      <w:pPr>
        <w:pStyle w:val="Listaszerbekezds"/>
        <w:numPr>
          <w:ilvl w:val="0"/>
          <w:numId w:val="34"/>
        </w:numPr>
        <w:jc w:val="both"/>
        <w:rPr>
          <w:rFonts w:cs="Arial"/>
        </w:rPr>
      </w:pPr>
      <w:r w:rsidRPr="00541981">
        <w:rPr>
          <w:rFonts w:cs="Arial"/>
        </w:rPr>
        <w:t>a pezsgős koccintás előkészítésében és lebonyolításában.</w:t>
      </w:r>
    </w:p>
    <w:p w:rsidR="00C036D8" w:rsidRPr="00541981" w:rsidRDefault="00C036D8" w:rsidP="00C036D8">
      <w:pPr>
        <w:jc w:val="both"/>
        <w:rPr>
          <w:rFonts w:ascii="Arial" w:hAnsi="Arial" w:cs="Arial"/>
          <w:color w:val="FF0000"/>
        </w:rPr>
      </w:pPr>
    </w:p>
    <w:p w:rsidR="00C036D8" w:rsidRPr="007C36A7" w:rsidRDefault="00C036D8" w:rsidP="00C036D8">
      <w:pPr>
        <w:jc w:val="both"/>
        <w:rPr>
          <w:rFonts w:ascii="Arial" w:hAnsi="Arial" w:cs="Arial"/>
        </w:rPr>
      </w:pPr>
      <w:r w:rsidRPr="007C36A7">
        <w:rPr>
          <w:rFonts w:ascii="Arial" w:hAnsi="Arial" w:cs="Arial"/>
        </w:rPr>
        <w:t>A rendezvényszervezők is közreműködtek a veszélyhelyzet kihirdetését követően a házasságkötésekre vonatkozóan bevezetett alábbi biztonsági intézkedések betartatásában:</w:t>
      </w:r>
    </w:p>
    <w:p w:rsidR="00C036D8" w:rsidRPr="007C36A7" w:rsidRDefault="00C036D8" w:rsidP="00C036D8">
      <w:pPr>
        <w:pStyle w:val="Listaszerbekezds"/>
        <w:numPr>
          <w:ilvl w:val="0"/>
          <w:numId w:val="39"/>
        </w:numPr>
        <w:spacing w:after="160" w:line="259" w:lineRule="auto"/>
        <w:jc w:val="both"/>
        <w:rPr>
          <w:rFonts w:cs="Arial"/>
        </w:rPr>
      </w:pPr>
      <w:r w:rsidRPr="007C36A7">
        <w:rPr>
          <w:rFonts w:cs="Arial"/>
        </w:rPr>
        <w:t>2020. március 16. napjától kezdve a Polgármesteri Hivatal házasságkötő termében rendezett esküvőkön egyidejűleg legfeljebb 20 fő tartózkodhatott, beleértve a házasulandókat, tanúikat és az anyakönyvvezetőt is (15 vendég).</w:t>
      </w:r>
    </w:p>
    <w:p w:rsidR="00C036D8" w:rsidRPr="007C36A7" w:rsidRDefault="00C036D8" w:rsidP="00C036D8">
      <w:pPr>
        <w:pStyle w:val="Listaszerbekezds"/>
        <w:numPr>
          <w:ilvl w:val="0"/>
          <w:numId w:val="39"/>
        </w:numPr>
        <w:spacing w:after="160" w:line="259" w:lineRule="auto"/>
        <w:jc w:val="both"/>
        <w:rPr>
          <w:rFonts w:cs="Arial"/>
        </w:rPr>
      </w:pPr>
      <w:r w:rsidRPr="007C36A7">
        <w:rPr>
          <w:rFonts w:cs="Arial"/>
        </w:rPr>
        <w:t>A fenti korlát 2020. május 11. napjától kezdve enyhítésre került: a házasságkötő teremben rendezett esküvőkön ekkortól egyidejűleg legfeljebb 32 fő tartózkodhat, beleértve a házasulandókat, tanúikat és az anyakönyvvezetőt is (27 vendég).</w:t>
      </w:r>
    </w:p>
    <w:p w:rsidR="00C036D8" w:rsidRPr="007C36A7" w:rsidRDefault="00C036D8" w:rsidP="00C036D8">
      <w:pPr>
        <w:pStyle w:val="Listaszerbekezds"/>
        <w:numPr>
          <w:ilvl w:val="0"/>
          <w:numId w:val="39"/>
        </w:numPr>
        <w:spacing w:after="160" w:line="259" w:lineRule="auto"/>
        <w:jc w:val="both"/>
        <w:rPr>
          <w:rFonts w:cs="Arial"/>
        </w:rPr>
      </w:pPr>
      <w:r w:rsidRPr="007C36A7">
        <w:rPr>
          <w:rFonts w:cs="Arial"/>
        </w:rPr>
        <w:t>Egyidejűleg csak egy esküvő résztvevői tartózkodhatnak az épületben, a következő esküvő résztvevői az épületen kívül kell, hogy várakozzanak.</w:t>
      </w:r>
    </w:p>
    <w:p w:rsidR="00C036D8" w:rsidRPr="007C36A7" w:rsidRDefault="00C036D8" w:rsidP="00C036D8">
      <w:pPr>
        <w:pStyle w:val="Listaszerbekezds"/>
        <w:numPr>
          <w:ilvl w:val="0"/>
          <w:numId w:val="39"/>
        </w:numPr>
        <w:spacing w:after="160" w:line="259" w:lineRule="auto"/>
        <w:jc w:val="both"/>
        <w:rPr>
          <w:rFonts w:cs="Arial"/>
        </w:rPr>
      </w:pPr>
      <w:r w:rsidRPr="007C36A7">
        <w:rPr>
          <w:rFonts w:cs="Arial"/>
        </w:rPr>
        <w:lastRenderedPageBreak/>
        <w:t>A házasságkötő terembe való belépés előtt a terem elé kihelyezett kézfertőtlenítő használatára felkérésre kerültek a vendégek.</w:t>
      </w:r>
    </w:p>
    <w:p w:rsidR="00C036D8" w:rsidRPr="007C36A7" w:rsidRDefault="00C036D8" w:rsidP="00C036D8">
      <w:pPr>
        <w:pStyle w:val="Listaszerbekezds"/>
        <w:numPr>
          <w:ilvl w:val="0"/>
          <w:numId w:val="39"/>
        </w:numPr>
        <w:spacing w:after="160" w:line="259" w:lineRule="auto"/>
        <w:jc w:val="both"/>
        <w:rPr>
          <w:rFonts w:cs="Arial"/>
        </w:rPr>
      </w:pPr>
      <w:r w:rsidRPr="007C36A7">
        <w:rPr>
          <w:rFonts w:cs="Arial"/>
        </w:rPr>
        <w:t>A székek elrendezésével a vendégek között a 1,5 méteres távolság betartása biztosított.</w:t>
      </w:r>
    </w:p>
    <w:p w:rsidR="00D04AD1" w:rsidRDefault="00C036D8" w:rsidP="00C036D8">
      <w:pPr>
        <w:pStyle w:val="Listaszerbekezds"/>
        <w:numPr>
          <w:ilvl w:val="0"/>
          <w:numId w:val="39"/>
        </w:numPr>
        <w:spacing w:after="160" w:line="259" w:lineRule="auto"/>
        <w:jc w:val="both"/>
        <w:rPr>
          <w:rFonts w:cs="Arial"/>
        </w:rPr>
      </w:pPr>
      <w:r w:rsidRPr="007C36A7">
        <w:rPr>
          <w:rFonts w:cs="Arial"/>
        </w:rPr>
        <w:t>Az érintkezéssel járó szolgáltatások (pl. pezsgős koccintás), illetve az érintkezéssel járó eljárások (pl. a házaspár anyakönyvvezető általi kikísérése) mellőzésre kerültek.</w:t>
      </w:r>
    </w:p>
    <w:p w:rsidR="00D04AD1" w:rsidRDefault="00C036D8" w:rsidP="00D04AD1">
      <w:pPr>
        <w:jc w:val="both"/>
        <w:rPr>
          <w:rFonts w:ascii="Arial" w:hAnsi="Arial" w:cs="Arial"/>
        </w:rPr>
      </w:pPr>
      <w:r w:rsidRPr="00D04AD1">
        <w:rPr>
          <w:rFonts w:ascii="Arial" w:hAnsi="Arial" w:cs="Arial"/>
        </w:rPr>
        <w:t xml:space="preserve">A </w:t>
      </w:r>
      <w:r w:rsidRPr="00D04AD1">
        <w:rPr>
          <w:rFonts w:ascii="Arial" w:hAnsi="Arial" w:cs="Arial"/>
          <w:i/>
          <w:u w:val="single"/>
        </w:rPr>
        <w:t>hagyatéki ügyintézők</w:t>
      </w:r>
      <w:r w:rsidRPr="00D04AD1">
        <w:rPr>
          <w:rFonts w:ascii="Arial" w:hAnsi="Arial" w:cs="Arial"/>
        </w:rPr>
        <w:t xml:space="preserve"> 2020. február 1. napjától már a hagyatéki eljárásról szóló 2010. évi </w:t>
      </w:r>
    </w:p>
    <w:p w:rsidR="00C036D8" w:rsidRPr="00D04AD1" w:rsidRDefault="00C036D8" w:rsidP="00D04AD1">
      <w:pPr>
        <w:jc w:val="both"/>
        <w:rPr>
          <w:rFonts w:ascii="Arial" w:hAnsi="Arial" w:cs="Arial"/>
        </w:rPr>
      </w:pPr>
      <w:r w:rsidRPr="00D04AD1">
        <w:rPr>
          <w:rFonts w:ascii="Arial" w:hAnsi="Arial" w:cs="Arial"/>
        </w:rPr>
        <w:t>XXXVIII. törvény megváltozott szabályai alapján eljárva intézték a hagyatéki eljárásokat.</w:t>
      </w:r>
    </w:p>
    <w:p w:rsidR="00D04AD1" w:rsidRDefault="00D04AD1" w:rsidP="00C036D8">
      <w:pPr>
        <w:jc w:val="both"/>
        <w:rPr>
          <w:rFonts w:ascii="Arial" w:hAnsi="Arial" w:cs="Arial"/>
        </w:rPr>
      </w:pPr>
    </w:p>
    <w:p w:rsidR="00C036D8" w:rsidRPr="007C36A7" w:rsidRDefault="00C036D8" w:rsidP="00C036D8">
      <w:pPr>
        <w:jc w:val="both"/>
        <w:rPr>
          <w:rFonts w:ascii="Arial" w:hAnsi="Arial" w:cs="Arial"/>
        </w:rPr>
      </w:pPr>
      <w:r w:rsidRPr="007C36A7">
        <w:rPr>
          <w:rFonts w:ascii="Arial" w:hAnsi="Arial" w:cs="Arial"/>
        </w:rPr>
        <w:t xml:space="preserve">Az </w:t>
      </w:r>
      <w:r w:rsidR="009172C8">
        <w:rPr>
          <w:rFonts w:ascii="Arial" w:hAnsi="Arial" w:cs="Arial"/>
        </w:rPr>
        <w:t>i</w:t>
      </w:r>
      <w:r w:rsidRPr="007C36A7">
        <w:rPr>
          <w:rFonts w:ascii="Arial" w:hAnsi="Arial" w:cs="Arial"/>
        </w:rPr>
        <w:t xml:space="preserve">roda végzi a </w:t>
      </w:r>
      <w:r w:rsidRPr="007C36A7">
        <w:rPr>
          <w:rFonts w:ascii="Arial" w:hAnsi="Arial" w:cs="Arial"/>
          <w:i/>
          <w:u w:val="single"/>
        </w:rPr>
        <w:t>kereskedelmi tevékenységgel</w:t>
      </w:r>
      <w:r w:rsidRPr="007C36A7">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 Február-május hónapokban összesen 197 kérelem érkezett.</w:t>
      </w:r>
    </w:p>
    <w:p w:rsidR="00C036D8" w:rsidRDefault="00C036D8" w:rsidP="00C036D8">
      <w:pPr>
        <w:jc w:val="both"/>
        <w:rPr>
          <w:rFonts w:ascii="Arial" w:hAnsi="Arial" w:cs="Arial"/>
        </w:rPr>
      </w:pPr>
    </w:p>
    <w:p w:rsidR="00C036D8" w:rsidRPr="007C36A7" w:rsidRDefault="00C036D8" w:rsidP="00C036D8">
      <w:pPr>
        <w:jc w:val="both"/>
        <w:rPr>
          <w:rFonts w:ascii="Arial" w:hAnsi="Arial" w:cs="Arial"/>
        </w:rPr>
      </w:pPr>
      <w:r w:rsidRPr="007C36A7">
        <w:rPr>
          <w:rFonts w:ascii="Arial" w:hAnsi="Arial" w:cs="Arial"/>
        </w:rPr>
        <w:t>A közterület használatának szabályairól szóló 2/2011. (I.31.) önkormányzati rendelet módosítása megteremtette a lehetőségét a koronavírus fertőzés kapcsán elrendelt veszélyhelyzetre tekintettel 2020.</w:t>
      </w:r>
      <w:r w:rsidR="00C435D1">
        <w:rPr>
          <w:rFonts w:ascii="Arial" w:hAnsi="Arial" w:cs="Arial"/>
        </w:rPr>
        <w:t xml:space="preserve"> április 1. napjától 100,- Ft /</w:t>
      </w:r>
      <w:r w:rsidRPr="007C36A7">
        <w:rPr>
          <w:rFonts w:ascii="Arial" w:hAnsi="Arial" w:cs="Arial"/>
        </w:rPr>
        <w:t>m</w:t>
      </w:r>
      <w:r w:rsidRPr="007C36A7">
        <w:rPr>
          <w:rFonts w:ascii="Arial" w:hAnsi="Arial" w:cs="Arial"/>
          <w:vertAlign w:val="superscript"/>
        </w:rPr>
        <w:t>2</w:t>
      </w:r>
      <w:r w:rsidR="00C435D1">
        <w:rPr>
          <w:rFonts w:ascii="Arial" w:hAnsi="Arial" w:cs="Arial"/>
        </w:rPr>
        <w:t xml:space="preserve"> /</w:t>
      </w:r>
      <w:r w:rsidRPr="007C36A7">
        <w:rPr>
          <w:rFonts w:ascii="Arial" w:hAnsi="Arial" w:cs="Arial"/>
        </w:rPr>
        <w:t>hónap kedvezmény megadásának a közterület azon használói részére, akiknek működését jogszabályban korlátozták, emiatt az általuk foglalt közterület rendeltetésszerű használatát szüneteltették, de építményüket, vendéglátó előkertjüket, árusító standjukat nem bontották el.</w:t>
      </w:r>
    </w:p>
    <w:p w:rsidR="00C036D8" w:rsidRPr="007C36A7" w:rsidRDefault="00C036D8" w:rsidP="00C036D8">
      <w:pPr>
        <w:jc w:val="both"/>
        <w:rPr>
          <w:rFonts w:ascii="Arial" w:hAnsi="Arial" w:cs="Arial"/>
        </w:rPr>
      </w:pPr>
      <w:r w:rsidRPr="007C36A7">
        <w:rPr>
          <w:rFonts w:ascii="Arial" w:hAnsi="Arial" w:cs="Arial"/>
        </w:rPr>
        <w:t>Az erről szóló tájékoztatás a kitöltendő kérelemmel az érintett közterület-használók részére kiküldésre került.</w:t>
      </w:r>
    </w:p>
    <w:p w:rsidR="00C036D8" w:rsidRPr="007C36A7" w:rsidRDefault="00C036D8" w:rsidP="00C036D8">
      <w:pPr>
        <w:jc w:val="both"/>
        <w:rPr>
          <w:rFonts w:ascii="Arial" w:hAnsi="Arial" w:cs="Arial"/>
        </w:rPr>
      </w:pPr>
      <w:r w:rsidRPr="007C36A7">
        <w:rPr>
          <w:rFonts w:ascii="Arial" w:hAnsi="Arial" w:cs="Arial"/>
        </w:rPr>
        <w:t xml:space="preserve">A védelmi intézkedésekről szóló 168/2020. (IV.30.) Korm. rendelet 4. § (1) bekezdése értelmében 2020. május 4. napján valamennyi üzlet </w:t>
      </w:r>
      <w:r w:rsidR="00C435D1">
        <w:rPr>
          <w:rFonts w:ascii="Arial" w:hAnsi="Arial" w:cs="Arial"/>
        </w:rPr>
        <w:t>megnyithatott, így a 100,- Ft /</w:t>
      </w:r>
      <w:r w:rsidRPr="007C36A7">
        <w:rPr>
          <w:rFonts w:ascii="Arial" w:hAnsi="Arial" w:cs="Arial"/>
        </w:rPr>
        <w:t>m</w:t>
      </w:r>
      <w:r w:rsidRPr="007C36A7">
        <w:rPr>
          <w:rFonts w:ascii="Arial" w:hAnsi="Arial" w:cs="Arial"/>
          <w:vertAlign w:val="superscript"/>
        </w:rPr>
        <w:t>2</w:t>
      </w:r>
      <w:r w:rsidR="00C435D1">
        <w:rPr>
          <w:rFonts w:ascii="Arial" w:hAnsi="Arial" w:cs="Arial"/>
          <w:vertAlign w:val="superscript"/>
        </w:rPr>
        <w:t xml:space="preserve"> </w:t>
      </w:r>
      <w:r w:rsidR="00C435D1">
        <w:rPr>
          <w:rFonts w:ascii="Arial" w:hAnsi="Arial" w:cs="Arial"/>
        </w:rPr>
        <w:t>/</w:t>
      </w:r>
      <w:r w:rsidRPr="007C36A7">
        <w:rPr>
          <w:rFonts w:ascii="Arial" w:hAnsi="Arial" w:cs="Arial"/>
        </w:rPr>
        <w:t>hónap kedvezmény 2020. április 1. napjától – május 3. napjáig kerül biztosításra.</w:t>
      </w:r>
    </w:p>
    <w:p w:rsidR="00C036D8" w:rsidRPr="007C36A7" w:rsidRDefault="00C036D8" w:rsidP="00C036D8">
      <w:pPr>
        <w:jc w:val="both"/>
        <w:rPr>
          <w:rFonts w:ascii="Arial" w:hAnsi="Arial" w:cs="Arial"/>
        </w:rPr>
      </w:pPr>
      <w:r w:rsidRPr="007C36A7">
        <w:rPr>
          <w:rFonts w:ascii="Arial" w:hAnsi="Arial" w:cs="Arial"/>
        </w:rPr>
        <w:t>A beérkezett kérelmek nyomán a hatósági szerződések módosítása folyamatosan történik.</w:t>
      </w:r>
    </w:p>
    <w:p w:rsidR="00C036D8" w:rsidRPr="007C36A7" w:rsidRDefault="00C036D8" w:rsidP="00C036D8">
      <w:pPr>
        <w:jc w:val="both"/>
        <w:rPr>
          <w:rFonts w:ascii="Arial" w:hAnsi="Arial" w:cs="Arial"/>
        </w:rPr>
      </w:pPr>
      <w:r w:rsidRPr="007C36A7">
        <w:rPr>
          <w:rFonts w:ascii="Arial" w:hAnsi="Arial" w:cs="Arial"/>
        </w:rPr>
        <w:t>Továbbá a 168/2020. (IV.30.) Korm. rendelet 5. § (3) bekezdése alapján a vendéglátó előkert után 2020. május 4. napjától – szeptember 1. napjáig nem kell közterület-használati díjat fizetni. Erre tekintettel az érintett hatósági szerződések módosítása szintén folyamatosan történik.</w:t>
      </w:r>
    </w:p>
    <w:p w:rsidR="00C036D8" w:rsidRPr="007C36A7" w:rsidRDefault="00C036D8" w:rsidP="00C036D8">
      <w:pPr>
        <w:jc w:val="both"/>
        <w:rPr>
          <w:rFonts w:ascii="Arial" w:hAnsi="Arial" w:cs="Arial"/>
        </w:rPr>
      </w:pPr>
    </w:p>
    <w:p w:rsidR="00C036D8" w:rsidRPr="007C36A7" w:rsidRDefault="00C036D8" w:rsidP="00C036D8">
      <w:pPr>
        <w:jc w:val="both"/>
        <w:rPr>
          <w:rFonts w:ascii="Arial" w:hAnsi="Arial" w:cs="Arial"/>
        </w:rPr>
      </w:pPr>
      <w:r w:rsidRPr="007C36A7">
        <w:rPr>
          <w:rFonts w:ascii="Arial" w:hAnsi="Arial" w:cs="Arial"/>
        </w:rPr>
        <w:t xml:space="preserve">Az </w:t>
      </w:r>
      <w:r w:rsidR="009172C8">
        <w:rPr>
          <w:rFonts w:ascii="Arial" w:hAnsi="Arial" w:cs="Arial"/>
        </w:rPr>
        <w:t>i</w:t>
      </w:r>
      <w:r w:rsidRPr="007C36A7">
        <w:rPr>
          <w:rFonts w:ascii="Arial" w:hAnsi="Arial" w:cs="Arial"/>
        </w:rPr>
        <w:t>roda tájékoztatta a bejelentés nélkül csomagküldő kereskedelmi tevékenységbe kezdő kereskedőket arról, hogy a csomagküldő kereskedelmi tevékenység végzését miként tudják bejelenteni és a kereskedelmi engedélyükbe felvetetni.</w:t>
      </w:r>
    </w:p>
    <w:p w:rsidR="00C036D8" w:rsidRPr="007C36A7" w:rsidRDefault="00C036D8" w:rsidP="00C036D8">
      <w:pPr>
        <w:jc w:val="both"/>
        <w:rPr>
          <w:rFonts w:ascii="Arial" w:hAnsi="Arial" w:cs="Arial"/>
        </w:rPr>
      </w:pPr>
    </w:p>
    <w:p w:rsidR="00C036D8" w:rsidRPr="007C36A7" w:rsidRDefault="00C036D8" w:rsidP="00C036D8">
      <w:pPr>
        <w:jc w:val="both"/>
        <w:rPr>
          <w:rFonts w:ascii="Arial" w:hAnsi="Arial" w:cs="Arial"/>
        </w:rPr>
      </w:pPr>
      <w:r w:rsidRPr="007C36A7">
        <w:rPr>
          <w:rFonts w:ascii="Arial" w:hAnsi="Arial" w:cs="Arial"/>
        </w:rPr>
        <w:t xml:space="preserve">Az </w:t>
      </w:r>
      <w:r w:rsidR="009172C8">
        <w:rPr>
          <w:rFonts w:ascii="Arial" w:hAnsi="Arial" w:cs="Arial"/>
        </w:rPr>
        <w:t>i</w:t>
      </w:r>
      <w:r w:rsidRPr="007C36A7">
        <w:rPr>
          <w:rFonts w:ascii="Arial" w:hAnsi="Arial" w:cs="Arial"/>
        </w:rPr>
        <w:t>roda tájékoztatta továbbá a Szombathely területén cukrászati készítményt, édesipari terméket, valamint édességárut árusító üzleteket a Nemzeti Élelmiszerlánc-biztonsági Hivatal koronavírus járvány miatt kihirdetett veszélyhelyzetben történő fagylalt árusítással kapcsolatos szakmai álláspontjáról.</w:t>
      </w:r>
    </w:p>
    <w:p w:rsidR="00C036D8" w:rsidRPr="00F87979" w:rsidRDefault="00C036D8" w:rsidP="00C036D8">
      <w:pPr>
        <w:jc w:val="both"/>
        <w:rPr>
          <w:rFonts w:ascii="Arial" w:hAnsi="Arial" w:cs="Arial"/>
          <w:highlight w:val="yellow"/>
        </w:rPr>
      </w:pPr>
    </w:p>
    <w:p w:rsidR="00C036D8" w:rsidRPr="00686880" w:rsidRDefault="00C036D8" w:rsidP="00C036D8">
      <w:pPr>
        <w:jc w:val="both"/>
        <w:rPr>
          <w:rFonts w:ascii="Arial" w:hAnsi="Arial" w:cs="Arial"/>
        </w:rPr>
      </w:pPr>
      <w:r w:rsidRPr="00BF5ADC">
        <w:rPr>
          <w:rFonts w:ascii="Arial" w:hAnsi="Arial" w:cs="Arial"/>
        </w:rPr>
        <w:t xml:space="preserve">A szálláshely-szolgáltatási tevékenység folytatásának részletes feltételeiről és a szálláshely-üzemeltetési engedély kiadásának rendjéről szóló 239/2009. (X.20.) Korm. rendelet 7/A. §-ának megfelelően az </w:t>
      </w:r>
      <w:r w:rsidR="009172C8">
        <w:rPr>
          <w:rFonts w:ascii="Arial" w:hAnsi="Arial" w:cs="Arial"/>
        </w:rPr>
        <w:t>i</w:t>
      </w:r>
      <w:r w:rsidRPr="00BF5ADC">
        <w:rPr>
          <w:rFonts w:ascii="Arial" w:hAnsi="Arial" w:cs="Arial"/>
        </w:rPr>
        <w:t xml:space="preserve">roda folyamatosan végzi a nyilvántartásba vett </w:t>
      </w:r>
      <w:r w:rsidRPr="00686880">
        <w:rPr>
          <w:rFonts w:ascii="Arial" w:hAnsi="Arial" w:cs="Arial"/>
        </w:rPr>
        <w:t>szálláshely-szolgáltatók hatósági ellenőrzését. Február-március folyamán 7 db szálláshely-szolgáltatási tevékenységgel kapcsolatos helyszíni szemle megtartására került sor.</w:t>
      </w:r>
    </w:p>
    <w:p w:rsidR="00C036D8" w:rsidRPr="00686880" w:rsidRDefault="00C036D8" w:rsidP="00C036D8">
      <w:pPr>
        <w:jc w:val="both"/>
        <w:rPr>
          <w:rFonts w:ascii="Arial" w:hAnsi="Arial" w:cs="Arial"/>
        </w:rPr>
      </w:pPr>
    </w:p>
    <w:p w:rsidR="00C036D8" w:rsidRPr="00686880" w:rsidRDefault="00C036D8" w:rsidP="00C036D8">
      <w:pPr>
        <w:jc w:val="both"/>
        <w:rPr>
          <w:rFonts w:ascii="Arial" w:hAnsi="Arial" w:cs="Arial"/>
        </w:rPr>
      </w:pPr>
      <w:r w:rsidRPr="00686880">
        <w:rPr>
          <w:rFonts w:ascii="Arial" w:hAnsi="Arial" w:cs="Arial"/>
        </w:rPr>
        <w:t>A kereskedelmi tevékenységgel, valamint a szálláshely-szolgáltatási tevékenységgel kapcsolatban nyilvántartásba vett adatokból folyamatos statiszt</w:t>
      </w:r>
      <w:r w:rsidR="00565EEB">
        <w:rPr>
          <w:rFonts w:ascii="Arial" w:hAnsi="Arial" w:cs="Arial"/>
        </w:rPr>
        <w:t>ikai adatszolgáltatást nyújt</w:t>
      </w:r>
      <w:r w:rsidRPr="00686880">
        <w:rPr>
          <w:rFonts w:ascii="Arial" w:hAnsi="Arial" w:cs="Arial"/>
        </w:rPr>
        <w:t xml:space="preserve"> a Központi Statisztikai Hivatalnak.</w:t>
      </w:r>
    </w:p>
    <w:p w:rsidR="00C036D8" w:rsidRPr="00686880" w:rsidRDefault="00C036D8" w:rsidP="00C036D8">
      <w:pPr>
        <w:jc w:val="both"/>
        <w:rPr>
          <w:rFonts w:ascii="Arial" w:hAnsi="Arial" w:cs="Arial"/>
        </w:rPr>
      </w:pPr>
    </w:p>
    <w:p w:rsidR="00C036D8" w:rsidRPr="00686880" w:rsidRDefault="00C036D8" w:rsidP="00C036D8">
      <w:pPr>
        <w:jc w:val="both"/>
        <w:rPr>
          <w:rFonts w:ascii="Arial" w:hAnsi="Arial"/>
        </w:rPr>
      </w:pPr>
      <w:r w:rsidRPr="00686880">
        <w:rPr>
          <w:rFonts w:ascii="Arial" w:hAnsi="Arial" w:cs="Arial"/>
        </w:rPr>
        <w:t xml:space="preserve">Az </w:t>
      </w:r>
      <w:r w:rsidR="009172C8">
        <w:rPr>
          <w:rFonts w:ascii="Arial" w:hAnsi="Arial" w:cs="Arial"/>
        </w:rPr>
        <w:t>i</w:t>
      </w:r>
      <w:r w:rsidRPr="00686880">
        <w:rPr>
          <w:rFonts w:ascii="Arial" w:hAnsi="Arial" w:cs="Arial"/>
        </w:rPr>
        <w:t xml:space="preserve">roda végzi </w:t>
      </w:r>
      <w:r w:rsidRPr="00686880">
        <w:rPr>
          <w:rFonts w:ascii="Arial" w:hAnsi="Arial" w:cs="Arial"/>
          <w:bCs/>
        </w:rPr>
        <w:t xml:space="preserve">a Szombathely területén működő </w:t>
      </w:r>
      <w:r w:rsidRPr="00686880">
        <w:rPr>
          <w:rFonts w:ascii="Arial" w:hAnsi="Arial" w:cs="Arial"/>
          <w:bCs/>
          <w:i/>
          <w:u w:val="single"/>
        </w:rPr>
        <w:t>kiskertek</w:t>
      </w:r>
      <w:r w:rsidRPr="00686880">
        <w:rPr>
          <w:rFonts w:ascii="Arial" w:hAnsi="Arial" w:cs="Arial"/>
          <w:bCs/>
        </w:rPr>
        <w:t xml:space="preserve"> földhasználati szerződéseivel kapcsolatos ügyintézést. A </w:t>
      </w:r>
      <w:r w:rsidRPr="00686880">
        <w:rPr>
          <w:rFonts w:ascii="Arial" w:hAnsi="Arial" w:cs="Arial"/>
        </w:rPr>
        <w:t xml:space="preserve">2020. január 31-én, illetve 2020. március 31-én lejárt szerződések </w:t>
      </w:r>
      <w:r w:rsidRPr="00686880">
        <w:rPr>
          <w:rFonts w:ascii="Arial" w:hAnsi="Arial"/>
        </w:rPr>
        <w:t xml:space="preserve">(mintegy 650) </w:t>
      </w:r>
      <w:r w:rsidRPr="00686880">
        <w:rPr>
          <w:rFonts w:ascii="Arial" w:hAnsi="Arial" w:cs="Arial"/>
        </w:rPr>
        <w:t xml:space="preserve">a Közgyűlés 438/2019. (IX.26.) Kgy. sz. határozata alapján ismételten megkötésre kerültek, és az ingatlan-nyilvántartásba való bejegyzés érdekében </w:t>
      </w:r>
      <w:r w:rsidRPr="00686880">
        <w:rPr>
          <w:rFonts w:ascii="Arial" w:hAnsi="Arial"/>
        </w:rPr>
        <w:t>benyújtásra kerültek az in</w:t>
      </w:r>
      <w:r w:rsidR="00565EEB">
        <w:rPr>
          <w:rFonts w:ascii="Arial" w:hAnsi="Arial"/>
        </w:rPr>
        <w:t>gatlan-nyilvántartási hatósághoz</w:t>
      </w:r>
      <w:r w:rsidRPr="00686880">
        <w:rPr>
          <w:rFonts w:ascii="Arial" w:hAnsi="Arial"/>
        </w:rPr>
        <w:t>.</w:t>
      </w:r>
    </w:p>
    <w:p w:rsidR="00C036D8" w:rsidRPr="00F87979" w:rsidRDefault="00C036D8" w:rsidP="00C036D8">
      <w:pPr>
        <w:jc w:val="both"/>
        <w:rPr>
          <w:rFonts w:ascii="Arial" w:hAnsi="Arial" w:cs="Arial"/>
          <w:highlight w:val="yellow"/>
        </w:rPr>
      </w:pPr>
    </w:p>
    <w:p w:rsidR="00C036D8" w:rsidRPr="00F87979" w:rsidRDefault="00C036D8" w:rsidP="00C036D8">
      <w:pPr>
        <w:jc w:val="both"/>
        <w:rPr>
          <w:rFonts w:ascii="Arial" w:hAnsi="Arial" w:cs="Arial"/>
        </w:rPr>
      </w:pPr>
      <w:r w:rsidRPr="00F87979">
        <w:rPr>
          <w:rFonts w:ascii="Arial" w:hAnsi="Arial" w:cs="Arial"/>
        </w:rPr>
        <w:t xml:space="preserve">Az Általános Hatósági Irodához tartozó </w:t>
      </w:r>
      <w:r w:rsidRPr="00F87979">
        <w:rPr>
          <w:rFonts w:ascii="Arial" w:hAnsi="Arial" w:cs="Arial"/>
          <w:i/>
          <w:u w:val="single"/>
        </w:rPr>
        <w:t>Ügyfélszolgálat</w:t>
      </w:r>
      <w:r w:rsidRPr="00F87979">
        <w:rPr>
          <w:rFonts w:ascii="Arial" w:hAnsi="Arial" w:cs="Arial"/>
        </w:rPr>
        <w:t xml:space="preserve"> munkájáról az alábbiakban számolok be. 2020. február-má</w:t>
      </w:r>
      <w:r>
        <w:rPr>
          <w:rFonts w:ascii="Arial" w:hAnsi="Arial" w:cs="Arial"/>
        </w:rPr>
        <w:t>rci</w:t>
      </w:r>
      <w:r w:rsidRPr="00F87979">
        <w:rPr>
          <w:rFonts w:ascii="Arial" w:hAnsi="Arial" w:cs="Arial"/>
        </w:rPr>
        <w:t>us hónapokban az ügyfelek az alábbi ügyekben fordultak az Ügyfélszolgálathoz:</w:t>
      </w:r>
    </w:p>
    <w:p w:rsidR="00C036D8" w:rsidRPr="00F87979" w:rsidRDefault="00C036D8" w:rsidP="00C036D8">
      <w:pPr>
        <w:jc w:val="both"/>
        <w:rPr>
          <w:rFonts w:ascii="Arial" w:hAnsi="Arial" w:cs="Arial"/>
          <w:sz w:val="20"/>
          <w:szCs w:val="20"/>
        </w:rPr>
      </w:pPr>
    </w:p>
    <w:tbl>
      <w:tblPr>
        <w:tblStyle w:val="Rcsostblzat"/>
        <w:tblW w:w="5003" w:type="pct"/>
        <w:tblLook w:val="04A0" w:firstRow="1" w:lastRow="0" w:firstColumn="1" w:lastColumn="0" w:noHBand="0" w:noVBand="1"/>
      </w:tblPr>
      <w:tblGrid>
        <w:gridCol w:w="919"/>
        <w:gridCol w:w="894"/>
        <w:gridCol w:w="795"/>
        <w:gridCol w:w="850"/>
        <w:gridCol w:w="795"/>
        <w:gridCol w:w="1139"/>
        <w:gridCol w:w="987"/>
        <w:gridCol w:w="1300"/>
        <w:gridCol w:w="1060"/>
        <w:gridCol w:w="895"/>
      </w:tblGrid>
      <w:tr w:rsidR="00C036D8" w:rsidRPr="00686880" w:rsidTr="00C036D8">
        <w:tc>
          <w:tcPr>
            <w:tcW w:w="506"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Hónap</w:t>
            </w:r>
          </w:p>
        </w:tc>
        <w:tc>
          <w:tcPr>
            <w:tcW w:w="493"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Ált. inform.</w:t>
            </w:r>
          </w:p>
        </w:tc>
        <w:tc>
          <w:tcPr>
            <w:tcW w:w="438"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Szoc. ügyek</w:t>
            </w:r>
          </w:p>
        </w:tc>
        <w:tc>
          <w:tcPr>
            <w:tcW w:w="469"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Lakás-ügyek</w:t>
            </w:r>
          </w:p>
        </w:tc>
        <w:tc>
          <w:tcPr>
            <w:tcW w:w="438"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Adó-ügyek</w:t>
            </w:r>
          </w:p>
        </w:tc>
        <w:tc>
          <w:tcPr>
            <w:tcW w:w="628"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Kommun. ügyek</w:t>
            </w:r>
          </w:p>
        </w:tc>
        <w:tc>
          <w:tcPr>
            <w:tcW w:w="542"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Keresk. ügyek</w:t>
            </w:r>
          </w:p>
        </w:tc>
        <w:tc>
          <w:tcPr>
            <w:tcW w:w="704"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Szt.M. kártya</w:t>
            </w:r>
          </w:p>
        </w:tc>
        <w:tc>
          <w:tcPr>
            <w:tcW w:w="579"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Erzsébet utalvány</w:t>
            </w:r>
          </w:p>
        </w:tc>
        <w:tc>
          <w:tcPr>
            <w:tcW w:w="203"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b/>
                <w:sz w:val="20"/>
                <w:szCs w:val="20"/>
              </w:rPr>
            </w:pPr>
            <w:r w:rsidRPr="00686880">
              <w:rPr>
                <w:rFonts w:ascii="Arial" w:hAnsi="Arial" w:cs="Arial"/>
                <w:b/>
                <w:sz w:val="20"/>
                <w:szCs w:val="20"/>
              </w:rPr>
              <w:t>Kiskert szerz.</w:t>
            </w:r>
          </w:p>
        </w:tc>
      </w:tr>
      <w:tr w:rsidR="00C036D8" w:rsidRPr="00686880" w:rsidTr="00C036D8">
        <w:tc>
          <w:tcPr>
            <w:tcW w:w="506"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február 1-29.</w:t>
            </w:r>
          </w:p>
        </w:tc>
        <w:tc>
          <w:tcPr>
            <w:tcW w:w="493"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373</w:t>
            </w:r>
          </w:p>
        </w:tc>
        <w:tc>
          <w:tcPr>
            <w:tcW w:w="438"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sz w:val="20"/>
                <w:szCs w:val="20"/>
              </w:rPr>
            </w:pPr>
            <w:r w:rsidRPr="00686880">
              <w:rPr>
                <w:rFonts w:ascii="Arial" w:hAnsi="Arial" w:cs="Arial"/>
                <w:sz w:val="20"/>
                <w:szCs w:val="20"/>
              </w:rPr>
              <w:t>677</w:t>
            </w:r>
          </w:p>
        </w:tc>
        <w:tc>
          <w:tcPr>
            <w:tcW w:w="469"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sz w:val="20"/>
                <w:szCs w:val="20"/>
              </w:rPr>
            </w:pPr>
            <w:r w:rsidRPr="00686880">
              <w:rPr>
                <w:rFonts w:ascii="Arial" w:hAnsi="Arial" w:cs="Arial"/>
                <w:sz w:val="20"/>
                <w:szCs w:val="20"/>
              </w:rPr>
              <w:t>382</w:t>
            </w:r>
          </w:p>
        </w:tc>
        <w:tc>
          <w:tcPr>
            <w:tcW w:w="438"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sz w:val="20"/>
                <w:szCs w:val="20"/>
              </w:rPr>
            </w:pPr>
            <w:r w:rsidRPr="00686880">
              <w:rPr>
                <w:rFonts w:ascii="Arial" w:hAnsi="Arial" w:cs="Arial"/>
                <w:sz w:val="20"/>
                <w:szCs w:val="20"/>
              </w:rPr>
              <w:t>156</w:t>
            </w:r>
          </w:p>
        </w:tc>
        <w:tc>
          <w:tcPr>
            <w:tcW w:w="628"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sz w:val="20"/>
                <w:szCs w:val="20"/>
              </w:rPr>
            </w:pPr>
            <w:r w:rsidRPr="00686880">
              <w:rPr>
                <w:rFonts w:ascii="Arial" w:hAnsi="Arial" w:cs="Arial"/>
                <w:sz w:val="20"/>
                <w:szCs w:val="20"/>
              </w:rPr>
              <w:t>39</w:t>
            </w:r>
          </w:p>
        </w:tc>
        <w:tc>
          <w:tcPr>
            <w:tcW w:w="542"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sz w:val="20"/>
                <w:szCs w:val="20"/>
              </w:rPr>
            </w:pPr>
            <w:r w:rsidRPr="00686880">
              <w:rPr>
                <w:rFonts w:ascii="Arial" w:hAnsi="Arial" w:cs="Arial"/>
                <w:sz w:val="20"/>
                <w:szCs w:val="20"/>
              </w:rPr>
              <w:t>92</w:t>
            </w:r>
          </w:p>
        </w:tc>
        <w:tc>
          <w:tcPr>
            <w:tcW w:w="704"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sz w:val="20"/>
                <w:szCs w:val="20"/>
              </w:rPr>
            </w:pPr>
            <w:r w:rsidRPr="00686880">
              <w:rPr>
                <w:rFonts w:ascii="Arial" w:hAnsi="Arial" w:cs="Arial"/>
                <w:sz w:val="20"/>
                <w:szCs w:val="20"/>
              </w:rPr>
              <w:t>174</w:t>
            </w:r>
          </w:p>
        </w:tc>
        <w:tc>
          <w:tcPr>
            <w:tcW w:w="579"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1</w:t>
            </w:r>
          </w:p>
        </w:tc>
        <w:tc>
          <w:tcPr>
            <w:tcW w:w="203"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134</w:t>
            </w:r>
          </w:p>
        </w:tc>
      </w:tr>
      <w:tr w:rsidR="00C036D8" w:rsidRPr="00686880" w:rsidTr="00C036D8">
        <w:tc>
          <w:tcPr>
            <w:tcW w:w="506"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március 1-13.</w:t>
            </w:r>
          </w:p>
        </w:tc>
        <w:tc>
          <w:tcPr>
            <w:tcW w:w="493"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209</w:t>
            </w:r>
          </w:p>
        </w:tc>
        <w:tc>
          <w:tcPr>
            <w:tcW w:w="438"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309</w:t>
            </w:r>
          </w:p>
        </w:tc>
        <w:tc>
          <w:tcPr>
            <w:tcW w:w="469"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155</w:t>
            </w:r>
          </w:p>
        </w:tc>
        <w:tc>
          <w:tcPr>
            <w:tcW w:w="438"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278</w:t>
            </w:r>
          </w:p>
        </w:tc>
        <w:tc>
          <w:tcPr>
            <w:tcW w:w="628"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23</w:t>
            </w:r>
          </w:p>
        </w:tc>
        <w:tc>
          <w:tcPr>
            <w:tcW w:w="542"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40</w:t>
            </w:r>
          </w:p>
        </w:tc>
        <w:tc>
          <w:tcPr>
            <w:tcW w:w="704"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62</w:t>
            </w:r>
          </w:p>
        </w:tc>
        <w:tc>
          <w:tcPr>
            <w:tcW w:w="579"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0</w:t>
            </w:r>
          </w:p>
        </w:tc>
        <w:tc>
          <w:tcPr>
            <w:tcW w:w="203"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sz w:val="20"/>
                <w:szCs w:val="20"/>
              </w:rPr>
            </w:pPr>
            <w:r w:rsidRPr="00686880">
              <w:rPr>
                <w:rFonts w:ascii="Arial" w:hAnsi="Arial" w:cs="Arial"/>
                <w:sz w:val="20"/>
                <w:szCs w:val="20"/>
              </w:rPr>
              <w:t>0</w:t>
            </w:r>
          </w:p>
        </w:tc>
      </w:tr>
    </w:tbl>
    <w:p w:rsidR="00C036D8" w:rsidRPr="00686880" w:rsidRDefault="00C036D8" w:rsidP="00C036D8">
      <w:pPr>
        <w:jc w:val="both"/>
        <w:rPr>
          <w:rFonts w:ascii="Arial" w:hAnsi="Arial" w:cs="Arial"/>
        </w:rPr>
      </w:pPr>
    </w:p>
    <w:p w:rsidR="00C036D8" w:rsidRPr="00686880" w:rsidRDefault="00C036D8" w:rsidP="00C036D8">
      <w:pPr>
        <w:jc w:val="both"/>
        <w:rPr>
          <w:rFonts w:ascii="Arial" w:hAnsi="Arial" w:cs="Arial"/>
        </w:rPr>
      </w:pPr>
      <w:r w:rsidRPr="00686880">
        <w:rPr>
          <w:rFonts w:ascii="Arial" w:hAnsi="Arial" w:cs="Arial"/>
        </w:rPr>
        <w:t>A Polgármesteri Hivatal – figyelemmel a koronavírus járvány miatt kihirdetett veszélyhelyzetre – a feladatok folyamatos ellátása és az ügyfelek, valamint a munkavállalók egészségének védelme érdekében az ügyintézés és ügyfélfogadás rendjét 2020. március 13. napjával a 3/2020. (III.13.) polgármesteri-jegyzői együttes utasításban foglaltak szerint változtatta meg.</w:t>
      </w:r>
    </w:p>
    <w:p w:rsidR="00C036D8" w:rsidRPr="00686880" w:rsidRDefault="00C036D8" w:rsidP="00C036D8">
      <w:pPr>
        <w:jc w:val="both"/>
        <w:rPr>
          <w:rFonts w:ascii="Arial" w:hAnsi="Arial" w:cs="Arial"/>
        </w:rPr>
      </w:pPr>
      <w:r w:rsidRPr="00686880">
        <w:rPr>
          <w:rFonts w:ascii="Arial" w:hAnsi="Arial" w:cs="Arial"/>
        </w:rPr>
        <w:t>Az utasítás alapján minden olyan ügyben, ahol jogszabály nem írja elő kötelező jelleggel a személyes kapcsolattartást az ügyféllel, és az adott ügy intézéséhez nem feltétlenül szükséges az ügyfél hivatalban való megjelenése – szem előtt tartva a munkavállalók és az ügyfelek közös érdekeit – az ügyfelekkel együttműködésben olyan kapcsolattartási rend került kialakításra és alkalmazásra, ami mellőzi a munkavállalók és az ügyfelek közvetlen találkozását, érintkezését.</w:t>
      </w:r>
    </w:p>
    <w:p w:rsidR="00C036D8" w:rsidRPr="00686880" w:rsidRDefault="00C036D8" w:rsidP="00C036D8">
      <w:pPr>
        <w:jc w:val="both"/>
        <w:rPr>
          <w:rFonts w:ascii="Arial" w:hAnsi="Arial" w:cs="Arial"/>
        </w:rPr>
      </w:pPr>
      <w:r w:rsidRPr="00686880">
        <w:rPr>
          <w:rFonts w:ascii="Arial" w:hAnsi="Arial" w:cs="Arial"/>
        </w:rPr>
        <w:t>Az eljárásrendek az egyes konkrét ügytípusok vonatkozásában kerültek meghatározásra,</w:t>
      </w:r>
      <w:r w:rsidR="00E533BA">
        <w:rPr>
          <w:rFonts w:ascii="Arial" w:hAnsi="Arial" w:cs="Arial"/>
        </w:rPr>
        <w:t xml:space="preserve"> a kérelmeknél előtérbe került</w:t>
      </w:r>
      <w:r w:rsidRPr="00686880">
        <w:rPr>
          <w:rFonts w:ascii="Arial" w:hAnsi="Arial" w:cs="Arial"/>
        </w:rPr>
        <w:t xml:space="preserve"> a postai úton, ügyfélkapun, illetve a Polgármesteri Hivatal földszintjén e célra rendszeresített gyűjtőládán keresztül történő benyújtás.</w:t>
      </w:r>
    </w:p>
    <w:p w:rsidR="00C036D8" w:rsidRPr="00686880" w:rsidRDefault="00C036D8" w:rsidP="00C036D8">
      <w:pPr>
        <w:jc w:val="both"/>
        <w:rPr>
          <w:rFonts w:ascii="Arial" w:hAnsi="Arial" w:cs="Arial"/>
        </w:rPr>
      </w:pPr>
      <w:r w:rsidRPr="00686880">
        <w:rPr>
          <w:rFonts w:ascii="Arial" w:hAnsi="Arial" w:cs="Arial"/>
        </w:rPr>
        <w:t>Az ügyfelek tájékoztatása elsődlegesen telefonon (ügytípusonként megadott telefonszámokon) vagy e-mailen történt.</w:t>
      </w:r>
    </w:p>
    <w:p w:rsidR="00C036D8" w:rsidRPr="00686880" w:rsidRDefault="00C036D8" w:rsidP="00C036D8">
      <w:pPr>
        <w:jc w:val="both"/>
        <w:rPr>
          <w:rFonts w:ascii="Arial" w:hAnsi="Arial" w:cs="Arial"/>
        </w:rPr>
      </w:pPr>
      <w:r w:rsidRPr="00686880">
        <w:rPr>
          <w:rFonts w:ascii="Arial" w:hAnsi="Arial" w:cs="Arial"/>
        </w:rPr>
        <w:t>Az ügyfelek személyes fogadása kizárólag az azt igénylő ügyekben, és csak előre, telefonon történt időpontegyeztetést követően a földszinti ügyfélszolgálat 9. számú ablakánál történt.</w:t>
      </w:r>
    </w:p>
    <w:p w:rsidR="00C036D8" w:rsidRPr="00686880" w:rsidRDefault="00C036D8" w:rsidP="00C036D8">
      <w:pPr>
        <w:jc w:val="both"/>
        <w:rPr>
          <w:rFonts w:ascii="Arial" w:hAnsi="Arial" w:cs="Arial"/>
        </w:rPr>
      </w:pPr>
    </w:p>
    <w:p w:rsidR="00C036D8" w:rsidRPr="00686880" w:rsidRDefault="00C036D8" w:rsidP="00C036D8">
      <w:pPr>
        <w:jc w:val="both"/>
        <w:rPr>
          <w:rFonts w:ascii="Arial" w:hAnsi="Arial" w:cs="Arial"/>
        </w:rPr>
      </w:pPr>
      <w:r w:rsidRPr="00686880">
        <w:rPr>
          <w:rFonts w:ascii="Arial" w:hAnsi="Arial" w:cs="Arial"/>
        </w:rPr>
        <w:t>Az Ügyfélszolgálathoz ezen kívül e-mailen és telefonon is érkeznek megkeresések, bejelentések, illetve kérnek az ügyfelek tájékoztatást. Ezek számadatai 2020. február-május hónapokban az alábbiak szerint alakultak:</w:t>
      </w:r>
    </w:p>
    <w:p w:rsidR="00C036D8" w:rsidRPr="00686880" w:rsidRDefault="00C036D8" w:rsidP="00C036D8">
      <w:pPr>
        <w:jc w:val="both"/>
        <w:rPr>
          <w:rFonts w:ascii="Arial" w:hAnsi="Arial" w:cs="Arial"/>
          <w:sz w:val="20"/>
          <w:szCs w:val="20"/>
        </w:rPr>
      </w:pPr>
    </w:p>
    <w:tbl>
      <w:tblPr>
        <w:tblStyle w:val="Rcsostblzat"/>
        <w:tblW w:w="5000" w:type="pct"/>
        <w:tblLook w:val="04A0" w:firstRow="1" w:lastRow="0" w:firstColumn="1" w:lastColumn="0" w:noHBand="0" w:noVBand="1"/>
      </w:tblPr>
      <w:tblGrid>
        <w:gridCol w:w="3208"/>
        <w:gridCol w:w="3210"/>
        <w:gridCol w:w="3210"/>
      </w:tblGrid>
      <w:tr w:rsidR="00C036D8" w:rsidRPr="00686880" w:rsidTr="00C036D8">
        <w:tc>
          <w:tcPr>
            <w:tcW w:w="1666"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bCs/>
              </w:rPr>
            </w:pPr>
            <w:r w:rsidRPr="00686880">
              <w:rPr>
                <w:rFonts w:ascii="Arial" w:hAnsi="Arial" w:cs="Arial"/>
                <w:b/>
                <w:bCs/>
              </w:rPr>
              <w:t>Hónap</w:t>
            </w:r>
          </w:p>
        </w:tc>
        <w:tc>
          <w:tcPr>
            <w:tcW w:w="1667"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bCs/>
              </w:rPr>
            </w:pPr>
            <w:r w:rsidRPr="00686880">
              <w:rPr>
                <w:rFonts w:ascii="Arial" w:hAnsi="Arial" w:cs="Arial"/>
                <w:b/>
                <w:bCs/>
              </w:rPr>
              <w:t>e-mail</w:t>
            </w:r>
          </w:p>
        </w:tc>
        <w:tc>
          <w:tcPr>
            <w:tcW w:w="1667"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b/>
                <w:bCs/>
              </w:rPr>
            </w:pPr>
            <w:r w:rsidRPr="00686880">
              <w:rPr>
                <w:rFonts w:ascii="Arial" w:hAnsi="Arial" w:cs="Arial"/>
                <w:b/>
                <w:bCs/>
              </w:rPr>
              <w:t>telefon</w:t>
            </w:r>
          </w:p>
        </w:tc>
      </w:tr>
      <w:tr w:rsidR="00C036D8" w:rsidRPr="00686880" w:rsidTr="00C036D8">
        <w:tc>
          <w:tcPr>
            <w:tcW w:w="1666" w:type="pct"/>
            <w:tcBorders>
              <w:top w:val="single" w:sz="4" w:space="0" w:color="auto"/>
              <w:left w:val="single" w:sz="4" w:space="0" w:color="auto"/>
              <w:bottom w:val="single" w:sz="4" w:space="0" w:color="auto"/>
              <w:right w:val="single" w:sz="4" w:space="0" w:color="auto"/>
            </w:tcBorders>
            <w:hideMark/>
          </w:tcPr>
          <w:p w:rsidR="00C036D8" w:rsidRPr="00686880" w:rsidRDefault="00C036D8" w:rsidP="00C036D8">
            <w:pPr>
              <w:jc w:val="both"/>
              <w:rPr>
                <w:rFonts w:ascii="Arial" w:hAnsi="Arial" w:cs="Arial"/>
              </w:rPr>
            </w:pPr>
            <w:r w:rsidRPr="00686880">
              <w:rPr>
                <w:rFonts w:ascii="Arial" w:hAnsi="Arial" w:cs="Arial"/>
              </w:rPr>
              <w:t>február</w:t>
            </w:r>
          </w:p>
        </w:tc>
        <w:tc>
          <w:tcPr>
            <w:tcW w:w="1667" w:type="pct"/>
            <w:tcBorders>
              <w:top w:val="single" w:sz="4" w:space="0" w:color="auto"/>
              <w:left w:val="single" w:sz="4" w:space="0" w:color="auto"/>
              <w:bottom w:val="single" w:sz="4" w:space="0" w:color="auto"/>
              <w:right w:val="single" w:sz="4" w:space="0" w:color="auto"/>
            </w:tcBorders>
            <w:hideMark/>
          </w:tcPr>
          <w:p w:rsidR="00C036D8" w:rsidRPr="00686880" w:rsidRDefault="00C036D8" w:rsidP="00686880">
            <w:pPr>
              <w:jc w:val="center"/>
              <w:rPr>
                <w:rFonts w:ascii="Arial" w:hAnsi="Arial" w:cs="Arial"/>
              </w:rPr>
            </w:pPr>
            <w:r w:rsidRPr="00686880">
              <w:rPr>
                <w:rFonts w:ascii="Arial" w:hAnsi="Arial" w:cs="Arial"/>
              </w:rPr>
              <w:t>346</w:t>
            </w:r>
          </w:p>
        </w:tc>
        <w:tc>
          <w:tcPr>
            <w:tcW w:w="1667" w:type="pct"/>
            <w:tcBorders>
              <w:top w:val="single" w:sz="4" w:space="0" w:color="auto"/>
              <w:left w:val="single" w:sz="4" w:space="0" w:color="auto"/>
              <w:bottom w:val="single" w:sz="4" w:space="0" w:color="auto"/>
              <w:right w:val="single" w:sz="4" w:space="0" w:color="auto"/>
            </w:tcBorders>
            <w:hideMark/>
          </w:tcPr>
          <w:p w:rsidR="00C036D8" w:rsidRPr="00686880" w:rsidRDefault="00C036D8" w:rsidP="00686880">
            <w:pPr>
              <w:jc w:val="center"/>
              <w:rPr>
                <w:rFonts w:ascii="Arial" w:hAnsi="Arial" w:cs="Arial"/>
              </w:rPr>
            </w:pPr>
            <w:r w:rsidRPr="00686880">
              <w:rPr>
                <w:rFonts w:ascii="Arial" w:hAnsi="Arial" w:cs="Arial"/>
              </w:rPr>
              <w:t>133</w:t>
            </w:r>
          </w:p>
        </w:tc>
      </w:tr>
      <w:tr w:rsidR="00C036D8" w:rsidRPr="00686880" w:rsidTr="00C036D8">
        <w:tc>
          <w:tcPr>
            <w:tcW w:w="1666"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rPr>
            </w:pPr>
            <w:r w:rsidRPr="00686880">
              <w:rPr>
                <w:rFonts w:ascii="Arial" w:hAnsi="Arial" w:cs="Arial"/>
              </w:rPr>
              <w:t>március</w:t>
            </w:r>
          </w:p>
        </w:tc>
        <w:tc>
          <w:tcPr>
            <w:tcW w:w="1667" w:type="pct"/>
            <w:tcBorders>
              <w:top w:val="single" w:sz="4" w:space="0" w:color="auto"/>
              <w:left w:val="single" w:sz="4" w:space="0" w:color="auto"/>
              <w:bottom w:val="single" w:sz="4" w:space="0" w:color="auto"/>
              <w:right w:val="single" w:sz="4" w:space="0" w:color="auto"/>
            </w:tcBorders>
          </w:tcPr>
          <w:p w:rsidR="00C036D8" w:rsidRPr="00686880" w:rsidRDefault="00C036D8" w:rsidP="00686880">
            <w:pPr>
              <w:jc w:val="center"/>
              <w:rPr>
                <w:rFonts w:ascii="Arial" w:hAnsi="Arial" w:cs="Arial"/>
              </w:rPr>
            </w:pPr>
            <w:r w:rsidRPr="00686880">
              <w:rPr>
                <w:rFonts w:ascii="Arial" w:hAnsi="Arial" w:cs="Arial"/>
              </w:rPr>
              <w:t>310</w:t>
            </w:r>
          </w:p>
        </w:tc>
        <w:tc>
          <w:tcPr>
            <w:tcW w:w="1667" w:type="pct"/>
            <w:tcBorders>
              <w:top w:val="single" w:sz="4" w:space="0" w:color="auto"/>
              <w:left w:val="single" w:sz="4" w:space="0" w:color="auto"/>
              <w:bottom w:val="single" w:sz="4" w:space="0" w:color="auto"/>
              <w:right w:val="single" w:sz="4" w:space="0" w:color="auto"/>
            </w:tcBorders>
          </w:tcPr>
          <w:p w:rsidR="00C036D8" w:rsidRPr="00686880" w:rsidRDefault="00C036D8" w:rsidP="00686880">
            <w:pPr>
              <w:jc w:val="center"/>
              <w:rPr>
                <w:rFonts w:ascii="Arial" w:hAnsi="Arial" w:cs="Arial"/>
              </w:rPr>
            </w:pPr>
            <w:r w:rsidRPr="00686880">
              <w:rPr>
                <w:rFonts w:ascii="Arial" w:hAnsi="Arial" w:cs="Arial"/>
              </w:rPr>
              <w:t>127</w:t>
            </w:r>
          </w:p>
        </w:tc>
      </w:tr>
      <w:tr w:rsidR="00C036D8" w:rsidRPr="00686880" w:rsidTr="00C036D8">
        <w:tc>
          <w:tcPr>
            <w:tcW w:w="1666"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rPr>
            </w:pPr>
            <w:r w:rsidRPr="00686880">
              <w:rPr>
                <w:rFonts w:ascii="Arial" w:hAnsi="Arial" w:cs="Arial"/>
              </w:rPr>
              <w:t>április</w:t>
            </w:r>
          </w:p>
        </w:tc>
        <w:tc>
          <w:tcPr>
            <w:tcW w:w="1667" w:type="pct"/>
            <w:tcBorders>
              <w:top w:val="single" w:sz="4" w:space="0" w:color="auto"/>
              <w:left w:val="single" w:sz="4" w:space="0" w:color="auto"/>
              <w:bottom w:val="single" w:sz="4" w:space="0" w:color="auto"/>
              <w:right w:val="single" w:sz="4" w:space="0" w:color="auto"/>
            </w:tcBorders>
          </w:tcPr>
          <w:p w:rsidR="00C036D8" w:rsidRPr="00686880" w:rsidRDefault="00C036D8" w:rsidP="00686880">
            <w:pPr>
              <w:jc w:val="center"/>
              <w:rPr>
                <w:rFonts w:ascii="Arial" w:hAnsi="Arial" w:cs="Arial"/>
              </w:rPr>
            </w:pPr>
            <w:r w:rsidRPr="00686880">
              <w:rPr>
                <w:rFonts w:ascii="Arial" w:hAnsi="Arial" w:cs="Arial"/>
              </w:rPr>
              <w:t>202</w:t>
            </w:r>
          </w:p>
        </w:tc>
        <w:tc>
          <w:tcPr>
            <w:tcW w:w="1667" w:type="pct"/>
            <w:tcBorders>
              <w:top w:val="single" w:sz="4" w:space="0" w:color="auto"/>
              <w:left w:val="single" w:sz="4" w:space="0" w:color="auto"/>
              <w:bottom w:val="single" w:sz="4" w:space="0" w:color="auto"/>
              <w:right w:val="single" w:sz="4" w:space="0" w:color="auto"/>
            </w:tcBorders>
          </w:tcPr>
          <w:p w:rsidR="00C036D8" w:rsidRPr="00686880" w:rsidRDefault="00C036D8" w:rsidP="00686880">
            <w:pPr>
              <w:jc w:val="center"/>
              <w:rPr>
                <w:rFonts w:ascii="Arial" w:hAnsi="Arial" w:cs="Arial"/>
              </w:rPr>
            </w:pPr>
            <w:r w:rsidRPr="00686880">
              <w:rPr>
                <w:rFonts w:ascii="Arial" w:hAnsi="Arial" w:cs="Arial"/>
              </w:rPr>
              <w:t>48</w:t>
            </w:r>
          </w:p>
        </w:tc>
      </w:tr>
      <w:tr w:rsidR="00C036D8" w:rsidRPr="00686880" w:rsidTr="00C036D8">
        <w:tc>
          <w:tcPr>
            <w:tcW w:w="1666" w:type="pct"/>
            <w:tcBorders>
              <w:top w:val="single" w:sz="4" w:space="0" w:color="auto"/>
              <w:left w:val="single" w:sz="4" w:space="0" w:color="auto"/>
              <w:bottom w:val="single" w:sz="4" w:space="0" w:color="auto"/>
              <w:right w:val="single" w:sz="4" w:space="0" w:color="auto"/>
            </w:tcBorders>
          </w:tcPr>
          <w:p w:rsidR="00C036D8" w:rsidRPr="00686880" w:rsidRDefault="00C036D8" w:rsidP="00C036D8">
            <w:pPr>
              <w:jc w:val="both"/>
              <w:rPr>
                <w:rFonts w:ascii="Arial" w:hAnsi="Arial" w:cs="Arial"/>
              </w:rPr>
            </w:pPr>
            <w:r w:rsidRPr="00686880">
              <w:rPr>
                <w:rFonts w:ascii="Arial" w:hAnsi="Arial" w:cs="Arial"/>
              </w:rPr>
              <w:t>május</w:t>
            </w:r>
          </w:p>
        </w:tc>
        <w:tc>
          <w:tcPr>
            <w:tcW w:w="1667" w:type="pct"/>
            <w:tcBorders>
              <w:top w:val="single" w:sz="4" w:space="0" w:color="auto"/>
              <w:left w:val="single" w:sz="4" w:space="0" w:color="auto"/>
              <w:bottom w:val="single" w:sz="4" w:space="0" w:color="auto"/>
              <w:right w:val="single" w:sz="4" w:space="0" w:color="auto"/>
            </w:tcBorders>
          </w:tcPr>
          <w:p w:rsidR="00C036D8" w:rsidRPr="00686880" w:rsidRDefault="00C036D8" w:rsidP="00686880">
            <w:pPr>
              <w:jc w:val="center"/>
              <w:rPr>
                <w:rFonts w:ascii="Arial" w:hAnsi="Arial" w:cs="Arial"/>
              </w:rPr>
            </w:pPr>
            <w:r w:rsidRPr="00686880">
              <w:rPr>
                <w:rFonts w:ascii="Arial" w:hAnsi="Arial" w:cs="Arial"/>
              </w:rPr>
              <w:t>154</w:t>
            </w:r>
          </w:p>
        </w:tc>
        <w:tc>
          <w:tcPr>
            <w:tcW w:w="1667" w:type="pct"/>
            <w:tcBorders>
              <w:top w:val="single" w:sz="4" w:space="0" w:color="auto"/>
              <w:left w:val="single" w:sz="4" w:space="0" w:color="auto"/>
              <w:bottom w:val="single" w:sz="4" w:space="0" w:color="auto"/>
              <w:right w:val="single" w:sz="4" w:space="0" w:color="auto"/>
            </w:tcBorders>
          </w:tcPr>
          <w:p w:rsidR="00C036D8" w:rsidRPr="00686880" w:rsidRDefault="00C036D8" w:rsidP="00686880">
            <w:pPr>
              <w:jc w:val="center"/>
              <w:rPr>
                <w:rFonts w:ascii="Arial" w:hAnsi="Arial" w:cs="Arial"/>
              </w:rPr>
            </w:pPr>
            <w:r w:rsidRPr="00686880">
              <w:rPr>
                <w:rFonts w:ascii="Arial" w:hAnsi="Arial" w:cs="Arial"/>
              </w:rPr>
              <w:t>80</w:t>
            </w:r>
          </w:p>
        </w:tc>
      </w:tr>
    </w:tbl>
    <w:p w:rsidR="00C036D8" w:rsidRDefault="00C036D8" w:rsidP="00C036D8">
      <w:pPr>
        <w:jc w:val="both"/>
        <w:rPr>
          <w:rFonts w:ascii="Arial" w:hAnsi="Arial"/>
          <w:highlight w:val="yellow"/>
        </w:rPr>
      </w:pPr>
    </w:p>
    <w:p w:rsidR="00B67B0B" w:rsidRDefault="00B67B0B" w:rsidP="00C036D8">
      <w:pPr>
        <w:jc w:val="both"/>
        <w:rPr>
          <w:rFonts w:ascii="Arial" w:hAnsi="Arial"/>
          <w:highlight w:val="yellow"/>
        </w:rPr>
      </w:pPr>
    </w:p>
    <w:p w:rsidR="00B67B0B" w:rsidRDefault="00B67B0B" w:rsidP="00C036D8">
      <w:pPr>
        <w:jc w:val="both"/>
        <w:rPr>
          <w:rFonts w:ascii="Arial" w:hAnsi="Arial"/>
          <w:highlight w:val="yellow"/>
        </w:rPr>
      </w:pPr>
    </w:p>
    <w:p w:rsidR="00B67B0B" w:rsidRDefault="00B67B0B" w:rsidP="00C036D8">
      <w:pPr>
        <w:jc w:val="both"/>
        <w:rPr>
          <w:rFonts w:ascii="Arial" w:hAnsi="Arial"/>
          <w:highlight w:val="yellow"/>
        </w:rPr>
      </w:pPr>
    </w:p>
    <w:p w:rsidR="00B67B0B" w:rsidRDefault="00B67B0B" w:rsidP="00C036D8">
      <w:pPr>
        <w:jc w:val="both"/>
        <w:rPr>
          <w:rFonts w:ascii="Arial" w:hAnsi="Arial"/>
          <w:highlight w:val="yellow"/>
        </w:rPr>
      </w:pPr>
    </w:p>
    <w:p w:rsidR="00B67B0B" w:rsidRPr="00F87979" w:rsidRDefault="00B67B0B" w:rsidP="00C036D8">
      <w:pPr>
        <w:jc w:val="both"/>
        <w:rPr>
          <w:rFonts w:ascii="Arial" w:hAnsi="Arial"/>
          <w:highlight w:val="yellow"/>
        </w:rPr>
      </w:pPr>
    </w:p>
    <w:p w:rsidR="00C036D8" w:rsidRPr="00686880" w:rsidRDefault="00C036D8" w:rsidP="00C036D8">
      <w:pPr>
        <w:jc w:val="both"/>
        <w:rPr>
          <w:rFonts w:ascii="Arial" w:hAnsi="Arial" w:cs="Arial"/>
        </w:rPr>
      </w:pPr>
      <w:r w:rsidRPr="00686880">
        <w:rPr>
          <w:rFonts w:ascii="Arial" w:hAnsi="Arial" w:cs="Arial"/>
        </w:rPr>
        <w:lastRenderedPageBreak/>
        <w:t xml:space="preserve">A Hatósági Osztályhoz tartozó </w:t>
      </w:r>
      <w:r w:rsidRPr="00686880">
        <w:rPr>
          <w:rFonts w:ascii="Arial" w:hAnsi="Arial" w:cs="Arial"/>
          <w:b/>
        </w:rPr>
        <w:t xml:space="preserve">Közterület-felügyelet </w:t>
      </w:r>
      <w:r w:rsidRPr="00686880">
        <w:rPr>
          <w:rFonts w:ascii="Arial" w:hAnsi="Arial" w:cs="Arial"/>
        </w:rPr>
        <w:t>2020. február 1. és május 31. között végzett tevékenységéről az alábbiakban számolok be:</w:t>
      </w:r>
    </w:p>
    <w:p w:rsidR="00C036D8" w:rsidRPr="00686880" w:rsidRDefault="00C036D8" w:rsidP="00C036D8">
      <w:pPr>
        <w:jc w:val="both"/>
        <w:rPr>
          <w:rFonts w:ascii="Arial" w:hAnsi="Arial" w:cs="Arial"/>
        </w:rPr>
      </w:pPr>
    </w:p>
    <w:p w:rsidR="00C036D8" w:rsidRPr="00686880" w:rsidRDefault="00C036D8" w:rsidP="00C036D8">
      <w:pPr>
        <w:numPr>
          <w:ilvl w:val="0"/>
          <w:numId w:val="28"/>
        </w:numPr>
        <w:jc w:val="both"/>
        <w:rPr>
          <w:rFonts w:ascii="Arial" w:hAnsi="Arial" w:cs="Arial"/>
          <w:bCs/>
          <w:u w:val="single"/>
        </w:rPr>
      </w:pPr>
      <w:r w:rsidRPr="00686880">
        <w:rPr>
          <w:rFonts w:ascii="Arial" w:hAnsi="Arial" w:cs="Arial"/>
          <w:bCs/>
          <w:u w:val="single"/>
        </w:rPr>
        <w:t>Közterületi járőrszolgálat</w:t>
      </w:r>
    </w:p>
    <w:p w:rsidR="00C036D8" w:rsidRPr="00686880" w:rsidRDefault="00C036D8" w:rsidP="00C036D8">
      <w:pPr>
        <w:jc w:val="both"/>
        <w:rPr>
          <w:rFonts w:ascii="Arial" w:hAnsi="Arial" w:cs="Arial"/>
        </w:rPr>
      </w:pPr>
      <w:r w:rsidRPr="00686880">
        <w:rPr>
          <w:rFonts w:ascii="Arial" w:hAnsi="Arial" w:cs="Arial"/>
        </w:rPr>
        <w:t>A közterület-felügyelők járőrszolgálatuk során közlekedési szabálysértés miatt 173 esetben, zöldterületi szabályszegés miatt 114 esetben alkalmaztak figyelmeztetést.</w:t>
      </w:r>
    </w:p>
    <w:p w:rsidR="00C036D8" w:rsidRPr="00686880" w:rsidRDefault="00C036D8" w:rsidP="00C036D8">
      <w:pPr>
        <w:jc w:val="both"/>
        <w:rPr>
          <w:rFonts w:ascii="Arial" w:hAnsi="Arial" w:cs="Arial"/>
        </w:rPr>
      </w:pPr>
      <w:r w:rsidRPr="00686880">
        <w:rPr>
          <w:rFonts w:ascii="Arial" w:hAnsi="Arial" w:cs="Arial"/>
        </w:rPr>
        <w:t xml:space="preserve">Szabálysértés és szabályszegés elkövetése miatt 26 feljelentés megtételére került sor, és </w:t>
      </w:r>
      <w:r w:rsidRPr="00686880">
        <w:rPr>
          <w:rFonts w:ascii="Arial" w:hAnsi="Arial" w:cs="Arial"/>
          <w:bCs/>
        </w:rPr>
        <w:t>13</w:t>
      </w:r>
      <w:r w:rsidRPr="00686880">
        <w:rPr>
          <w:rFonts w:ascii="Arial" w:hAnsi="Arial" w:cs="Arial"/>
        </w:rPr>
        <w:t xml:space="preserve"> esetben szabtak ki helyszíni bírságot.</w:t>
      </w:r>
    </w:p>
    <w:p w:rsidR="00C036D8" w:rsidRPr="00686880" w:rsidRDefault="00C036D8" w:rsidP="00C036D8">
      <w:pPr>
        <w:jc w:val="both"/>
        <w:rPr>
          <w:rFonts w:ascii="Arial" w:hAnsi="Arial" w:cs="Arial"/>
        </w:rPr>
      </w:pPr>
      <w:r w:rsidRPr="00686880">
        <w:rPr>
          <w:rFonts w:ascii="Arial" w:hAnsi="Arial" w:cs="Arial"/>
          <w:bCs/>
        </w:rPr>
        <w:t xml:space="preserve">18 </w:t>
      </w:r>
      <w:r w:rsidRPr="00686880">
        <w:rPr>
          <w:rFonts w:ascii="Arial" w:hAnsi="Arial" w:cs="Arial"/>
        </w:rPr>
        <w:t>esetben helyezett ki értesítést forgalomra alkalmatlan, közterületen tárolt gépjárműre.</w:t>
      </w:r>
    </w:p>
    <w:p w:rsidR="00C036D8" w:rsidRPr="00686880" w:rsidRDefault="00C036D8" w:rsidP="00C036D8">
      <w:pPr>
        <w:jc w:val="both"/>
        <w:rPr>
          <w:rFonts w:ascii="wf_segoe-ui_normal" w:hAnsi="wf_segoe-ui_normal"/>
          <w:highlight w:val="yellow"/>
        </w:rPr>
      </w:pPr>
      <w:r w:rsidRPr="00686880">
        <w:rPr>
          <w:rFonts w:ascii="Arial" w:hAnsi="Arial" w:cs="Arial"/>
        </w:rPr>
        <w:t>Egyéb esetben (játszótér használat, maszk használat) 540 figyelmeztetést alkalmaztak.</w:t>
      </w:r>
    </w:p>
    <w:p w:rsidR="00C036D8" w:rsidRPr="00686880" w:rsidRDefault="00C036D8" w:rsidP="00C036D8">
      <w:pPr>
        <w:jc w:val="both"/>
        <w:rPr>
          <w:rFonts w:ascii="Arial" w:eastAsiaTheme="minorHAnsi" w:hAnsi="Arial" w:cs="Arial"/>
          <w:highlight w:val="yellow"/>
        </w:rPr>
      </w:pPr>
    </w:p>
    <w:p w:rsidR="00C036D8" w:rsidRPr="00C32C0A" w:rsidRDefault="00C036D8" w:rsidP="00C036D8">
      <w:pPr>
        <w:numPr>
          <w:ilvl w:val="0"/>
          <w:numId w:val="28"/>
        </w:numPr>
        <w:jc w:val="both"/>
        <w:rPr>
          <w:rFonts w:ascii="Arial" w:hAnsi="Arial" w:cs="Arial"/>
          <w:bCs/>
          <w:u w:val="single"/>
        </w:rPr>
      </w:pPr>
      <w:r w:rsidRPr="00C32C0A">
        <w:rPr>
          <w:rFonts w:ascii="Arial" w:hAnsi="Arial" w:cs="Arial"/>
          <w:bCs/>
          <w:u w:val="single"/>
        </w:rPr>
        <w:t>Térfigyelő ügyeleti szolgálat</w:t>
      </w:r>
    </w:p>
    <w:p w:rsidR="00C036D8" w:rsidRPr="00686880" w:rsidRDefault="00C036D8" w:rsidP="00C036D8">
      <w:pPr>
        <w:jc w:val="both"/>
        <w:rPr>
          <w:rFonts w:ascii="Arial" w:hAnsi="Arial" w:cs="Arial"/>
        </w:rPr>
      </w:pPr>
      <w:r w:rsidRPr="00686880">
        <w:rPr>
          <w:rFonts w:ascii="Arial" w:hAnsi="Arial" w:cs="Arial"/>
        </w:rPr>
        <w:t xml:space="preserve">A térfigyelő ügyeleti szolgálathoz telefonon 385, e-mailben 22, összesen </w:t>
      </w:r>
      <w:r w:rsidRPr="00686880">
        <w:rPr>
          <w:rFonts w:ascii="Arial" w:hAnsi="Arial" w:cs="Arial"/>
          <w:bCs/>
        </w:rPr>
        <w:t>407</w:t>
      </w:r>
      <w:r w:rsidRPr="00686880">
        <w:rPr>
          <w:rFonts w:ascii="Arial" w:hAnsi="Arial" w:cs="Arial"/>
        </w:rPr>
        <w:t xml:space="preserve"> db lakossági bejelentés érkezett.</w:t>
      </w:r>
    </w:p>
    <w:p w:rsidR="00C036D8" w:rsidRPr="00686880" w:rsidRDefault="00C036D8" w:rsidP="00C036D8">
      <w:pPr>
        <w:jc w:val="both"/>
        <w:rPr>
          <w:rFonts w:ascii="Arial" w:hAnsi="Arial" w:cs="Arial"/>
        </w:rPr>
      </w:pPr>
      <w:r w:rsidRPr="00686880">
        <w:rPr>
          <w:rFonts w:ascii="Arial" w:hAnsi="Arial" w:cs="Arial"/>
        </w:rPr>
        <w:t xml:space="preserve">Rendőrségi megkeresésre </w:t>
      </w:r>
      <w:r w:rsidRPr="00686880">
        <w:rPr>
          <w:rFonts w:ascii="Arial" w:hAnsi="Arial" w:cs="Arial"/>
          <w:bCs/>
        </w:rPr>
        <w:t>26</w:t>
      </w:r>
      <w:r w:rsidRPr="00686880">
        <w:rPr>
          <w:rFonts w:ascii="Arial" w:hAnsi="Arial" w:cs="Arial"/>
        </w:rPr>
        <w:t xml:space="preserve"> alkalommal került sor kamerafelvétel átadására.</w:t>
      </w:r>
    </w:p>
    <w:p w:rsidR="00C036D8" w:rsidRPr="00686880" w:rsidRDefault="00C036D8" w:rsidP="00C036D8">
      <w:pPr>
        <w:jc w:val="both"/>
        <w:rPr>
          <w:rFonts w:ascii="Arial" w:hAnsi="Arial" w:cs="Arial"/>
        </w:rPr>
      </w:pPr>
      <w:r w:rsidRPr="00686880">
        <w:rPr>
          <w:rFonts w:ascii="Arial" w:hAnsi="Arial" w:cs="Arial"/>
          <w:bCs/>
        </w:rPr>
        <w:t>846</w:t>
      </w:r>
      <w:r w:rsidRPr="00686880">
        <w:rPr>
          <w:rFonts w:ascii="Arial" w:hAnsi="Arial" w:cs="Arial"/>
        </w:rPr>
        <w:t xml:space="preserve"> esetben került sor hangszórón keresztül figyelmeztetésre. Kamera felvétel alapján egy esetben került sor feljelentés megtételére illegális szemétlerakás miatt a gépjármű rendszáma alapján. A rendőrség </w:t>
      </w:r>
      <w:r w:rsidRPr="00686880">
        <w:rPr>
          <w:rFonts w:ascii="Arial" w:hAnsi="Arial" w:cs="Arial"/>
          <w:bCs/>
        </w:rPr>
        <w:t>45</w:t>
      </w:r>
      <w:r w:rsidRPr="00686880">
        <w:rPr>
          <w:rFonts w:ascii="Arial" w:hAnsi="Arial" w:cs="Arial"/>
        </w:rPr>
        <w:t xml:space="preserve"> alkalommal kért segítséget szabálysértések elkövetése miatt küldhető rendőrjárőr hiányában.</w:t>
      </w:r>
    </w:p>
    <w:p w:rsidR="00C036D8" w:rsidRPr="00686880" w:rsidRDefault="00C036D8" w:rsidP="00C036D8">
      <w:pPr>
        <w:jc w:val="both"/>
        <w:rPr>
          <w:rFonts w:ascii="Arial" w:hAnsi="Arial" w:cs="Arial"/>
          <w:b/>
          <w:bCs/>
          <w:highlight w:val="yellow"/>
          <w:u w:val="single"/>
        </w:rPr>
      </w:pPr>
    </w:p>
    <w:p w:rsidR="00C036D8" w:rsidRPr="00686880" w:rsidRDefault="00C036D8" w:rsidP="00C036D8">
      <w:pPr>
        <w:numPr>
          <w:ilvl w:val="0"/>
          <w:numId w:val="28"/>
        </w:numPr>
        <w:jc w:val="both"/>
        <w:rPr>
          <w:rFonts w:ascii="Arial" w:hAnsi="Arial" w:cs="Arial"/>
          <w:bCs/>
          <w:u w:val="single"/>
        </w:rPr>
      </w:pPr>
      <w:r w:rsidRPr="00686880">
        <w:rPr>
          <w:rFonts w:ascii="Arial" w:hAnsi="Arial" w:cs="Arial"/>
          <w:bCs/>
          <w:u w:val="single"/>
        </w:rPr>
        <w:t>Gyors reagálású egység</w:t>
      </w:r>
    </w:p>
    <w:p w:rsidR="00C036D8" w:rsidRPr="00686880" w:rsidRDefault="00C036D8" w:rsidP="00C036D8">
      <w:pPr>
        <w:jc w:val="both"/>
        <w:rPr>
          <w:rFonts w:ascii="Arial" w:hAnsi="Arial" w:cs="Arial"/>
        </w:rPr>
      </w:pPr>
      <w:r w:rsidRPr="00686880">
        <w:rPr>
          <w:rFonts w:ascii="Arial" w:hAnsi="Arial" w:cs="Arial"/>
        </w:rPr>
        <w:t xml:space="preserve">Az egység a fenti időszakban </w:t>
      </w:r>
      <w:r w:rsidRPr="00686880">
        <w:rPr>
          <w:rFonts w:ascii="Arial" w:hAnsi="Arial" w:cs="Arial"/>
          <w:bCs/>
        </w:rPr>
        <w:t>429</w:t>
      </w:r>
      <w:r w:rsidRPr="00686880">
        <w:rPr>
          <w:rFonts w:ascii="Arial" w:hAnsi="Arial" w:cs="Arial"/>
        </w:rPr>
        <w:t xml:space="preserve"> esetben alkalmazott szabálysértés, illetve szabályszegés esetén figyelmeztetést.</w:t>
      </w:r>
    </w:p>
    <w:p w:rsidR="00C036D8" w:rsidRPr="00686880" w:rsidRDefault="00C036D8" w:rsidP="00C036D8">
      <w:pPr>
        <w:jc w:val="both"/>
        <w:rPr>
          <w:rFonts w:ascii="Arial" w:hAnsi="Arial" w:cs="Arial"/>
        </w:rPr>
      </w:pPr>
      <w:r w:rsidRPr="00686880">
        <w:rPr>
          <w:rFonts w:ascii="Arial" w:hAnsi="Arial" w:cs="Arial"/>
          <w:bCs/>
        </w:rPr>
        <w:t>7</w:t>
      </w:r>
      <w:r w:rsidRPr="00686880">
        <w:rPr>
          <w:rFonts w:ascii="Arial" w:hAnsi="Arial" w:cs="Arial"/>
        </w:rPr>
        <w:t xml:space="preserve"> esetben tett feljelentést, és </w:t>
      </w:r>
      <w:r w:rsidRPr="00686880">
        <w:rPr>
          <w:rFonts w:ascii="Arial" w:hAnsi="Arial" w:cs="Arial"/>
          <w:bCs/>
        </w:rPr>
        <w:t>52</w:t>
      </w:r>
      <w:r w:rsidRPr="00686880">
        <w:rPr>
          <w:rFonts w:ascii="Arial" w:hAnsi="Arial" w:cs="Arial"/>
        </w:rPr>
        <w:t xml:space="preserve"> esetben foganatosított egyéb intézkedést (mentőhívás, hajléktalan elszállítása, étel szállítás, lezárt parkoló helyszínbiztosítása).</w:t>
      </w:r>
    </w:p>
    <w:p w:rsidR="00C036D8" w:rsidRPr="00686880" w:rsidRDefault="00C036D8" w:rsidP="00C036D8">
      <w:pPr>
        <w:jc w:val="both"/>
        <w:rPr>
          <w:rFonts w:ascii="Arial" w:hAnsi="Arial" w:cs="Arial"/>
        </w:rPr>
      </w:pPr>
    </w:p>
    <w:p w:rsidR="00C036D8" w:rsidRPr="00577471" w:rsidRDefault="00C036D8" w:rsidP="00C036D8">
      <w:pPr>
        <w:numPr>
          <w:ilvl w:val="0"/>
          <w:numId w:val="28"/>
        </w:numPr>
        <w:jc w:val="both"/>
        <w:rPr>
          <w:rFonts w:ascii="Arial" w:hAnsi="Arial" w:cs="Arial"/>
          <w:bCs/>
          <w:u w:val="single"/>
        </w:rPr>
      </w:pPr>
      <w:r w:rsidRPr="00577471">
        <w:rPr>
          <w:rFonts w:ascii="Arial" w:hAnsi="Arial" w:cs="Arial"/>
          <w:bCs/>
          <w:u w:val="single"/>
        </w:rPr>
        <w:t>Mezőőri szolgálat</w:t>
      </w:r>
    </w:p>
    <w:p w:rsidR="00C036D8" w:rsidRPr="00577471" w:rsidRDefault="00C036D8" w:rsidP="00C036D8">
      <w:pPr>
        <w:jc w:val="both"/>
        <w:rPr>
          <w:rFonts w:ascii="Arial" w:hAnsi="Arial" w:cs="Arial"/>
        </w:rPr>
      </w:pPr>
      <w:r w:rsidRPr="00577471">
        <w:rPr>
          <w:rFonts w:ascii="Arial" w:hAnsi="Arial" w:cs="Arial"/>
        </w:rPr>
        <w:t xml:space="preserve">A mezőőri szolgálat munkatársai a külterületi részeken </w:t>
      </w:r>
      <w:r w:rsidRPr="00686880">
        <w:rPr>
          <w:rFonts w:ascii="Arial" w:hAnsi="Arial" w:cs="Arial"/>
        </w:rPr>
        <w:t xml:space="preserve">20 </w:t>
      </w:r>
      <w:r w:rsidRPr="00577471">
        <w:rPr>
          <w:rFonts w:ascii="Arial" w:hAnsi="Arial" w:cs="Arial"/>
        </w:rPr>
        <w:t>esetben észleltek illegális szemétlerakást.</w:t>
      </w:r>
    </w:p>
    <w:p w:rsidR="00C036D8" w:rsidRPr="00577471" w:rsidRDefault="00C036D8" w:rsidP="00C036D8">
      <w:pPr>
        <w:jc w:val="both"/>
        <w:rPr>
          <w:rFonts w:ascii="Arial" w:hAnsi="Arial" w:cs="Arial"/>
        </w:rPr>
      </w:pPr>
    </w:p>
    <w:p w:rsidR="00C036D8" w:rsidRPr="00577471" w:rsidRDefault="00C036D8" w:rsidP="00C036D8">
      <w:pPr>
        <w:numPr>
          <w:ilvl w:val="0"/>
          <w:numId w:val="28"/>
        </w:numPr>
        <w:jc w:val="both"/>
        <w:rPr>
          <w:rFonts w:ascii="Arial" w:hAnsi="Arial" w:cs="Arial"/>
          <w:bCs/>
          <w:u w:val="single"/>
        </w:rPr>
      </w:pPr>
      <w:r w:rsidRPr="00577471">
        <w:rPr>
          <w:rFonts w:ascii="Arial" w:hAnsi="Arial" w:cs="Arial"/>
          <w:bCs/>
          <w:u w:val="single"/>
        </w:rPr>
        <w:t>Állategészségügyi és Ebrendészeti szolgálat</w:t>
      </w:r>
    </w:p>
    <w:p w:rsidR="00C036D8" w:rsidRPr="00686880" w:rsidRDefault="00C036D8" w:rsidP="00C036D8">
      <w:pPr>
        <w:jc w:val="both"/>
        <w:rPr>
          <w:rFonts w:ascii="Arial" w:hAnsi="Arial" w:cs="Arial"/>
          <w:highlight w:val="yellow"/>
        </w:rPr>
      </w:pPr>
      <w:r w:rsidRPr="00686880">
        <w:rPr>
          <w:rFonts w:ascii="Arial" w:hAnsi="Arial" w:cs="Arial"/>
        </w:rPr>
        <w:t>A fenti időszakban a Szolgálat telephelyén 12 eb került elhelyezésre, 6 eb került örökbeadásra. 21 esetben fogtak be elkóborolt ebet, melyek az azonosítást követően 15 visszakerült a tulajdonosokhoz még a helyszínen. Közterületről, illetve lakásról 7 kutya tetemet szállítottak el. Egyéb állattetem (galamb, sün, macska, patkány) 70 esetben került elszállításra közterületről.</w:t>
      </w:r>
    </w:p>
    <w:p w:rsidR="00C036D8" w:rsidRPr="00686880" w:rsidRDefault="00C036D8" w:rsidP="00C036D8">
      <w:pPr>
        <w:jc w:val="both"/>
        <w:rPr>
          <w:rFonts w:ascii="Arial" w:hAnsi="Arial" w:cs="Arial"/>
        </w:rPr>
      </w:pPr>
    </w:p>
    <w:p w:rsidR="00C036D8" w:rsidRPr="00686880" w:rsidRDefault="00C036D8" w:rsidP="00C036D8">
      <w:pPr>
        <w:ind w:firstLine="709"/>
        <w:jc w:val="both"/>
        <w:rPr>
          <w:rFonts w:ascii="Arial" w:hAnsi="Arial" w:cs="Arial"/>
          <w:u w:val="single"/>
        </w:rPr>
      </w:pPr>
      <w:r w:rsidRPr="00686880">
        <w:rPr>
          <w:rFonts w:ascii="Arial" w:hAnsi="Arial" w:cs="Arial"/>
          <w:u w:val="single"/>
        </w:rPr>
        <w:t>Egyéb feladatok</w:t>
      </w:r>
    </w:p>
    <w:p w:rsidR="00C036D8" w:rsidRPr="00686880" w:rsidRDefault="00C036D8" w:rsidP="00C036D8">
      <w:pPr>
        <w:jc w:val="both"/>
        <w:rPr>
          <w:rFonts w:ascii="Arial" w:hAnsi="Arial" w:cs="Arial"/>
        </w:rPr>
      </w:pPr>
    </w:p>
    <w:p w:rsidR="00C036D8" w:rsidRPr="00686880" w:rsidRDefault="00C036D8" w:rsidP="00C036D8">
      <w:pPr>
        <w:jc w:val="both"/>
        <w:rPr>
          <w:rFonts w:ascii="Arial" w:hAnsi="Arial" w:cs="Arial"/>
        </w:rPr>
      </w:pPr>
      <w:r w:rsidRPr="00686880">
        <w:rPr>
          <w:rFonts w:ascii="Arial" w:hAnsi="Arial" w:cs="Arial"/>
        </w:rPr>
        <w:t>A fenti időszakban 12 db korábban elszállított gépjármű végleges forgalomból történő kivonását kezdeményeztük a kormányhivatalnál, melyekből 10 db gépjármű forgalomból történő végleges kivonása megtörtént.</w:t>
      </w:r>
    </w:p>
    <w:p w:rsidR="00C036D8" w:rsidRPr="00686880" w:rsidRDefault="00C036D8" w:rsidP="00C036D8">
      <w:pPr>
        <w:jc w:val="both"/>
        <w:rPr>
          <w:rFonts w:ascii="Arial" w:hAnsi="Arial" w:cs="Arial"/>
        </w:rPr>
      </w:pPr>
    </w:p>
    <w:p w:rsidR="00C036D8" w:rsidRPr="00686880" w:rsidRDefault="00C036D8" w:rsidP="00C036D8">
      <w:pPr>
        <w:ind w:firstLine="709"/>
        <w:jc w:val="both"/>
        <w:rPr>
          <w:rFonts w:ascii="Arial" w:hAnsi="Arial" w:cs="Arial"/>
          <w:u w:val="single"/>
        </w:rPr>
      </w:pPr>
      <w:r w:rsidRPr="00686880">
        <w:rPr>
          <w:rFonts w:ascii="Arial" w:hAnsi="Arial" w:cs="Arial"/>
          <w:u w:val="single"/>
        </w:rPr>
        <w:t>A veszélyhelyzettel összefüggésben ellátott feladatok</w:t>
      </w:r>
    </w:p>
    <w:p w:rsidR="00C036D8" w:rsidRPr="00686880" w:rsidRDefault="00C036D8" w:rsidP="00C036D8">
      <w:pPr>
        <w:jc w:val="both"/>
        <w:rPr>
          <w:rFonts w:ascii="Arial" w:hAnsi="Arial" w:cs="Arial"/>
        </w:rPr>
      </w:pPr>
    </w:p>
    <w:p w:rsidR="00C036D8" w:rsidRPr="00686880" w:rsidRDefault="00C036D8" w:rsidP="00C036D8">
      <w:pPr>
        <w:jc w:val="both"/>
        <w:rPr>
          <w:rFonts w:ascii="Arial" w:hAnsi="Arial" w:cs="Arial"/>
        </w:rPr>
      </w:pPr>
      <w:r w:rsidRPr="00686880">
        <w:rPr>
          <w:rFonts w:ascii="Arial" w:hAnsi="Arial" w:cs="Arial"/>
        </w:rPr>
        <w:t xml:space="preserve">A Közterület-felügyelet az új koronavírus járvány elleni szombathelyi védekezésből is kivette a részét. A veszélyhelyzet során a közterület-felügyelők által ellátott feladatok a </w:t>
      </w:r>
      <w:r w:rsidRPr="00686880">
        <w:rPr>
          <w:rFonts w:ascii="Arial" w:hAnsi="Arial" w:cs="Arial"/>
          <w:i/>
          <w:iCs/>
        </w:rPr>
        <w:t>„Javaslat a Közterület-felügyelet tevékenységét érintő döntések meghozatalára”</w:t>
      </w:r>
      <w:r w:rsidRPr="00686880">
        <w:rPr>
          <w:rFonts w:ascii="Arial" w:hAnsi="Arial" w:cs="Arial"/>
        </w:rPr>
        <w:t xml:space="preserve"> című előterjesztésben kerülnek részletesen bemutatásra.</w:t>
      </w:r>
    </w:p>
    <w:p w:rsidR="00972087" w:rsidRPr="00686880" w:rsidRDefault="00972087" w:rsidP="00C036D8">
      <w:pPr>
        <w:jc w:val="both"/>
        <w:rPr>
          <w:rFonts w:ascii="Arial" w:hAnsi="Arial"/>
        </w:rPr>
      </w:pPr>
    </w:p>
    <w:p w:rsidR="00C036D8" w:rsidRPr="00686880" w:rsidRDefault="00C036D8" w:rsidP="00C036D8">
      <w:pPr>
        <w:jc w:val="both"/>
        <w:rPr>
          <w:rFonts w:ascii="Arial" w:hAnsi="Arial"/>
        </w:rPr>
      </w:pPr>
      <w:r w:rsidRPr="00686880">
        <w:rPr>
          <w:rFonts w:ascii="Arial" w:hAnsi="Arial"/>
        </w:rPr>
        <w:lastRenderedPageBreak/>
        <w:t xml:space="preserve">Az </w:t>
      </w:r>
      <w:r w:rsidRPr="00686880">
        <w:rPr>
          <w:rFonts w:ascii="Arial" w:hAnsi="Arial"/>
          <w:b/>
        </w:rPr>
        <w:t>Építéshatósági Iroda</w:t>
      </w:r>
      <w:r w:rsidRPr="00686880">
        <w:rPr>
          <w:rFonts w:ascii="Arial" w:hAnsi="Arial"/>
        </w:rPr>
        <w:t xml:space="preserve"> 2020. február 29. napjáig általános építésügyi hatóságként látta el az elsőfokú építésügyi hatósági feladatokat a megyeszékhelyen, valamint 39 környező településen.</w:t>
      </w:r>
    </w:p>
    <w:p w:rsidR="00C036D8" w:rsidRPr="00686880" w:rsidRDefault="00C036D8" w:rsidP="00C036D8">
      <w:pPr>
        <w:jc w:val="both"/>
        <w:rPr>
          <w:rFonts w:ascii="Arial" w:hAnsi="Arial"/>
        </w:rPr>
      </w:pPr>
    </w:p>
    <w:p w:rsidR="00C036D8" w:rsidRPr="00577471" w:rsidRDefault="00C036D8" w:rsidP="00C036D8">
      <w:pPr>
        <w:jc w:val="both"/>
        <w:rPr>
          <w:rFonts w:ascii="Arial" w:hAnsi="Arial"/>
        </w:rPr>
      </w:pPr>
      <w:r w:rsidRPr="00686880">
        <w:rPr>
          <w:rFonts w:ascii="Arial" w:hAnsi="Arial"/>
        </w:rPr>
        <w:t>A Vas Megyei Kormányhivatallal 2020. január 31. napján megkötött</w:t>
      </w:r>
      <w:r w:rsidRPr="00577471">
        <w:rPr>
          <w:rFonts w:ascii="Arial" w:hAnsi="Arial"/>
        </w:rPr>
        <w:t>, az építésügyi igazgatási feladatok átvételéről szóló megállapodás alapján a települési önkormányzatok mindazon vagyona és vagyoni értékű joga, amelyek az építésügyi igazgatási feladatok ellátását biztosították, 2020. március 1-jén – a feladat ellátásának időtartamára – az állam ingyenes használatába kerültek. A használati jogot a Vas Megyei Kormányhivatal gyakorolja.</w:t>
      </w:r>
    </w:p>
    <w:p w:rsidR="00C036D8" w:rsidRPr="00F87979" w:rsidRDefault="00C036D8" w:rsidP="00C036D8">
      <w:pPr>
        <w:jc w:val="both"/>
        <w:rPr>
          <w:rFonts w:ascii="Arial" w:hAnsi="Arial"/>
          <w:highlight w:val="yellow"/>
        </w:rPr>
      </w:pPr>
    </w:p>
    <w:p w:rsidR="00C036D8" w:rsidRPr="00577471" w:rsidRDefault="00C036D8" w:rsidP="00C036D8">
      <w:pPr>
        <w:jc w:val="both"/>
        <w:rPr>
          <w:rFonts w:ascii="Arial" w:hAnsi="Arial"/>
        </w:rPr>
      </w:pPr>
      <w:r w:rsidRPr="00577471">
        <w:rPr>
          <w:rFonts w:ascii="Arial" w:hAnsi="Arial"/>
        </w:rPr>
        <w:t>2020. március 3. napján a hatáskörváltozással összefüggésben 44 db ÉTDR-ben (Építésügyi hatósági engedélyezési eljárásokat Támogató elektronikus Dokumentációs Rendszer) folyamatban lévő ügy és 2 db Átadónál iktatott ügyirat került átadásra papíralapon, eredetben Átvevő részére. Az átadás-átvételi jegyzőkönyv mellékletét képezte továbbá 2020.02.29-én az ÉTDR-ben folyamatban lévő ügyekről készített lista.</w:t>
      </w:r>
    </w:p>
    <w:p w:rsidR="00C036D8" w:rsidRPr="00577471" w:rsidRDefault="00C036D8" w:rsidP="00C036D8">
      <w:pPr>
        <w:jc w:val="both"/>
        <w:rPr>
          <w:rFonts w:ascii="Arial" w:hAnsi="Arial"/>
        </w:rPr>
      </w:pPr>
    </w:p>
    <w:p w:rsidR="00C036D8" w:rsidRPr="00577471" w:rsidRDefault="00C036D8" w:rsidP="00C036D8">
      <w:pPr>
        <w:jc w:val="both"/>
        <w:rPr>
          <w:rFonts w:ascii="Arial" w:hAnsi="Arial"/>
        </w:rPr>
      </w:pPr>
      <w:r w:rsidRPr="00577471">
        <w:rPr>
          <w:rFonts w:ascii="Arial" w:hAnsi="Arial"/>
        </w:rPr>
        <w:t>A Kormányhivatal 2020. március 10-én kelt nyilatkozata alapján az átvett feladatokat ellátó kormánytisztviselők Vas Megyei Kormányhivatal vagyonkezelésében lévő ingatlanban történt elhelyezésére tekintettel nem tart igényt a Megállapodás mellékletében megjelölt Kossuth Lajos u. 1-3. szám alatti ingatlanban található 3 irodahelyiség kizárólagos használatára, így azok használati jogáról lemondott.</w:t>
      </w:r>
    </w:p>
    <w:p w:rsidR="00C036D8" w:rsidRPr="00577471" w:rsidRDefault="00C036D8" w:rsidP="00C036D8">
      <w:pPr>
        <w:jc w:val="both"/>
        <w:rPr>
          <w:rFonts w:ascii="Arial" w:hAnsi="Arial" w:cs="Arial"/>
        </w:rPr>
      </w:pPr>
    </w:p>
    <w:p w:rsidR="008C3A83" w:rsidRPr="004B3ED8" w:rsidRDefault="008C3A83" w:rsidP="008C3A83">
      <w:pPr>
        <w:jc w:val="both"/>
        <w:rPr>
          <w:rFonts w:ascii="Arial" w:hAnsi="Arial" w:cs="Arial"/>
          <w:color w:val="92D050"/>
        </w:rPr>
      </w:pPr>
    </w:p>
    <w:p w:rsidR="00F62585" w:rsidRPr="005F52A1" w:rsidRDefault="00F62585" w:rsidP="00F62585">
      <w:pPr>
        <w:jc w:val="both"/>
        <w:rPr>
          <w:rFonts w:ascii="Arial" w:hAnsi="Arial" w:cs="Arial"/>
          <w:color w:val="000000" w:themeColor="text1"/>
        </w:rPr>
      </w:pPr>
      <w:r w:rsidRPr="005F52A1">
        <w:rPr>
          <w:rFonts w:ascii="Arial" w:hAnsi="Arial" w:cs="Arial"/>
          <w:color w:val="000000" w:themeColor="text1"/>
        </w:rPr>
        <w:t xml:space="preserve">A </w:t>
      </w:r>
      <w:r w:rsidRPr="005F52A1">
        <w:rPr>
          <w:rFonts w:ascii="Arial" w:hAnsi="Arial" w:cs="Arial"/>
          <w:b/>
          <w:bCs/>
          <w:color w:val="000000" w:themeColor="text1"/>
          <w:u w:val="single"/>
        </w:rPr>
        <w:t>Városüzemeltetési</w:t>
      </w:r>
      <w:r w:rsidR="003E01DC">
        <w:rPr>
          <w:rFonts w:ascii="Arial" w:hAnsi="Arial" w:cs="Arial"/>
          <w:b/>
          <w:bCs/>
          <w:color w:val="000000" w:themeColor="text1"/>
          <w:u w:val="single"/>
        </w:rPr>
        <w:t xml:space="preserve"> és Városfejlesztési</w:t>
      </w:r>
      <w:r w:rsidRPr="005F52A1">
        <w:rPr>
          <w:rFonts w:ascii="Arial" w:hAnsi="Arial" w:cs="Arial"/>
          <w:b/>
          <w:bCs/>
          <w:color w:val="000000" w:themeColor="text1"/>
          <w:u w:val="single"/>
        </w:rPr>
        <w:t xml:space="preserve"> Osztály</w:t>
      </w:r>
      <w:r w:rsidRPr="005F52A1">
        <w:rPr>
          <w:rFonts w:ascii="Arial" w:hAnsi="Arial" w:cs="Arial"/>
          <w:color w:val="000000" w:themeColor="text1"/>
        </w:rPr>
        <w:t xml:space="preserve"> vezetője az alábbi tájékoztatást adta az osztály tevékenységéről:</w:t>
      </w:r>
    </w:p>
    <w:p w:rsidR="00840C75" w:rsidRDefault="00840C75" w:rsidP="00840C75">
      <w:pPr>
        <w:jc w:val="both"/>
        <w:rPr>
          <w:rFonts w:ascii="Arial" w:hAnsi="Arial" w:cs="Arial"/>
          <w:sz w:val="22"/>
          <w:szCs w:val="22"/>
        </w:rPr>
      </w:pPr>
    </w:p>
    <w:p w:rsidR="00840C75" w:rsidRDefault="00840C75" w:rsidP="00840C75">
      <w:pPr>
        <w:autoSpaceDE w:val="0"/>
        <w:autoSpaceDN w:val="0"/>
        <w:jc w:val="both"/>
        <w:rPr>
          <w:rFonts w:ascii="Arial" w:hAnsi="Arial" w:cs="Arial"/>
          <w:sz w:val="22"/>
          <w:szCs w:val="22"/>
        </w:rPr>
      </w:pPr>
      <w:r w:rsidRPr="00840C75">
        <w:rPr>
          <w:rFonts w:ascii="Arial" w:hAnsi="Arial" w:cs="Arial"/>
          <w:sz w:val="22"/>
          <w:szCs w:val="22"/>
        </w:rPr>
        <w:t xml:space="preserve">A </w:t>
      </w:r>
      <w:r w:rsidRPr="00840C75">
        <w:rPr>
          <w:rFonts w:ascii="Arial" w:hAnsi="Arial" w:cs="Arial"/>
          <w:b/>
          <w:bCs/>
          <w:sz w:val="22"/>
          <w:szCs w:val="22"/>
        </w:rPr>
        <w:t>Közbeszerzési Iroda</w:t>
      </w:r>
      <w:r>
        <w:rPr>
          <w:rFonts w:ascii="Arial" w:hAnsi="Arial" w:cs="Arial"/>
          <w:sz w:val="22"/>
          <w:szCs w:val="22"/>
        </w:rPr>
        <w:t xml:space="preserve"> az előző Közgyűlés óta eltelt időszakban folyamatosan közreműködik a TOP pályázatok támogatási szerződési határidejének ütemezésében, előkészíti a Közbeszerzési Bíráló Bizottság előterjesztéseit, előkészíti elfogadásra a 2020. évi közbeszerzési tervet.</w:t>
      </w:r>
    </w:p>
    <w:p w:rsidR="00840C75" w:rsidRDefault="00840C75" w:rsidP="00840C75">
      <w:pPr>
        <w:autoSpaceDE w:val="0"/>
        <w:autoSpaceDN w:val="0"/>
        <w:jc w:val="both"/>
        <w:rPr>
          <w:rFonts w:ascii="Arial" w:hAnsi="Arial" w:cs="Arial"/>
          <w:sz w:val="22"/>
          <w:szCs w:val="22"/>
        </w:rPr>
      </w:pPr>
    </w:p>
    <w:p w:rsidR="00840C75" w:rsidRDefault="00840C75" w:rsidP="00840C75">
      <w:pPr>
        <w:autoSpaceDE w:val="0"/>
        <w:autoSpaceDN w:val="0"/>
        <w:jc w:val="both"/>
        <w:rPr>
          <w:rFonts w:ascii="Arial" w:hAnsi="Arial" w:cs="Arial"/>
          <w:sz w:val="22"/>
          <w:szCs w:val="22"/>
        </w:rPr>
      </w:pPr>
      <w:r>
        <w:rPr>
          <w:rFonts w:ascii="Arial" w:hAnsi="Arial" w:cs="Arial"/>
          <w:sz w:val="22"/>
          <w:szCs w:val="22"/>
        </w:rPr>
        <w:t>A folyamatban lévő közbeszerzési eljárásokat és azok stádiumait az alábbi táblázat tartalmazza.</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FF6085" w:rsidTr="00867BBA">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Default="00FF6085" w:rsidP="00867BBA">
            <w:pPr>
              <w:spacing w:line="256"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Default="00FF6085" w:rsidP="00867BBA">
            <w:pPr>
              <w:spacing w:line="256" w:lineRule="auto"/>
              <w:jc w:val="center"/>
              <w:rPr>
                <w:rFonts w:ascii="Arial" w:hAnsi="Arial" w:cs="Arial"/>
                <w:b/>
                <w:bCs/>
                <w:sz w:val="22"/>
                <w:szCs w:val="22"/>
                <w:lang w:eastAsia="en-US"/>
              </w:rPr>
            </w:pPr>
          </w:p>
          <w:p w:rsidR="00FF6085" w:rsidRDefault="00FF6085" w:rsidP="00867BBA">
            <w:pPr>
              <w:spacing w:line="256"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rsidR="00FF6085" w:rsidRDefault="00FF6085" w:rsidP="00867BBA">
            <w:pPr>
              <w:spacing w:line="256"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Default="00FF6085" w:rsidP="00867BBA">
            <w:pPr>
              <w:spacing w:line="256" w:lineRule="auto"/>
              <w:jc w:val="center"/>
              <w:rPr>
                <w:rFonts w:ascii="Arial" w:hAnsi="Arial" w:cs="Arial"/>
                <w:b/>
                <w:bCs/>
                <w:sz w:val="22"/>
                <w:szCs w:val="22"/>
                <w:lang w:eastAsia="en-US"/>
              </w:rPr>
            </w:pPr>
          </w:p>
          <w:p w:rsidR="00FF6085" w:rsidRDefault="00FF6085" w:rsidP="00867BBA">
            <w:pPr>
              <w:spacing w:line="256"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867BBA" w:rsidRPr="00867BBA" w:rsidTr="00C73FF2">
        <w:trPr>
          <w:trHeight w:val="1159"/>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jc w:val="center"/>
              <w:rPr>
                <w:rFonts w:ascii="Arial" w:hAnsi="Arial" w:cs="Arial"/>
                <w:bCs/>
                <w:sz w:val="22"/>
                <w:szCs w:val="22"/>
                <w:lang w:eastAsia="en-US"/>
              </w:rPr>
            </w:pPr>
            <w:r w:rsidRPr="00867BBA">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 xml:space="preserve">TOP kerékpárosbarát fejlesztés </w:t>
            </w:r>
          </w:p>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 xml:space="preserve"> </w:t>
            </w:r>
          </w:p>
          <w:p w:rsidR="00FF6085" w:rsidRPr="00867BBA" w:rsidRDefault="00FF6085" w:rsidP="00867BBA">
            <w:pPr>
              <w:spacing w:line="256" w:lineRule="auto"/>
              <w:rPr>
                <w:rFonts w:ascii="Arial" w:hAnsi="Arial" w:cs="Arial"/>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7" w:lineRule="auto"/>
              <w:jc w:val="both"/>
              <w:rPr>
                <w:rFonts w:ascii="Arial" w:hAnsi="Arial" w:cs="Arial"/>
                <w:bCs/>
                <w:sz w:val="22"/>
                <w:szCs w:val="22"/>
                <w:lang w:eastAsia="en-US"/>
              </w:rPr>
            </w:pPr>
            <w:r w:rsidRPr="00867BBA">
              <w:rPr>
                <w:rFonts w:ascii="Arial" w:hAnsi="Arial" w:cs="Arial"/>
                <w:bCs/>
                <w:sz w:val="22"/>
                <w:szCs w:val="22"/>
                <w:lang w:eastAsia="en-US"/>
              </w:rPr>
              <w:t>Szerződéskötés:</w:t>
            </w:r>
          </w:p>
          <w:p w:rsidR="00FF6085" w:rsidRPr="00867BBA" w:rsidRDefault="00FF6085" w:rsidP="00867BBA">
            <w:pPr>
              <w:spacing w:line="257" w:lineRule="auto"/>
              <w:jc w:val="both"/>
              <w:rPr>
                <w:rFonts w:ascii="Arial" w:hAnsi="Arial" w:cs="Arial"/>
                <w:bCs/>
                <w:sz w:val="22"/>
                <w:szCs w:val="22"/>
                <w:lang w:eastAsia="en-US"/>
              </w:rPr>
            </w:pPr>
            <w:r w:rsidRPr="00867BBA">
              <w:rPr>
                <w:rFonts w:ascii="Arial" w:hAnsi="Arial" w:cs="Arial"/>
                <w:bCs/>
                <w:sz w:val="22"/>
                <w:szCs w:val="22"/>
                <w:lang w:eastAsia="en-US"/>
              </w:rPr>
              <w:t>IV.</w:t>
            </w:r>
            <w:r w:rsidR="00C73FF2">
              <w:rPr>
                <w:rFonts w:ascii="Arial" w:hAnsi="Arial" w:cs="Arial"/>
                <w:bCs/>
                <w:sz w:val="22"/>
                <w:szCs w:val="22"/>
                <w:lang w:eastAsia="en-US"/>
              </w:rPr>
              <w:t xml:space="preserve"> </w:t>
            </w:r>
            <w:r w:rsidRPr="00867BBA">
              <w:rPr>
                <w:rFonts w:ascii="Arial" w:hAnsi="Arial" w:cs="Arial"/>
                <w:bCs/>
                <w:sz w:val="22"/>
                <w:szCs w:val="22"/>
                <w:lang w:eastAsia="en-US"/>
              </w:rPr>
              <w:t>rész: 2020.04.20.,</w:t>
            </w:r>
            <w:r w:rsidR="00C73FF2">
              <w:rPr>
                <w:rFonts w:ascii="Arial" w:hAnsi="Arial" w:cs="Arial"/>
                <w:bCs/>
                <w:sz w:val="22"/>
                <w:szCs w:val="22"/>
                <w:lang w:eastAsia="en-US"/>
              </w:rPr>
              <w:t xml:space="preserve"> - </w:t>
            </w:r>
            <w:r w:rsidRPr="00867BBA">
              <w:rPr>
                <w:rFonts w:ascii="Arial" w:hAnsi="Arial" w:cs="Arial"/>
                <w:bCs/>
                <w:sz w:val="22"/>
                <w:szCs w:val="22"/>
                <w:lang w:eastAsia="en-US"/>
              </w:rPr>
              <w:t>Alpok Terra Kft</w:t>
            </w:r>
            <w:r w:rsidR="00C73FF2">
              <w:rPr>
                <w:rFonts w:ascii="Arial" w:hAnsi="Arial" w:cs="Arial"/>
                <w:bCs/>
                <w:sz w:val="22"/>
                <w:szCs w:val="22"/>
                <w:lang w:eastAsia="en-US"/>
              </w:rPr>
              <w:t>.</w:t>
            </w:r>
            <w:r w:rsidRPr="00867BBA">
              <w:rPr>
                <w:rFonts w:ascii="Arial" w:hAnsi="Arial" w:cs="Arial"/>
                <w:bCs/>
                <w:sz w:val="22"/>
                <w:szCs w:val="22"/>
                <w:lang w:eastAsia="en-US"/>
              </w:rPr>
              <w:t>-vel</w:t>
            </w:r>
          </w:p>
          <w:p w:rsidR="00FF6085" w:rsidRPr="00867BBA" w:rsidRDefault="00FF6085" w:rsidP="00867BBA">
            <w:pPr>
              <w:spacing w:line="257" w:lineRule="auto"/>
              <w:jc w:val="both"/>
              <w:rPr>
                <w:rFonts w:ascii="Arial" w:hAnsi="Arial" w:cs="Arial"/>
                <w:bCs/>
                <w:sz w:val="22"/>
                <w:szCs w:val="22"/>
                <w:lang w:eastAsia="en-US"/>
              </w:rPr>
            </w:pPr>
            <w:r w:rsidRPr="00867BBA">
              <w:rPr>
                <w:rFonts w:ascii="Arial" w:hAnsi="Arial" w:cs="Arial"/>
                <w:bCs/>
                <w:sz w:val="22"/>
                <w:szCs w:val="22"/>
                <w:lang w:eastAsia="en-US"/>
              </w:rPr>
              <w:t>I.,</w:t>
            </w:r>
            <w:r w:rsidR="00C73FF2">
              <w:rPr>
                <w:rFonts w:ascii="Arial" w:hAnsi="Arial" w:cs="Arial"/>
                <w:bCs/>
                <w:sz w:val="22"/>
                <w:szCs w:val="22"/>
                <w:lang w:eastAsia="en-US"/>
              </w:rPr>
              <w:t xml:space="preserve"> </w:t>
            </w:r>
            <w:r w:rsidRPr="00867BBA">
              <w:rPr>
                <w:rFonts w:ascii="Arial" w:hAnsi="Arial" w:cs="Arial"/>
                <w:bCs/>
                <w:sz w:val="22"/>
                <w:szCs w:val="22"/>
                <w:lang w:eastAsia="en-US"/>
              </w:rPr>
              <w:t>II.,</w:t>
            </w:r>
            <w:r w:rsidR="00C73FF2">
              <w:rPr>
                <w:rFonts w:ascii="Arial" w:hAnsi="Arial" w:cs="Arial"/>
                <w:bCs/>
                <w:sz w:val="22"/>
                <w:szCs w:val="22"/>
                <w:lang w:eastAsia="en-US"/>
              </w:rPr>
              <w:t xml:space="preserve"> </w:t>
            </w:r>
            <w:r w:rsidRPr="00867BBA">
              <w:rPr>
                <w:rFonts w:ascii="Arial" w:hAnsi="Arial" w:cs="Arial"/>
                <w:bCs/>
                <w:sz w:val="22"/>
                <w:szCs w:val="22"/>
                <w:lang w:eastAsia="en-US"/>
              </w:rPr>
              <w:t>III.,</w:t>
            </w:r>
            <w:r w:rsidR="00C73FF2">
              <w:rPr>
                <w:rFonts w:ascii="Arial" w:hAnsi="Arial" w:cs="Arial"/>
                <w:bCs/>
                <w:sz w:val="22"/>
                <w:szCs w:val="22"/>
                <w:lang w:eastAsia="en-US"/>
              </w:rPr>
              <w:t xml:space="preserve"> </w:t>
            </w:r>
            <w:r w:rsidRPr="00867BBA">
              <w:rPr>
                <w:rFonts w:ascii="Arial" w:hAnsi="Arial" w:cs="Arial"/>
                <w:bCs/>
                <w:sz w:val="22"/>
                <w:szCs w:val="22"/>
                <w:lang w:eastAsia="en-US"/>
              </w:rPr>
              <w:t>V.</w:t>
            </w:r>
            <w:r w:rsidR="00C73FF2">
              <w:rPr>
                <w:rFonts w:ascii="Arial" w:hAnsi="Arial" w:cs="Arial"/>
                <w:bCs/>
                <w:sz w:val="22"/>
                <w:szCs w:val="22"/>
                <w:lang w:eastAsia="en-US"/>
              </w:rPr>
              <w:t xml:space="preserve"> </w:t>
            </w:r>
            <w:r w:rsidRPr="00867BBA">
              <w:rPr>
                <w:rFonts w:ascii="Arial" w:hAnsi="Arial" w:cs="Arial"/>
                <w:bCs/>
                <w:sz w:val="22"/>
                <w:szCs w:val="22"/>
                <w:lang w:eastAsia="en-US"/>
              </w:rPr>
              <w:t xml:space="preserve">részek: </w:t>
            </w:r>
          </w:p>
          <w:p w:rsidR="00FF6085" w:rsidRPr="00867BBA" w:rsidRDefault="00FF6085" w:rsidP="00867BBA">
            <w:pPr>
              <w:spacing w:line="257" w:lineRule="auto"/>
              <w:jc w:val="both"/>
              <w:rPr>
                <w:rFonts w:ascii="Arial" w:hAnsi="Arial" w:cs="Arial"/>
                <w:bCs/>
                <w:sz w:val="22"/>
                <w:szCs w:val="22"/>
                <w:lang w:eastAsia="en-US"/>
              </w:rPr>
            </w:pPr>
            <w:r w:rsidRPr="00867BBA">
              <w:rPr>
                <w:rFonts w:ascii="Arial" w:hAnsi="Arial" w:cs="Arial"/>
                <w:bCs/>
                <w:sz w:val="22"/>
                <w:szCs w:val="22"/>
                <w:lang w:eastAsia="en-US"/>
              </w:rPr>
              <w:t>2020.05.12.Strabag Építő Kft-vel</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jc w:val="center"/>
              <w:rPr>
                <w:rFonts w:ascii="Arial" w:hAnsi="Arial" w:cs="Arial"/>
                <w:bCs/>
                <w:sz w:val="22"/>
                <w:szCs w:val="22"/>
                <w:lang w:eastAsia="en-US"/>
              </w:rPr>
            </w:pPr>
            <w:r w:rsidRPr="00867BBA">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TOP Óvoda fejlesztések V.</w:t>
            </w:r>
          </w:p>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(Gazdag Erzsi Óvoda, Vadvirág Óvoda)</w:t>
            </w:r>
          </w:p>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 xml:space="preserv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Ajánlatok értékelése folyamatban van, a fedezet biztosítása esetén az eredmény kihirdethető,</w:t>
            </w:r>
            <w:r w:rsidR="00867BBA">
              <w:rPr>
                <w:rFonts w:ascii="Arial" w:hAnsi="Arial" w:cs="Arial"/>
                <w:bCs/>
                <w:sz w:val="22"/>
                <w:szCs w:val="22"/>
                <w:lang w:eastAsia="en-US"/>
              </w:rPr>
              <w:t xml:space="preserve"> </w:t>
            </w:r>
            <w:r w:rsidRPr="00867BBA">
              <w:rPr>
                <w:rFonts w:ascii="Arial" w:hAnsi="Arial" w:cs="Arial"/>
                <w:bCs/>
                <w:sz w:val="22"/>
                <w:szCs w:val="22"/>
                <w:lang w:eastAsia="en-US"/>
              </w:rPr>
              <w:t>KFF-hez felterjeszthető jóváhagyásra.</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jc w:val="center"/>
              <w:rPr>
                <w:rFonts w:ascii="Arial" w:hAnsi="Arial" w:cs="Arial"/>
                <w:bCs/>
                <w:sz w:val="22"/>
                <w:szCs w:val="22"/>
                <w:lang w:eastAsia="en-US"/>
              </w:rPr>
            </w:pPr>
            <w:r w:rsidRPr="00867BBA">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TOP Vásárcsarnok felújítása</w:t>
            </w:r>
          </w:p>
          <w:p w:rsidR="00FF6085" w:rsidRPr="00867BBA" w:rsidRDefault="00FF6085" w:rsidP="00867BBA">
            <w:pPr>
              <w:spacing w:line="256" w:lineRule="auto"/>
              <w:rPr>
                <w:rFonts w:ascii="Arial" w:hAnsi="Arial" w:cs="Arial"/>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D822C6" w:rsidP="00867BBA">
            <w:pPr>
              <w:spacing w:before="120" w:after="120" w:line="256" w:lineRule="auto"/>
              <w:jc w:val="both"/>
              <w:rPr>
                <w:rFonts w:ascii="Arial" w:hAnsi="Arial" w:cs="Arial"/>
                <w:bCs/>
                <w:sz w:val="22"/>
                <w:szCs w:val="22"/>
                <w:lang w:eastAsia="en-US"/>
              </w:rPr>
            </w:pPr>
            <w:r>
              <w:rPr>
                <w:rFonts w:ascii="Arial" w:hAnsi="Arial" w:cs="Arial"/>
                <w:bCs/>
                <w:sz w:val="22"/>
                <w:szCs w:val="22"/>
                <w:lang w:eastAsia="en-US"/>
              </w:rPr>
              <w:t>Szerződéskötés</w:t>
            </w:r>
            <w:r w:rsidR="00FF6085" w:rsidRPr="00867BBA">
              <w:rPr>
                <w:rFonts w:ascii="Arial" w:hAnsi="Arial" w:cs="Arial"/>
                <w:bCs/>
                <w:sz w:val="22"/>
                <w:szCs w:val="22"/>
                <w:lang w:eastAsia="en-US"/>
              </w:rPr>
              <w:t>: 2020.03.18</w:t>
            </w:r>
            <w:r w:rsidR="00C73FF2">
              <w:rPr>
                <w:rFonts w:ascii="Arial" w:hAnsi="Arial" w:cs="Arial"/>
                <w:bCs/>
                <w:sz w:val="22"/>
                <w:szCs w:val="22"/>
                <w:lang w:eastAsia="en-US"/>
              </w:rPr>
              <w:t>. -</w:t>
            </w:r>
            <w:r w:rsidR="00867BBA">
              <w:rPr>
                <w:rFonts w:ascii="Arial" w:hAnsi="Arial" w:cs="Arial"/>
                <w:bCs/>
                <w:sz w:val="22"/>
                <w:szCs w:val="22"/>
                <w:lang w:eastAsia="en-US"/>
              </w:rPr>
              <w:t xml:space="preserve"> </w:t>
            </w:r>
            <w:r w:rsidR="00FF6085" w:rsidRPr="00867BBA">
              <w:rPr>
                <w:rFonts w:ascii="Arial" w:hAnsi="Arial" w:cs="Arial"/>
                <w:bCs/>
                <w:sz w:val="22"/>
                <w:szCs w:val="22"/>
                <w:lang w:eastAsia="en-US"/>
              </w:rPr>
              <w:t xml:space="preserve">Inter-Alp Kft-vel </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jc w:val="center"/>
              <w:rPr>
                <w:rFonts w:ascii="Arial" w:hAnsi="Arial" w:cs="Arial"/>
                <w:bCs/>
                <w:sz w:val="22"/>
                <w:szCs w:val="22"/>
                <w:lang w:eastAsia="en-US"/>
              </w:rPr>
            </w:pPr>
            <w:r w:rsidRPr="00867BBA">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 xml:space="preserve">TOP Képtár eszközbeszerzés </w:t>
            </w:r>
          </w:p>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(műtárgy világítás, informatikai eszközök)</w:t>
            </w:r>
          </w:p>
          <w:p w:rsidR="00FF6085" w:rsidRPr="00867BBA" w:rsidRDefault="00FF6085" w:rsidP="00867BBA">
            <w:pPr>
              <w:spacing w:line="256" w:lineRule="auto"/>
              <w:rPr>
                <w:rFonts w:ascii="Arial" w:hAnsi="Arial" w:cs="Arial"/>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Az eljárás eredménye a KFF-hez felterjesztésre került jóváhagyásra 2020.05.15.</w:t>
            </w:r>
            <w:r w:rsidR="00D822C6">
              <w:rPr>
                <w:rFonts w:ascii="Arial" w:hAnsi="Arial" w:cs="Arial"/>
                <w:bCs/>
                <w:sz w:val="22"/>
                <w:szCs w:val="22"/>
                <w:lang w:eastAsia="en-US"/>
              </w:rPr>
              <w:t xml:space="preserve"> </w:t>
            </w:r>
            <w:r w:rsidRPr="00867BBA">
              <w:rPr>
                <w:rFonts w:ascii="Arial" w:hAnsi="Arial" w:cs="Arial"/>
                <w:bCs/>
                <w:sz w:val="22"/>
                <w:szCs w:val="22"/>
                <w:lang w:eastAsia="en-US"/>
              </w:rPr>
              <w:t xml:space="preserve">napján, záró tanúsítvány kézhezvétele után a szerződés megköthető </w:t>
            </w:r>
          </w:p>
        </w:tc>
      </w:tr>
      <w:tr w:rsidR="00867BBA" w:rsidRPr="00867BBA" w:rsidTr="00C73FF2">
        <w:trPr>
          <w:trHeight w:val="1925"/>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jc w:val="center"/>
              <w:rPr>
                <w:rFonts w:ascii="Arial" w:hAnsi="Arial" w:cs="Arial"/>
                <w:bCs/>
                <w:sz w:val="22"/>
                <w:szCs w:val="22"/>
                <w:lang w:eastAsia="en-US"/>
              </w:rPr>
            </w:pPr>
            <w:r w:rsidRPr="00867BBA">
              <w:rPr>
                <w:rFonts w:ascii="Arial" w:hAnsi="Arial" w:cs="Arial"/>
                <w:bCs/>
                <w:sz w:val="22"/>
                <w:szCs w:val="22"/>
                <w:lang w:eastAsia="en-US"/>
              </w:rPr>
              <w:lastRenderedPageBreak/>
              <w:t xml:space="preserve">5.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 xml:space="preserve">TOP- Szociális városrehabilitáció </w:t>
            </w:r>
          </w:p>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Cs/>
                <w:sz w:val="22"/>
                <w:szCs w:val="22"/>
                <w:lang w:eastAsia="en-US"/>
              </w:rPr>
              <w:t>(Tóth István Park, Szabadságharcos u.4. vizesblokk)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Szerződéskötés: Tóth István parkra 2020.</w:t>
            </w:r>
            <w:r w:rsidR="00C73FF2">
              <w:rPr>
                <w:rFonts w:ascii="Arial" w:hAnsi="Arial" w:cs="Arial"/>
                <w:bCs/>
                <w:sz w:val="22"/>
                <w:szCs w:val="22"/>
                <w:lang w:eastAsia="en-US"/>
              </w:rPr>
              <w:t xml:space="preserve"> </w:t>
            </w:r>
            <w:r w:rsidRPr="00867BBA">
              <w:rPr>
                <w:rFonts w:ascii="Arial" w:hAnsi="Arial" w:cs="Arial"/>
                <w:bCs/>
                <w:sz w:val="22"/>
                <w:szCs w:val="22"/>
                <w:lang w:eastAsia="en-US"/>
              </w:rPr>
              <w:t>04.</w:t>
            </w:r>
            <w:r w:rsidR="00C73FF2">
              <w:rPr>
                <w:rFonts w:ascii="Arial" w:hAnsi="Arial" w:cs="Arial"/>
                <w:bCs/>
                <w:sz w:val="22"/>
                <w:szCs w:val="22"/>
                <w:lang w:eastAsia="en-US"/>
              </w:rPr>
              <w:t xml:space="preserve"> </w:t>
            </w:r>
            <w:r w:rsidRPr="00867BBA">
              <w:rPr>
                <w:rFonts w:ascii="Arial" w:hAnsi="Arial" w:cs="Arial"/>
                <w:bCs/>
                <w:sz w:val="22"/>
                <w:szCs w:val="22"/>
                <w:lang w:eastAsia="en-US"/>
              </w:rPr>
              <w:t>14.</w:t>
            </w:r>
            <w:r w:rsidR="00C73FF2">
              <w:rPr>
                <w:rFonts w:ascii="Arial" w:hAnsi="Arial" w:cs="Arial"/>
                <w:bCs/>
                <w:sz w:val="22"/>
                <w:szCs w:val="22"/>
                <w:lang w:eastAsia="en-US"/>
              </w:rPr>
              <w:t xml:space="preserve"> - </w:t>
            </w:r>
            <w:r w:rsidRPr="00867BBA">
              <w:rPr>
                <w:rFonts w:ascii="Arial" w:hAnsi="Arial" w:cs="Arial"/>
                <w:bCs/>
                <w:sz w:val="22"/>
                <w:szCs w:val="22"/>
                <w:lang w:eastAsia="en-US"/>
              </w:rPr>
              <w:t xml:space="preserve"> Litor Kft-vel.</w:t>
            </w:r>
          </w:p>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Szabadságharcos u. 4.:</w:t>
            </w:r>
            <w:r w:rsidR="00C73FF2">
              <w:rPr>
                <w:rFonts w:ascii="Arial" w:hAnsi="Arial" w:cs="Arial"/>
                <w:bCs/>
                <w:sz w:val="22"/>
                <w:szCs w:val="22"/>
                <w:lang w:eastAsia="en-US"/>
              </w:rPr>
              <w:t xml:space="preserve"> </w:t>
            </w:r>
            <w:r w:rsidRPr="00867BBA">
              <w:rPr>
                <w:rFonts w:ascii="Arial" w:hAnsi="Arial" w:cs="Arial"/>
                <w:bCs/>
                <w:sz w:val="22"/>
                <w:szCs w:val="22"/>
                <w:lang w:eastAsia="en-US"/>
              </w:rPr>
              <w:t>Az ajánlatok értékelése megtörtént, a fedezet biztosítása esetén az eredmény kihirdethető.</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jc w:val="center"/>
              <w:rPr>
                <w:rFonts w:ascii="Arial" w:hAnsi="Arial" w:cs="Arial"/>
                <w:bCs/>
                <w:sz w:val="22"/>
                <w:szCs w:val="22"/>
                <w:lang w:eastAsia="en-US"/>
              </w:rPr>
            </w:pPr>
            <w:r w:rsidRPr="00867BBA">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rPr>
                <w:rFonts w:ascii="Arial" w:hAnsi="Arial" w:cs="Arial"/>
                <w:b/>
                <w:bCs/>
                <w:sz w:val="22"/>
                <w:szCs w:val="22"/>
                <w:lang w:eastAsia="en-US"/>
              </w:rPr>
            </w:pPr>
            <w:r w:rsidRPr="00867BBA">
              <w:rPr>
                <w:rFonts w:ascii="Arial" w:hAnsi="Arial" w:cs="Arial"/>
                <w:b/>
                <w:bCs/>
                <w:sz w:val="22"/>
                <w:szCs w:val="22"/>
                <w:lang w:eastAsia="en-US"/>
              </w:rPr>
              <w:t>Mészáros Lőrinc utca, Török Ignác utca és a Vadász utca felújítása</w:t>
            </w:r>
          </w:p>
          <w:p w:rsidR="00FF6085" w:rsidRPr="00867BBA" w:rsidRDefault="00FF6085" w:rsidP="00867BBA">
            <w:pPr>
              <w:spacing w:line="256" w:lineRule="auto"/>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Szerződéskötés :</w:t>
            </w:r>
          </w:p>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Török I.</w:t>
            </w:r>
            <w:r w:rsidR="00C73FF2">
              <w:rPr>
                <w:rFonts w:ascii="Arial" w:hAnsi="Arial" w:cs="Arial"/>
                <w:bCs/>
                <w:sz w:val="22"/>
                <w:szCs w:val="22"/>
                <w:lang w:eastAsia="en-US"/>
              </w:rPr>
              <w:t xml:space="preserve"> </w:t>
            </w:r>
            <w:r w:rsidRPr="00867BBA">
              <w:rPr>
                <w:rFonts w:ascii="Arial" w:hAnsi="Arial" w:cs="Arial"/>
                <w:bCs/>
                <w:sz w:val="22"/>
                <w:szCs w:val="22"/>
                <w:lang w:eastAsia="en-US"/>
              </w:rPr>
              <w:t>u.:</w:t>
            </w:r>
            <w:r w:rsidR="00C73FF2">
              <w:rPr>
                <w:rFonts w:ascii="Arial" w:hAnsi="Arial" w:cs="Arial"/>
                <w:bCs/>
                <w:sz w:val="22"/>
                <w:szCs w:val="22"/>
                <w:lang w:eastAsia="en-US"/>
              </w:rPr>
              <w:t xml:space="preserve"> </w:t>
            </w:r>
            <w:r w:rsidRPr="00867BBA">
              <w:rPr>
                <w:rFonts w:ascii="Arial" w:hAnsi="Arial" w:cs="Arial"/>
                <w:bCs/>
                <w:sz w:val="22"/>
                <w:szCs w:val="22"/>
                <w:lang w:eastAsia="en-US"/>
              </w:rPr>
              <w:t>2020.</w:t>
            </w:r>
            <w:r w:rsidR="00C73FF2">
              <w:rPr>
                <w:rFonts w:ascii="Arial" w:hAnsi="Arial" w:cs="Arial"/>
                <w:bCs/>
                <w:sz w:val="22"/>
                <w:szCs w:val="22"/>
                <w:lang w:eastAsia="en-US"/>
              </w:rPr>
              <w:t xml:space="preserve"> </w:t>
            </w:r>
            <w:r w:rsidRPr="00867BBA">
              <w:rPr>
                <w:rFonts w:ascii="Arial" w:hAnsi="Arial" w:cs="Arial"/>
                <w:bCs/>
                <w:sz w:val="22"/>
                <w:szCs w:val="22"/>
                <w:lang w:eastAsia="en-US"/>
              </w:rPr>
              <w:t>04.14.</w:t>
            </w:r>
            <w:r w:rsidR="00C73FF2">
              <w:rPr>
                <w:rFonts w:ascii="Arial" w:hAnsi="Arial" w:cs="Arial"/>
                <w:bCs/>
                <w:sz w:val="22"/>
                <w:szCs w:val="22"/>
                <w:lang w:eastAsia="en-US"/>
              </w:rPr>
              <w:t xml:space="preserve"> - </w:t>
            </w:r>
            <w:r w:rsidRPr="00867BBA">
              <w:rPr>
                <w:rFonts w:ascii="Arial" w:hAnsi="Arial" w:cs="Arial"/>
                <w:bCs/>
                <w:sz w:val="22"/>
                <w:szCs w:val="22"/>
                <w:lang w:eastAsia="en-US"/>
              </w:rPr>
              <w:t>Szkendó Kft-vel</w:t>
            </w:r>
          </w:p>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Mészáros L.</w:t>
            </w:r>
            <w:r w:rsidR="00C73FF2">
              <w:rPr>
                <w:rFonts w:ascii="Arial" w:hAnsi="Arial" w:cs="Arial"/>
                <w:bCs/>
                <w:sz w:val="22"/>
                <w:szCs w:val="22"/>
                <w:lang w:eastAsia="en-US"/>
              </w:rPr>
              <w:t xml:space="preserve"> </w:t>
            </w:r>
            <w:r w:rsidRPr="00867BBA">
              <w:rPr>
                <w:rFonts w:ascii="Arial" w:hAnsi="Arial" w:cs="Arial"/>
                <w:bCs/>
                <w:sz w:val="22"/>
                <w:szCs w:val="22"/>
                <w:lang w:eastAsia="en-US"/>
              </w:rPr>
              <w:t>u.: 2020.</w:t>
            </w:r>
            <w:r w:rsidR="00C73FF2">
              <w:rPr>
                <w:rFonts w:ascii="Arial" w:hAnsi="Arial" w:cs="Arial"/>
                <w:bCs/>
                <w:sz w:val="22"/>
                <w:szCs w:val="22"/>
                <w:lang w:eastAsia="en-US"/>
              </w:rPr>
              <w:t xml:space="preserve"> </w:t>
            </w:r>
            <w:r w:rsidRPr="00867BBA">
              <w:rPr>
                <w:rFonts w:ascii="Arial" w:hAnsi="Arial" w:cs="Arial"/>
                <w:bCs/>
                <w:sz w:val="22"/>
                <w:szCs w:val="22"/>
                <w:lang w:eastAsia="en-US"/>
              </w:rPr>
              <w:t>04.</w:t>
            </w:r>
            <w:r w:rsidR="00C73FF2">
              <w:rPr>
                <w:rFonts w:ascii="Arial" w:hAnsi="Arial" w:cs="Arial"/>
                <w:bCs/>
                <w:sz w:val="22"/>
                <w:szCs w:val="22"/>
                <w:lang w:eastAsia="en-US"/>
              </w:rPr>
              <w:t xml:space="preserve"> </w:t>
            </w:r>
            <w:r w:rsidRPr="00867BBA">
              <w:rPr>
                <w:rFonts w:ascii="Arial" w:hAnsi="Arial" w:cs="Arial"/>
                <w:bCs/>
                <w:sz w:val="22"/>
                <w:szCs w:val="22"/>
                <w:lang w:eastAsia="en-US"/>
              </w:rPr>
              <w:t>14.</w:t>
            </w:r>
            <w:r w:rsidR="00C73FF2">
              <w:rPr>
                <w:rFonts w:ascii="Arial" w:hAnsi="Arial" w:cs="Arial"/>
                <w:bCs/>
                <w:sz w:val="22"/>
                <w:szCs w:val="22"/>
                <w:lang w:eastAsia="en-US"/>
              </w:rPr>
              <w:t xml:space="preserve">- </w:t>
            </w:r>
            <w:r w:rsidRPr="00867BBA">
              <w:rPr>
                <w:rFonts w:ascii="Arial" w:hAnsi="Arial" w:cs="Arial"/>
                <w:bCs/>
                <w:sz w:val="22"/>
                <w:szCs w:val="22"/>
                <w:lang w:eastAsia="en-US"/>
              </w:rPr>
              <w:t>Bit-Ép Bt-vel</w:t>
            </w:r>
          </w:p>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Vadász u.: 2020.04.14.</w:t>
            </w:r>
            <w:r w:rsidR="00C73FF2">
              <w:rPr>
                <w:rFonts w:ascii="Arial" w:hAnsi="Arial" w:cs="Arial"/>
                <w:bCs/>
                <w:sz w:val="22"/>
                <w:szCs w:val="22"/>
                <w:lang w:eastAsia="en-US"/>
              </w:rPr>
              <w:t xml:space="preserve"> - </w:t>
            </w:r>
            <w:r w:rsidRPr="00867BBA">
              <w:rPr>
                <w:rFonts w:ascii="Arial" w:hAnsi="Arial" w:cs="Arial"/>
                <w:bCs/>
                <w:sz w:val="22"/>
                <w:szCs w:val="22"/>
                <w:lang w:eastAsia="en-US"/>
              </w:rPr>
              <w:t>Litor Kft.-vel.</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jc w:val="center"/>
              <w:rPr>
                <w:rFonts w:ascii="Arial" w:hAnsi="Arial" w:cs="Arial"/>
                <w:bCs/>
                <w:sz w:val="22"/>
                <w:szCs w:val="22"/>
                <w:lang w:eastAsia="en-US"/>
              </w:rPr>
            </w:pPr>
            <w:r w:rsidRPr="00867BBA">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rPr>
                <w:rFonts w:ascii="Arial" w:hAnsi="Arial" w:cs="Arial"/>
                <w:b/>
                <w:bCs/>
                <w:sz w:val="22"/>
                <w:szCs w:val="22"/>
                <w:lang w:eastAsia="en-US"/>
              </w:rPr>
            </w:pPr>
            <w:r w:rsidRPr="00867BBA">
              <w:rPr>
                <w:rFonts w:ascii="Arial" w:hAnsi="Arial" w:cs="Arial"/>
                <w:b/>
                <w:bCs/>
                <w:sz w:val="22"/>
                <w:szCs w:val="22"/>
                <w:lang w:eastAsia="en-US"/>
              </w:rPr>
              <w:t>Elektromos gépjárművek beszerzése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Szerződéskötés folyamatban a Duna Autó Zrt-vel.</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jc w:val="center"/>
              <w:rPr>
                <w:rFonts w:ascii="Arial" w:hAnsi="Arial" w:cs="Arial"/>
                <w:bCs/>
                <w:sz w:val="22"/>
                <w:szCs w:val="22"/>
                <w:lang w:eastAsia="en-US"/>
              </w:rPr>
            </w:pPr>
            <w:r w:rsidRPr="00867BBA">
              <w:rPr>
                <w:rFonts w:ascii="Arial" w:hAnsi="Arial" w:cs="Arial"/>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jc w:val="both"/>
              <w:rPr>
                <w:rFonts w:ascii="Arial" w:hAnsi="Arial" w:cs="Arial"/>
                <w:b/>
                <w:bCs/>
                <w:sz w:val="22"/>
                <w:szCs w:val="22"/>
                <w:lang w:eastAsia="en-US"/>
              </w:rPr>
            </w:pPr>
            <w:r w:rsidRPr="00867BBA">
              <w:rPr>
                <w:rFonts w:ascii="Arial" w:hAnsi="Arial" w:cs="Arial"/>
                <w:b/>
                <w:bCs/>
                <w:sz w:val="22"/>
                <w:szCs w:val="22"/>
                <w:lang w:eastAsia="en-US"/>
              </w:rPr>
              <w:t xml:space="preserve">TOP Víztorony eszközbeszerzés </w:t>
            </w:r>
            <w:r w:rsidRPr="00867BBA">
              <w:rPr>
                <w:rFonts w:ascii="Arial" w:hAnsi="Arial" w:cs="Arial"/>
                <w:bCs/>
                <w:sz w:val="22"/>
                <w:szCs w:val="22"/>
                <w:lang w:eastAsia="en-US"/>
              </w:rPr>
              <w:t>(Bemutathatóságot szolgáló eszközök, Installáció világítása, Multimédia terem)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Döntési javaslat az eljárás eredményéről a KBB 2020.</w:t>
            </w:r>
            <w:r w:rsidR="00C73FF2">
              <w:rPr>
                <w:rFonts w:ascii="Arial" w:hAnsi="Arial" w:cs="Arial"/>
                <w:bCs/>
                <w:sz w:val="22"/>
                <w:szCs w:val="22"/>
                <w:lang w:eastAsia="en-US"/>
              </w:rPr>
              <w:t xml:space="preserve"> </w:t>
            </w:r>
            <w:r w:rsidRPr="00867BBA">
              <w:rPr>
                <w:rFonts w:ascii="Arial" w:hAnsi="Arial" w:cs="Arial"/>
                <w:bCs/>
                <w:sz w:val="22"/>
                <w:szCs w:val="22"/>
                <w:lang w:eastAsia="en-US"/>
              </w:rPr>
              <w:t>06.</w:t>
            </w:r>
            <w:r w:rsidR="00C73FF2">
              <w:rPr>
                <w:rFonts w:ascii="Arial" w:hAnsi="Arial" w:cs="Arial"/>
                <w:bCs/>
                <w:sz w:val="22"/>
                <w:szCs w:val="22"/>
                <w:lang w:eastAsia="en-US"/>
              </w:rPr>
              <w:t xml:space="preserve"> </w:t>
            </w:r>
            <w:r w:rsidRPr="00867BBA">
              <w:rPr>
                <w:rFonts w:ascii="Arial" w:hAnsi="Arial" w:cs="Arial"/>
                <w:bCs/>
                <w:sz w:val="22"/>
                <w:szCs w:val="22"/>
                <w:lang w:eastAsia="en-US"/>
              </w:rPr>
              <w:t>04-i ülésén.</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jc w:val="center"/>
              <w:rPr>
                <w:rFonts w:ascii="Arial" w:hAnsi="Arial" w:cs="Arial"/>
                <w:bCs/>
                <w:sz w:val="22"/>
                <w:szCs w:val="22"/>
                <w:lang w:eastAsia="en-US"/>
              </w:rPr>
            </w:pPr>
          </w:p>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 xml:space="preserve">  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TOP Energetika – Oladi Szakképző</w:t>
            </w:r>
          </w:p>
          <w:p w:rsidR="00FF6085" w:rsidRPr="00867BBA" w:rsidRDefault="00FF6085" w:rsidP="00867BBA">
            <w:pPr>
              <w:spacing w:line="256" w:lineRule="auto"/>
              <w:rPr>
                <w:rFonts w:ascii="Arial" w:hAnsi="Arial" w:cs="Arial"/>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Az ajánlati felhívás és a közbeszerzési dokumentumok minőségbiztosításra felterjesztésre kerültek a KFF-hez 2020.</w:t>
            </w:r>
            <w:r w:rsidR="00C73FF2">
              <w:rPr>
                <w:rFonts w:ascii="Arial" w:hAnsi="Arial" w:cs="Arial"/>
                <w:bCs/>
                <w:sz w:val="22"/>
                <w:szCs w:val="22"/>
                <w:lang w:eastAsia="en-US"/>
              </w:rPr>
              <w:t xml:space="preserve"> </w:t>
            </w:r>
            <w:r w:rsidRPr="00867BBA">
              <w:rPr>
                <w:rFonts w:ascii="Arial" w:hAnsi="Arial" w:cs="Arial"/>
                <w:bCs/>
                <w:sz w:val="22"/>
                <w:szCs w:val="22"/>
                <w:lang w:eastAsia="en-US"/>
              </w:rPr>
              <w:t>05.</w:t>
            </w:r>
            <w:r w:rsidR="00C73FF2">
              <w:rPr>
                <w:rFonts w:ascii="Arial" w:hAnsi="Arial" w:cs="Arial"/>
                <w:bCs/>
                <w:sz w:val="22"/>
                <w:szCs w:val="22"/>
                <w:lang w:eastAsia="en-US"/>
              </w:rPr>
              <w:t xml:space="preserve"> </w:t>
            </w:r>
            <w:r w:rsidRPr="00867BBA">
              <w:rPr>
                <w:rFonts w:ascii="Arial" w:hAnsi="Arial" w:cs="Arial"/>
                <w:bCs/>
                <w:sz w:val="22"/>
                <w:szCs w:val="22"/>
                <w:lang w:eastAsia="en-US"/>
              </w:rPr>
              <w:t>08-án.</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 xml:space="preserve"> 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TOP Energetika –Maros-Pipitér Óvoda</w:t>
            </w:r>
          </w:p>
          <w:p w:rsidR="00FF6085" w:rsidRPr="00867BBA" w:rsidRDefault="00FF6085" w:rsidP="00867BBA">
            <w:pPr>
              <w:spacing w:line="256" w:lineRule="auto"/>
              <w:rPr>
                <w:rFonts w:ascii="Arial" w:hAnsi="Arial" w:cs="Arial"/>
                <w:b/>
                <w:bCs/>
                <w:sz w:val="22"/>
                <w:szCs w:val="22"/>
                <w:lang w:eastAsia="en-US"/>
              </w:rPr>
            </w:pPr>
          </w:p>
          <w:p w:rsidR="00FF6085" w:rsidRPr="00867BBA" w:rsidRDefault="00FF6085" w:rsidP="00867BBA">
            <w:pPr>
              <w:spacing w:line="256" w:lineRule="auto"/>
              <w:rPr>
                <w:rFonts w:ascii="Arial" w:hAnsi="Arial" w:cs="Arial"/>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Ajánlatok értékelése megtörtént, a fedezet biztosítása esetén az eredmény kihirdethető.</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11.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TOP Schrammel – eszközbeszerzés</w:t>
            </w:r>
          </w:p>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(műtárgyvilágítás, informatikai eszközök)</w:t>
            </w:r>
          </w:p>
          <w:p w:rsidR="00FF6085" w:rsidRPr="00867BBA" w:rsidRDefault="00FF6085" w:rsidP="00867BBA">
            <w:pPr>
              <w:spacing w:line="256" w:lineRule="auto"/>
              <w:rPr>
                <w:rFonts w:ascii="Arial" w:hAnsi="Arial" w:cs="Arial"/>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tabs>
                <w:tab w:val="left" w:pos="3840"/>
              </w:tabs>
              <w:spacing w:before="120" w:after="120" w:line="256" w:lineRule="auto"/>
              <w:jc w:val="both"/>
              <w:rPr>
                <w:rFonts w:ascii="Arial" w:hAnsi="Arial" w:cs="Arial"/>
                <w:bCs/>
                <w:sz w:val="22"/>
                <w:szCs w:val="22"/>
                <w:lang w:eastAsia="en-US"/>
              </w:rPr>
            </w:pPr>
            <w:r w:rsidRPr="00867BBA">
              <w:rPr>
                <w:rFonts w:ascii="Arial" w:hAnsi="Arial" w:cs="Arial"/>
                <w:bCs/>
                <w:sz w:val="22"/>
                <w:szCs w:val="22"/>
                <w:lang w:eastAsia="en-US"/>
              </w:rPr>
              <w:t>Az ajánlatok értékelése folyamatban van, hiánypótlási határidő 2020.</w:t>
            </w:r>
            <w:r w:rsidR="00FD4FBE">
              <w:rPr>
                <w:rFonts w:ascii="Arial" w:hAnsi="Arial" w:cs="Arial"/>
                <w:bCs/>
                <w:sz w:val="22"/>
                <w:szCs w:val="22"/>
                <w:lang w:eastAsia="en-US"/>
              </w:rPr>
              <w:t xml:space="preserve"> </w:t>
            </w:r>
            <w:r w:rsidRPr="00867BBA">
              <w:rPr>
                <w:rFonts w:ascii="Arial" w:hAnsi="Arial" w:cs="Arial"/>
                <w:bCs/>
                <w:sz w:val="22"/>
                <w:szCs w:val="22"/>
                <w:lang w:eastAsia="en-US"/>
              </w:rPr>
              <w:t>06.</w:t>
            </w:r>
            <w:r w:rsidR="00FD4FBE">
              <w:rPr>
                <w:rFonts w:ascii="Arial" w:hAnsi="Arial" w:cs="Arial"/>
                <w:bCs/>
                <w:sz w:val="22"/>
                <w:szCs w:val="22"/>
                <w:lang w:eastAsia="en-US"/>
              </w:rPr>
              <w:t xml:space="preserve"> </w:t>
            </w:r>
            <w:r w:rsidRPr="00867BBA">
              <w:rPr>
                <w:rFonts w:ascii="Arial" w:hAnsi="Arial" w:cs="Arial"/>
                <w:bCs/>
                <w:sz w:val="22"/>
                <w:szCs w:val="22"/>
                <w:lang w:eastAsia="en-US"/>
              </w:rPr>
              <w:t>04.</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12.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TOP Ferenczy utca felújítása</w:t>
            </w:r>
          </w:p>
          <w:p w:rsidR="00FF6085" w:rsidRPr="00867BBA" w:rsidRDefault="00FF6085" w:rsidP="00867BBA">
            <w:pPr>
              <w:spacing w:line="256" w:lineRule="auto"/>
              <w:rPr>
                <w:rFonts w:ascii="Arial" w:hAnsi="Arial" w:cs="Arial"/>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4" w:lineRule="auto"/>
              <w:jc w:val="both"/>
              <w:rPr>
                <w:rFonts w:ascii="Arial" w:hAnsi="Arial" w:cs="Arial"/>
                <w:bCs/>
                <w:sz w:val="22"/>
                <w:szCs w:val="22"/>
                <w:lang w:eastAsia="en-US"/>
              </w:rPr>
            </w:pPr>
            <w:r w:rsidRPr="00867BBA">
              <w:rPr>
                <w:rFonts w:ascii="Arial" w:hAnsi="Arial" w:cs="Arial"/>
                <w:bCs/>
                <w:sz w:val="22"/>
                <w:szCs w:val="22"/>
                <w:lang w:eastAsia="en-US"/>
              </w:rPr>
              <w:t>Szerződésköté</w:t>
            </w:r>
            <w:r w:rsidR="00D822C6">
              <w:rPr>
                <w:rFonts w:ascii="Arial" w:hAnsi="Arial" w:cs="Arial"/>
                <w:bCs/>
                <w:sz w:val="22"/>
                <w:szCs w:val="22"/>
                <w:lang w:eastAsia="en-US"/>
              </w:rPr>
              <w:t xml:space="preserve">s a közbeszerzési tanácsadóval </w:t>
            </w:r>
            <w:r w:rsidRPr="00867BBA">
              <w:rPr>
                <w:rFonts w:ascii="Arial" w:hAnsi="Arial" w:cs="Arial"/>
                <w:bCs/>
                <w:sz w:val="22"/>
                <w:szCs w:val="22"/>
                <w:lang w:eastAsia="en-US"/>
              </w:rPr>
              <w:t xml:space="preserve"> folyamatban.</w:t>
            </w:r>
          </w:p>
        </w:tc>
      </w:tr>
      <w:tr w:rsidR="00867BBA" w:rsidRPr="00867BBA" w:rsidTr="00867BBA">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rPr>
                <w:rFonts w:ascii="Arial" w:hAnsi="Arial" w:cs="Arial"/>
                <w:bCs/>
                <w:sz w:val="22"/>
                <w:szCs w:val="22"/>
                <w:lang w:eastAsia="en-US"/>
              </w:rPr>
            </w:pPr>
            <w:r w:rsidRPr="00867BBA">
              <w:rPr>
                <w:rFonts w:ascii="Arial" w:hAnsi="Arial" w:cs="Arial"/>
                <w:bCs/>
                <w:sz w:val="22"/>
                <w:szCs w:val="22"/>
                <w:lang w:eastAsia="en-US"/>
              </w:rPr>
              <w:t>13.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spacing w:line="256" w:lineRule="auto"/>
              <w:rPr>
                <w:rFonts w:ascii="Arial" w:hAnsi="Arial" w:cs="Arial"/>
                <w:b/>
                <w:bCs/>
                <w:sz w:val="22"/>
                <w:szCs w:val="22"/>
                <w:lang w:eastAsia="en-US"/>
              </w:rPr>
            </w:pPr>
            <w:r w:rsidRPr="00867BBA">
              <w:rPr>
                <w:rFonts w:ascii="Arial" w:hAnsi="Arial" w:cs="Arial"/>
                <w:b/>
                <w:bCs/>
                <w:sz w:val="22"/>
                <w:szCs w:val="22"/>
                <w:lang w:eastAsia="en-US"/>
              </w:rPr>
              <w:t>Szombathely fenntartható mobilitási terve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6085" w:rsidRPr="00867BBA" w:rsidRDefault="00FF6085" w:rsidP="00867BBA">
            <w:pPr>
              <w:tabs>
                <w:tab w:val="left" w:pos="3840"/>
              </w:tabs>
              <w:spacing w:before="120" w:after="120" w:line="254" w:lineRule="auto"/>
              <w:jc w:val="both"/>
              <w:rPr>
                <w:rFonts w:ascii="Arial" w:hAnsi="Arial" w:cs="Arial"/>
                <w:bCs/>
                <w:sz w:val="22"/>
                <w:szCs w:val="22"/>
                <w:lang w:eastAsia="en-US"/>
              </w:rPr>
            </w:pPr>
            <w:r w:rsidRPr="00867BBA">
              <w:rPr>
                <w:rFonts w:ascii="Arial" w:hAnsi="Arial" w:cs="Arial"/>
                <w:bCs/>
                <w:sz w:val="22"/>
                <w:szCs w:val="22"/>
                <w:lang w:eastAsia="en-US"/>
              </w:rPr>
              <w:t>Szerződéskötés</w:t>
            </w:r>
            <w:r w:rsidR="00D822C6">
              <w:rPr>
                <w:rFonts w:ascii="Arial" w:hAnsi="Arial" w:cs="Arial"/>
                <w:bCs/>
                <w:sz w:val="22"/>
                <w:szCs w:val="22"/>
                <w:lang w:eastAsia="en-US"/>
              </w:rPr>
              <w:t xml:space="preserve"> a közbeszerzési tanácsadóval </w:t>
            </w:r>
            <w:r w:rsidRPr="00867BBA">
              <w:rPr>
                <w:rFonts w:ascii="Arial" w:hAnsi="Arial" w:cs="Arial"/>
                <w:bCs/>
                <w:sz w:val="22"/>
                <w:szCs w:val="22"/>
                <w:lang w:eastAsia="en-US"/>
              </w:rPr>
              <w:t>2020.</w:t>
            </w:r>
            <w:r w:rsidR="00FD4FBE">
              <w:rPr>
                <w:rFonts w:ascii="Arial" w:hAnsi="Arial" w:cs="Arial"/>
                <w:bCs/>
                <w:sz w:val="22"/>
                <w:szCs w:val="22"/>
                <w:lang w:eastAsia="en-US"/>
              </w:rPr>
              <w:t xml:space="preserve"> </w:t>
            </w:r>
            <w:r w:rsidRPr="00867BBA">
              <w:rPr>
                <w:rFonts w:ascii="Arial" w:hAnsi="Arial" w:cs="Arial"/>
                <w:bCs/>
                <w:sz w:val="22"/>
                <w:szCs w:val="22"/>
                <w:lang w:eastAsia="en-US"/>
              </w:rPr>
              <w:t>04.</w:t>
            </w:r>
            <w:r w:rsidR="00FD4FBE">
              <w:rPr>
                <w:rFonts w:ascii="Arial" w:hAnsi="Arial" w:cs="Arial"/>
                <w:bCs/>
                <w:sz w:val="22"/>
                <w:szCs w:val="22"/>
                <w:lang w:eastAsia="en-US"/>
              </w:rPr>
              <w:t xml:space="preserve"> </w:t>
            </w:r>
            <w:r w:rsidRPr="00867BBA">
              <w:rPr>
                <w:rFonts w:ascii="Arial" w:hAnsi="Arial" w:cs="Arial"/>
                <w:bCs/>
                <w:sz w:val="22"/>
                <w:szCs w:val="22"/>
                <w:lang w:eastAsia="en-US"/>
              </w:rPr>
              <w:t>30.</w:t>
            </w:r>
            <w:r w:rsidR="00FD4FBE">
              <w:rPr>
                <w:rFonts w:ascii="Arial" w:hAnsi="Arial" w:cs="Arial"/>
                <w:bCs/>
                <w:sz w:val="22"/>
                <w:szCs w:val="22"/>
                <w:lang w:eastAsia="en-US"/>
              </w:rPr>
              <w:t xml:space="preserve"> </w:t>
            </w:r>
            <w:r w:rsidRPr="00867BBA">
              <w:rPr>
                <w:rFonts w:ascii="Arial" w:hAnsi="Arial" w:cs="Arial"/>
                <w:bCs/>
                <w:sz w:val="22"/>
                <w:szCs w:val="22"/>
                <w:lang w:eastAsia="en-US"/>
              </w:rPr>
              <w:t>napján.</w:t>
            </w:r>
          </w:p>
        </w:tc>
      </w:tr>
    </w:tbl>
    <w:p w:rsidR="00FF6085" w:rsidRPr="00867BBA" w:rsidRDefault="00FF6085" w:rsidP="00FF6085">
      <w:pPr>
        <w:autoSpaceDE w:val="0"/>
        <w:autoSpaceDN w:val="0"/>
        <w:jc w:val="both"/>
        <w:rPr>
          <w:rFonts w:ascii="Arial" w:hAnsi="Arial" w:cs="Arial"/>
          <w:sz w:val="22"/>
          <w:szCs w:val="22"/>
        </w:rPr>
      </w:pPr>
    </w:p>
    <w:p w:rsidR="00840C75" w:rsidRPr="00867BBA" w:rsidRDefault="00840C75" w:rsidP="00840C75">
      <w:pPr>
        <w:autoSpaceDE w:val="0"/>
        <w:autoSpaceDN w:val="0"/>
        <w:jc w:val="both"/>
        <w:rPr>
          <w:rFonts w:ascii="Arial" w:hAnsi="Arial" w:cs="Arial"/>
          <w:sz w:val="22"/>
          <w:szCs w:val="22"/>
        </w:rPr>
      </w:pPr>
    </w:p>
    <w:p w:rsidR="004B2618" w:rsidRDefault="004B2618" w:rsidP="004B2618">
      <w:pPr>
        <w:jc w:val="both"/>
        <w:rPr>
          <w:rFonts w:ascii="Arial" w:hAnsi="Arial" w:cs="Arial"/>
          <w:color w:val="000000" w:themeColor="text1"/>
        </w:rPr>
      </w:pPr>
      <w:r w:rsidRPr="00CC6D99">
        <w:rPr>
          <w:rFonts w:ascii="Arial" w:hAnsi="Arial" w:cs="Arial"/>
          <w:color w:val="000000" w:themeColor="text1"/>
        </w:rPr>
        <w:t xml:space="preserve">A </w:t>
      </w:r>
      <w:r w:rsidRPr="004B2618">
        <w:rPr>
          <w:rFonts w:ascii="Arial" w:hAnsi="Arial" w:cs="Arial"/>
          <w:b/>
          <w:bCs/>
          <w:color w:val="000000" w:themeColor="text1"/>
        </w:rPr>
        <w:t>Beruházási Iroda</w:t>
      </w:r>
      <w:r w:rsidRPr="00CC6D99">
        <w:rPr>
          <w:rFonts w:ascii="Arial" w:hAnsi="Arial" w:cs="Arial"/>
          <w:color w:val="000000" w:themeColor="text1"/>
        </w:rPr>
        <w:t xml:space="preserve"> vezetője az alábbi tájékoztatást ad</w:t>
      </w:r>
      <w:r>
        <w:rPr>
          <w:rFonts w:ascii="Arial" w:hAnsi="Arial" w:cs="Arial"/>
          <w:color w:val="000000" w:themeColor="text1"/>
        </w:rPr>
        <w:t>j</w:t>
      </w:r>
      <w:r w:rsidRPr="00CC6D99">
        <w:rPr>
          <w:rFonts w:ascii="Arial" w:hAnsi="Arial" w:cs="Arial"/>
          <w:color w:val="000000" w:themeColor="text1"/>
        </w:rPr>
        <w:t>a az iroda munkájáról:</w:t>
      </w:r>
    </w:p>
    <w:p w:rsidR="004B2618" w:rsidRPr="00CC6D99" w:rsidRDefault="004B2618" w:rsidP="004B2618">
      <w:pPr>
        <w:jc w:val="both"/>
        <w:rPr>
          <w:rFonts w:ascii="Arial" w:hAnsi="Arial" w:cs="Arial"/>
          <w:color w:val="000000" w:themeColor="text1"/>
        </w:rPr>
      </w:pPr>
    </w:p>
    <w:p w:rsidR="00E37CF4" w:rsidRPr="00E37CF4" w:rsidRDefault="00E37CF4" w:rsidP="00E37CF4">
      <w:pPr>
        <w:pStyle w:val="Listaszerbekezds"/>
        <w:spacing w:after="120"/>
        <w:ind w:left="0"/>
        <w:contextualSpacing w:val="0"/>
        <w:jc w:val="both"/>
        <w:rPr>
          <w:rFonts w:cs="Arial"/>
          <w:sz w:val="24"/>
        </w:rPr>
      </w:pPr>
      <w:r w:rsidRPr="00CC6D99">
        <w:rPr>
          <w:rFonts w:cs="Arial"/>
          <w:b/>
          <w:bCs/>
          <w:color w:val="000000" w:themeColor="text1"/>
          <w:sz w:val="24"/>
        </w:rPr>
        <w:t>TOP-6.2.1-15-SH1-2016-00005 Bölcsődei fejlesztések Szombathelyen</w:t>
      </w:r>
      <w:r w:rsidRPr="00CC6D99">
        <w:rPr>
          <w:rFonts w:cs="Arial"/>
          <w:color w:val="000000" w:themeColor="text1"/>
          <w:sz w:val="24"/>
        </w:rPr>
        <w:t xml:space="preserve"> című projekt keretében a </w:t>
      </w:r>
      <w:r>
        <w:rPr>
          <w:rFonts w:cs="Arial"/>
          <w:color w:val="000000" w:themeColor="text1"/>
          <w:sz w:val="24"/>
        </w:rPr>
        <w:t xml:space="preserve">Bokréta, a Kuckó és a </w:t>
      </w:r>
      <w:r w:rsidRPr="00CC6D99">
        <w:rPr>
          <w:rFonts w:cs="Arial"/>
          <w:color w:val="000000" w:themeColor="text1"/>
          <w:sz w:val="24"/>
        </w:rPr>
        <w:t>Csodaország Bölcsőde kivitelezése</w:t>
      </w:r>
      <w:r>
        <w:rPr>
          <w:rFonts w:cs="Arial"/>
          <w:color w:val="000000" w:themeColor="text1"/>
          <w:sz w:val="24"/>
        </w:rPr>
        <w:t xml:space="preserve">, </w:t>
      </w:r>
      <w:r w:rsidRPr="00E37CF4">
        <w:rPr>
          <w:rFonts w:cs="Arial"/>
          <w:sz w:val="24"/>
        </w:rPr>
        <w:t xml:space="preserve">és a Csodaország Bölcsőde eszközbeszerzése befejeződött. </w:t>
      </w:r>
    </w:p>
    <w:p w:rsidR="00E37CF4" w:rsidRPr="00CC6D99" w:rsidRDefault="00E37CF4" w:rsidP="00E37CF4">
      <w:pPr>
        <w:pStyle w:val="Listaszerbekezds"/>
        <w:spacing w:after="120"/>
        <w:ind w:left="0"/>
        <w:contextualSpacing w:val="0"/>
        <w:jc w:val="both"/>
        <w:rPr>
          <w:rFonts w:cs="Arial"/>
          <w:color w:val="000000" w:themeColor="text1"/>
          <w:sz w:val="24"/>
        </w:rPr>
      </w:pPr>
      <w:r w:rsidRPr="00CC6D99">
        <w:rPr>
          <w:rFonts w:cs="Arial"/>
          <w:b/>
          <w:bCs/>
          <w:color w:val="000000" w:themeColor="text1"/>
          <w:sz w:val="24"/>
        </w:rPr>
        <w:t>TOP-6.3.2-15-SH1-2016-00001 A szombathelyi Sportliget fejlesztése</w:t>
      </w:r>
      <w:r w:rsidRPr="00CC6D99">
        <w:rPr>
          <w:rFonts w:cs="Arial"/>
          <w:color w:val="000000" w:themeColor="text1"/>
          <w:sz w:val="24"/>
        </w:rPr>
        <w:t xml:space="preserve"> című projekt kivitelezését a Sportliget 2018 Konzorcium (Homlok Építő Zrt. és a Prenor Kft.) végezte el. A salakos pályák minőségi problémáinak vizsgálatára szakértői felkérés </w:t>
      </w:r>
      <w:r>
        <w:rPr>
          <w:rFonts w:cs="Arial"/>
          <w:color w:val="000000" w:themeColor="text1"/>
          <w:sz w:val="24"/>
        </w:rPr>
        <w:t>meg</w:t>
      </w:r>
      <w:r w:rsidRPr="00CC6D99">
        <w:rPr>
          <w:rFonts w:cs="Arial"/>
          <w:color w:val="000000" w:themeColor="text1"/>
          <w:sz w:val="24"/>
        </w:rPr>
        <w:t>történt</w:t>
      </w:r>
      <w:r>
        <w:rPr>
          <w:rFonts w:cs="Arial"/>
          <w:color w:val="000000" w:themeColor="text1"/>
          <w:sz w:val="24"/>
        </w:rPr>
        <w:t>, a vizsgálat folyamatban van</w:t>
      </w:r>
      <w:r w:rsidRPr="00CC6D99">
        <w:rPr>
          <w:rFonts w:cs="Arial"/>
          <w:color w:val="000000" w:themeColor="text1"/>
          <w:sz w:val="24"/>
        </w:rPr>
        <w:t>.</w:t>
      </w:r>
    </w:p>
    <w:p w:rsidR="00E37CF4" w:rsidRPr="00E37CF4" w:rsidRDefault="00E37CF4" w:rsidP="00E37CF4">
      <w:pPr>
        <w:spacing w:after="120"/>
        <w:jc w:val="both"/>
        <w:rPr>
          <w:rFonts w:ascii="Arial" w:hAnsi="Arial" w:cs="Arial"/>
        </w:rPr>
      </w:pPr>
      <w:r w:rsidRPr="00CC6D99">
        <w:rPr>
          <w:rFonts w:ascii="Arial" w:hAnsi="Arial" w:cs="Arial"/>
          <w:b/>
          <w:bCs/>
          <w:color w:val="000000" w:themeColor="text1"/>
        </w:rPr>
        <w:t>TOP-6.6.1-15-SH1-2016-00001 Új Egészségügyi Alapellátó Központ</w:t>
      </w:r>
      <w:r w:rsidRPr="00CC6D99">
        <w:rPr>
          <w:rFonts w:ascii="Arial" w:hAnsi="Arial" w:cs="Arial"/>
          <w:color w:val="000000" w:themeColor="text1"/>
        </w:rPr>
        <w:t xml:space="preserve"> kialakítása</w:t>
      </w:r>
      <w:r w:rsidRPr="00CC6D99">
        <w:rPr>
          <w:rFonts w:ascii="Arial" w:hAnsi="Arial" w:cs="Arial"/>
          <w:b/>
          <w:bCs/>
          <w:color w:val="000000" w:themeColor="text1"/>
        </w:rPr>
        <w:t xml:space="preserve"> </w:t>
      </w:r>
      <w:r w:rsidRPr="00CC6D99">
        <w:rPr>
          <w:rFonts w:ascii="Arial" w:hAnsi="Arial" w:cs="Arial"/>
          <w:color w:val="000000" w:themeColor="text1"/>
        </w:rPr>
        <w:t>című projekt megvalósítására a Dreiszker Kft.-vel kötött szerződés szerint folyamatban van. A Távhő-szolgáltató</w:t>
      </w:r>
      <w:r>
        <w:rPr>
          <w:rFonts w:ascii="Arial" w:hAnsi="Arial" w:cs="Arial"/>
          <w:color w:val="000000" w:themeColor="text1"/>
        </w:rPr>
        <w:t xml:space="preserve"> a</w:t>
      </w:r>
      <w:r w:rsidRPr="00CC6D99">
        <w:rPr>
          <w:rFonts w:ascii="Arial" w:hAnsi="Arial" w:cs="Arial"/>
          <w:color w:val="000000" w:themeColor="text1"/>
        </w:rPr>
        <w:t xml:space="preserve"> fűtési energia biztosításá</w:t>
      </w:r>
      <w:r>
        <w:rPr>
          <w:rFonts w:ascii="Arial" w:hAnsi="Arial" w:cs="Arial"/>
          <w:color w:val="000000" w:themeColor="text1"/>
        </w:rPr>
        <w:t xml:space="preserve">val </w:t>
      </w:r>
      <w:r w:rsidRPr="00E37CF4">
        <w:rPr>
          <w:rFonts w:ascii="Arial" w:hAnsi="Arial" w:cs="Arial"/>
        </w:rPr>
        <w:t>összefüggésben elvégzendő építési munkákat megkezdte. Az orvosi székek beszerzésére irányuló beszerzési eljárás előkészítés alatt van.</w:t>
      </w:r>
    </w:p>
    <w:p w:rsidR="00E37CF4" w:rsidRPr="00CC6D99" w:rsidRDefault="00E37CF4" w:rsidP="00E37CF4">
      <w:pPr>
        <w:pStyle w:val="Listaszerbekezds"/>
        <w:spacing w:after="120"/>
        <w:ind w:left="0"/>
        <w:contextualSpacing w:val="0"/>
        <w:jc w:val="both"/>
        <w:rPr>
          <w:rFonts w:cs="Arial"/>
          <w:color w:val="000000" w:themeColor="text1"/>
          <w:sz w:val="24"/>
        </w:rPr>
      </w:pPr>
      <w:r w:rsidRPr="00CC6D99">
        <w:rPr>
          <w:rFonts w:cs="Arial"/>
          <w:b/>
          <w:bCs/>
          <w:color w:val="000000" w:themeColor="text1"/>
          <w:sz w:val="24"/>
        </w:rPr>
        <w:lastRenderedPageBreak/>
        <w:t>TOP-6.7.1-15-SH1-2016-00001 Szociális város rehabilitáció II. ütem</w:t>
      </w:r>
      <w:r w:rsidRPr="00CC6D99">
        <w:rPr>
          <w:rFonts w:cs="Arial"/>
          <w:color w:val="000000" w:themeColor="text1"/>
          <w:sz w:val="24"/>
        </w:rPr>
        <w:t xml:space="preserve"> című projekt keretében, a </w:t>
      </w:r>
      <w:r>
        <w:rPr>
          <w:rFonts w:cs="Arial"/>
          <w:color w:val="000000" w:themeColor="text1"/>
          <w:sz w:val="24"/>
        </w:rPr>
        <w:t>g</w:t>
      </w:r>
      <w:r w:rsidRPr="00CC6D99">
        <w:rPr>
          <w:rFonts w:cs="Arial"/>
          <w:color w:val="000000" w:themeColor="text1"/>
          <w:sz w:val="24"/>
        </w:rPr>
        <w:t>aranciális jellegű hibák javítás</w:t>
      </w:r>
      <w:r>
        <w:rPr>
          <w:rFonts w:cs="Arial"/>
          <w:color w:val="000000" w:themeColor="text1"/>
          <w:sz w:val="24"/>
        </w:rPr>
        <w:t>a,</w:t>
      </w:r>
      <w:r w:rsidRPr="004F30E0">
        <w:rPr>
          <w:rFonts w:cs="Arial"/>
          <w:color w:val="000000" w:themeColor="text1"/>
          <w:sz w:val="24"/>
        </w:rPr>
        <w:t xml:space="preserve"> </w:t>
      </w:r>
      <w:r w:rsidRPr="00CC6D99">
        <w:rPr>
          <w:rFonts w:cs="Arial"/>
          <w:color w:val="000000" w:themeColor="text1"/>
          <w:sz w:val="24"/>
        </w:rPr>
        <w:t>a hiányzó dokumentumok átadása</w:t>
      </w:r>
      <w:r>
        <w:rPr>
          <w:rFonts w:cs="Arial"/>
          <w:color w:val="000000" w:themeColor="text1"/>
          <w:sz w:val="24"/>
        </w:rPr>
        <w:t xml:space="preserve"> megtörtént. A</w:t>
      </w:r>
      <w:r w:rsidRPr="00CC6D99">
        <w:rPr>
          <w:rFonts w:cs="Arial"/>
          <w:color w:val="000000" w:themeColor="text1"/>
          <w:sz w:val="24"/>
        </w:rPr>
        <w:t>z elkészült létesítmények üzemeltető</w:t>
      </w:r>
      <w:r>
        <w:rPr>
          <w:rFonts w:cs="Arial"/>
          <w:color w:val="000000" w:themeColor="text1"/>
          <w:sz w:val="24"/>
        </w:rPr>
        <w:t>nek</w:t>
      </w:r>
      <w:r w:rsidRPr="00CC6D99">
        <w:rPr>
          <w:rFonts w:cs="Arial"/>
          <w:color w:val="000000" w:themeColor="text1"/>
          <w:sz w:val="24"/>
        </w:rPr>
        <w:t xml:space="preserve"> átadás</w:t>
      </w:r>
      <w:r>
        <w:rPr>
          <w:rFonts w:cs="Arial"/>
          <w:color w:val="000000" w:themeColor="text1"/>
          <w:sz w:val="24"/>
        </w:rPr>
        <w:t xml:space="preserve">ra kerültek. </w:t>
      </w:r>
      <w:r w:rsidRPr="00CC6D99">
        <w:rPr>
          <w:rFonts w:cs="Arial"/>
          <w:color w:val="000000" w:themeColor="text1"/>
          <w:sz w:val="24"/>
        </w:rPr>
        <w:t xml:space="preserve"> </w:t>
      </w:r>
    </w:p>
    <w:p w:rsidR="00E37CF4" w:rsidRPr="00E37CF4" w:rsidRDefault="00E37CF4" w:rsidP="00E37CF4">
      <w:pPr>
        <w:pStyle w:val="Listaszerbekezds"/>
        <w:ind w:left="0"/>
        <w:jc w:val="both"/>
        <w:rPr>
          <w:rFonts w:cs="Arial"/>
          <w:sz w:val="24"/>
        </w:rPr>
      </w:pPr>
      <w:r w:rsidRPr="00E37CF4">
        <w:rPr>
          <w:rFonts w:cs="Arial"/>
          <w:sz w:val="24"/>
        </w:rPr>
        <w:t>A Szabadságharcos utca 4. szám alatti ingatlanon 3 lakásban fürdő helyiség kialakítására vonatkozó közbeszerzési eljárás van folyamatban. Az eljárás során beérkezett, legkedvezőbb ajánlat tekintetében bruttó 2.902.382,-Ft fedezethiány van, melynek biztosítása után a kivitelezésre vonatkozó szerződés aláírásra kerülhet. A fedezet biztosítása érdekében előterjesztés készült a júniusi közgyűlésre.</w:t>
      </w:r>
    </w:p>
    <w:p w:rsidR="00E37CF4" w:rsidRDefault="00E37CF4" w:rsidP="00956113">
      <w:pPr>
        <w:pStyle w:val="Listaszerbekezds"/>
        <w:spacing w:after="120"/>
        <w:ind w:left="0"/>
        <w:jc w:val="both"/>
        <w:rPr>
          <w:rFonts w:cs="Arial"/>
          <w:sz w:val="24"/>
        </w:rPr>
      </w:pPr>
      <w:r w:rsidRPr="00E37CF4">
        <w:rPr>
          <w:rFonts w:cs="Arial"/>
          <w:sz w:val="24"/>
        </w:rPr>
        <w:t>A Tóth István park fejlesztésére vonatkozóan a közbeszerzési eljárás lezárult, a kivitelezésre vonatkozó szerződés 2020. 04.</w:t>
      </w:r>
      <w:r w:rsidR="00E47283">
        <w:rPr>
          <w:rFonts w:cs="Arial"/>
          <w:sz w:val="24"/>
        </w:rPr>
        <w:t xml:space="preserve"> </w:t>
      </w:r>
      <w:r w:rsidRPr="00E37CF4">
        <w:rPr>
          <w:rFonts w:cs="Arial"/>
          <w:sz w:val="24"/>
        </w:rPr>
        <w:t>14-én a Litor Kft-vel aláírásra került. A munkaterület átadás megtörtént.</w:t>
      </w:r>
    </w:p>
    <w:p w:rsidR="00956113" w:rsidRDefault="00956113" w:rsidP="00956113">
      <w:pPr>
        <w:pStyle w:val="Listaszerbekezds"/>
        <w:spacing w:after="120"/>
        <w:ind w:left="0"/>
        <w:jc w:val="both"/>
        <w:rPr>
          <w:rFonts w:cs="Arial"/>
          <w:sz w:val="24"/>
        </w:rPr>
      </w:pPr>
    </w:p>
    <w:p w:rsidR="00E37CF4" w:rsidRPr="003D6D01" w:rsidRDefault="00E37CF4" w:rsidP="00956113">
      <w:pPr>
        <w:pStyle w:val="Listaszerbekezds"/>
        <w:spacing w:before="120" w:after="120"/>
        <w:ind w:left="0"/>
        <w:contextualSpacing w:val="0"/>
        <w:jc w:val="both"/>
        <w:rPr>
          <w:rFonts w:cs="Arial"/>
          <w:sz w:val="24"/>
        </w:rPr>
      </w:pPr>
      <w:r w:rsidRPr="00CC6D99">
        <w:rPr>
          <w:rFonts w:cs="Arial"/>
          <w:b/>
          <w:bCs/>
          <w:color w:val="000000" w:themeColor="text1"/>
          <w:sz w:val="24"/>
        </w:rPr>
        <w:t>TOP-6.4.1-15-SH1-2016-00001 számú „Szombathely Megyei Jogú Város kerékpárosbarát fejlesztése”</w:t>
      </w:r>
      <w:r w:rsidRPr="00CC6D99">
        <w:rPr>
          <w:rFonts w:cs="Arial"/>
          <w:color w:val="000000" w:themeColor="text1"/>
          <w:sz w:val="24"/>
        </w:rPr>
        <w:t xml:space="preserve"> című pályázatban</w:t>
      </w:r>
      <w:r>
        <w:rPr>
          <w:rFonts w:cs="Arial"/>
          <w:color w:val="000000" w:themeColor="text1"/>
          <w:sz w:val="24"/>
        </w:rPr>
        <w:t xml:space="preserve"> a</w:t>
      </w:r>
      <w:r w:rsidRPr="00CC6D99">
        <w:rPr>
          <w:rFonts w:cs="Arial"/>
          <w:color w:val="000000" w:themeColor="text1"/>
          <w:sz w:val="24"/>
        </w:rPr>
        <w:t xml:space="preserve"> kivitelező beszerzésére vonatkozó </w:t>
      </w:r>
      <w:r w:rsidRPr="009C17B3">
        <w:rPr>
          <w:rFonts w:cs="Arial"/>
          <w:sz w:val="24"/>
        </w:rPr>
        <w:t>eljárásban az ajánlatok beérkeztek</w:t>
      </w:r>
      <w:r w:rsidRPr="002D4C8D">
        <w:rPr>
          <w:rFonts w:cs="Arial"/>
          <w:color w:val="FF0000"/>
          <w:sz w:val="24"/>
        </w:rPr>
        <w:t xml:space="preserve">. </w:t>
      </w:r>
      <w:r w:rsidRPr="003D6D01">
        <w:rPr>
          <w:rFonts w:cs="Arial"/>
          <w:sz w:val="24"/>
        </w:rPr>
        <w:t>A megvalósuló 5 szakaszra vonatkozó kivitelezési szerződések mind az Alpok Terra Kft-vel, mind a Strabag Építő Kft-vel aláírásra kerültek. A munkaterület átadás minden szakaszon megtörtént.</w:t>
      </w:r>
    </w:p>
    <w:p w:rsidR="00E37CF4" w:rsidRPr="00CC6D99" w:rsidRDefault="00E37CF4" w:rsidP="00956113">
      <w:pPr>
        <w:spacing w:after="120"/>
        <w:jc w:val="both"/>
        <w:rPr>
          <w:rFonts w:ascii="Arial" w:hAnsi="Arial" w:cs="Arial"/>
          <w:color w:val="000000" w:themeColor="text1"/>
        </w:rPr>
      </w:pPr>
      <w:r w:rsidRPr="00CC6D99">
        <w:rPr>
          <w:rFonts w:ascii="Arial" w:hAnsi="Arial" w:cs="Arial"/>
          <w:b/>
          <w:bCs/>
          <w:color w:val="000000" w:themeColor="text1"/>
        </w:rPr>
        <w:t>TOP-6.5.1-15-SH1-2016-00004 Önkormányzati épületek energetikai korszerűsítése</w:t>
      </w:r>
      <w:r w:rsidRPr="00CC6D99">
        <w:rPr>
          <w:rFonts w:ascii="Arial" w:hAnsi="Arial" w:cs="Arial"/>
          <w:color w:val="000000" w:themeColor="text1"/>
        </w:rPr>
        <w:t xml:space="preserve"> című projekt keretében</w:t>
      </w:r>
      <w:r>
        <w:rPr>
          <w:rFonts w:ascii="Arial" w:hAnsi="Arial" w:cs="Arial"/>
          <w:color w:val="000000" w:themeColor="text1"/>
        </w:rPr>
        <w:t xml:space="preserve"> a</w:t>
      </w:r>
      <w:r w:rsidRPr="00CC6D99">
        <w:rPr>
          <w:rFonts w:ascii="Arial" w:hAnsi="Arial" w:cs="Arial"/>
          <w:color w:val="000000" w:themeColor="text1"/>
        </w:rPr>
        <w:t xml:space="preserve"> Hétszínvirág Óvoda; a Micimackó és Napsugár Óvoda; továbbá a Margaréta Óvoda energetikai korszerűsítési munkáit a KG Invest 2008 Kft. befejezte, a </w:t>
      </w:r>
      <w:r>
        <w:rPr>
          <w:rFonts w:ascii="Arial" w:hAnsi="Arial" w:cs="Arial"/>
          <w:color w:val="000000" w:themeColor="text1"/>
        </w:rPr>
        <w:t>garanciális problémák javítása</w:t>
      </w:r>
      <w:r w:rsidRPr="002C07CB">
        <w:rPr>
          <w:rFonts w:ascii="Arial" w:hAnsi="Arial" w:cs="Arial"/>
          <w:color w:val="000000" w:themeColor="text1"/>
        </w:rPr>
        <w:t xml:space="preserve"> </w:t>
      </w:r>
      <w:r>
        <w:rPr>
          <w:rFonts w:ascii="Arial" w:hAnsi="Arial" w:cs="Arial"/>
          <w:color w:val="000000" w:themeColor="text1"/>
        </w:rPr>
        <w:t>van folyamatban</w:t>
      </w:r>
      <w:r w:rsidRPr="00CC6D99">
        <w:rPr>
          <w:rFonts w:ascii="Arial" w:hAnsi="Arial" w:cs="Arial"/>
          <w:color w:val="000000" w:themeColor="text1"/>
        </w:rPr>
        <w:t xml:space="preserve">. </w:t>
      </w:r>
    </w:p>
    <w:p w:rsidR="00E37CF4" w:rsidRPr="003D6D01" w:rsidRDefault="00E37CF4" w:rsidP="00956113">
      <w:pPr>
        <w:spacing w:after="120"/>
        <w:jc w:val="both"/>
        <w:rPr>
          <w:rFonts w:ascii="Arial" w:hAnsi="Arial" w:cs="Arial"/>
        </w:rPr>
      </w:pPr>
      <w:r w:rsidRPr="00CC6D99">
        <w:rPr>
          <w:rFonts w:ascii="Arial" w:hAnsi="Arial" w:cs="Arial"/>
          <w:b/>
          <w:bCs/>
          <w:color w:val="000000" w:themeColor="text1"/>
        </w:rPr>
        <w:t xml:space="preserve">TOP-6.4.1.-16 számú Fenntartható városi közlekedésfejlesztés </w:t>
      </w:r>
      <w:r w:rsidRPr="00CC6D99">
        <w:rPr>
          <w:rFonts w:ascii="Arial" w:hAnsi="Arial" w:cs="Arial"/>
          <w:bCs/>
          <w:color w:val="000000" w:themeColor="text1"/>
        </w:rPr>
        <w:t>című</w:t>
      </w:r>
      <w:r w:rsidRPr="00CC6D99">
        <w:rPr>
          <w:rFonts w:ascii="Arial" w:hAnsi="Arial" w:cs="Arial"/>
          <w:color w:val="000000" w:themeColor="text1"/>
        </w:rPr>
        <w:t xml:space="preserve"> felhívás keretén belül a </w:t>
      </w:r>
      <w:r w:rsidRPr="00CC6D99">
        <w:rPr>
          <w:rFonts w:ascii="Arial" w:hAnsi="Arial" w:cs="Arial"/>
          <w:b/>
          <w:color w:val="000000" w:themeColor="text1"/>
        </w:rPr>
        <w:t>Szombathely és Vép között tervezett kerékpárút</w:t>
      </w:r>
      <w:r w:rsidRPr="00CC6D99">
        <w:rPr>
          <w:rFonts w:ascii="Arial" w:hAnsi="Arial" w:cs="Arial"/>
          <w:color w:val="000000" w:themeColor="text1"/>
        </w:rPr>
        <w:t xml:space="preserve"> szakaszra vonatkozóan az engedélyes és kiviteli tervek elkészítésére vonatkozó tervezési szerződés </w:t>
      </w:r>
      <w:r>
        <w:rPr>
          <w:rFonts w:ascii="Arial" w:hAnsi="Arial" w:cs="Arial"/>
          <w:color w:val="000000" w:themeColor="text1"/>
        </w:rPr>
        <w:t xml:space="preserve">aláírásra került, a tervezés folyamatban van, </w:t>
      </w:r>
      <w:r w:rsidR="003D6D01">
        <w:rPr>
          <w:rFonts w:ascii="Arial" w:hAnsi="Arial" w:cs="Arial"/>
          <w:color w:val="000000" w:themeColor="text1"/>
        </w:rPr>
        <w:t xml:space="preserve">a </w:t>
      </w:r>
      <w:r w:rsidR="003D6D01" w:rsidRPr="003D6D01">
        <w:rPr>
          <w:rFonts w:ascii="Arial" w:hAnsi="Arial" w:cs="Arial"/>
        </w:rPr>
        <w:t>t</w:t>
      </w:r>
      <w:r w:rsidRPr="003D6D01">
        <w:rPr>
          <w:rFonts w:ascii="Arial" w:hAnsi="Arial" w:cs="Arial"/>
        </w:rPr>
        <w:t>ervező a vázlatterveket bemutatta. A műszaki ellenőr beszerzése megtörtént, a szerződés megkötése folyamatban van. Az auditor beszerzésére vonatkozó eljárás foly</w:t>
      </w:r>
      <w:r w:rsidR="003D6D01" w:rsidRPr="003D6D01">
        <w:rPr>
          <w:rFonts w:ascii="Arial" w:hAnsi="Arial" w:cs="Arial"/>
        </w:rPr>
        <w:t xml:space="preserve">ik. </w:t>
      </w:r>
      <w:r w:rsidRPr="003D6D01">
        <w:rPr>
          <w:rFonts w:ascii="Arial" w:hAnsi="Arial" w:cs="Arial"/>
          <w:bCs/>
        </w:rPr>
        <w:t>Április 28-án a Támogatási Szerződés hatályba lépett.</w:t>
      </w:r>
      <w:r w:rsidRPr="003D6D01">
        <w:rPr>
          <w:rFonts w:ascii="Arial" w:hAnsi="Arial" w:cs="Arial"/>
          <w:b/>
          <w:bCs/>
        </w:rPr>
        <w:t xml:space="preserve"> </w:t>
      </w:r>
      <w:r w:rsidRPr="00CC6D99">
        <w:rPr>
          <w:rFonts w:ascii="Arial" w:hAnsi="Arial" w:cs="Arial"/>
          <w:b/>
          <w:bCs/>
          <w:color w:val="000000" w:themeColor="text1"/>
        </w:rPr>
        <w:t xml:space="preserve">Szombathely-Balogunyom településeket összekötő kerékpárút </w:t>
      </w:r>
      <w:r w:rsidRPr="00CC6D99">
        <w:rPr>
          <w:rFonts w:ascii="Arial" w:hAnsi="Arial" w:cs="Arial"/>
          <w:color w:val="000000" w:themeColor="text1"/>
        </w:rPr>
        <w:t xml:space="preserve">engedélyes terveit, az építési engedélyt, valamint a kiviteli terveket a Beruházási Iroda beszerezte. A beruházáshoz szükséges </w:t>
      </w:r>
      <w:r w:rsidRPr="0066239D">
        <w:rPr>
          <w:rFonts w:ascii="Arial" w:hAnsi="Arial" w:cs="Arial"/>
        </w:rPr>
        <w:t>kisajátítás folyamatban.</w:t>
      </w:r>
      <w:r w:rsidRPr="00A65949">
        <w:rPr>
          <w:rFonts w:ascii="Arial" w:hAnsi="Arial" w:cs="Arial"/>
          <w:color w:val="FF0000"/>
        </w:rPr>
        <w:t xml:space="preserve"> </w:t>
      </w:r>
      <w:r w:rsidRPr="003D6D01">
        <w:rPr>
          <w:rFonts w:ascii="Arial" w:hAnsi="Arial" w:cs="Arial"/>
        </w:rPr>
        <w:t>A műszaki ellenőr beszerzése megtörtént, a szerződés megkötése folyamatban van. Az auditor beszerzésére vonatkozó eljárás folyamatban.</w:t>
      </w:r>
    </w:p>
    <w:p w:rsidR="00E37CF4" w:rsidRPr="003D6D01" w:rsidRDefault="00E37CF4" w:rsidP="00E37CF4">
      <w:pPr>
        <w:spacing w:after="120"/>
        <w:jc w:val="both"/>
        <w:rPr>
          <w:rFonts w:ascii="Arial" w:hAnsi="Arial" w:cs="Arial"/>
          <w:bCs/>
        </w:rPr>
      </w:pPr>
      <w:r w:rsidRPr="0012734F">
        <w:rPr>
          <w:rFonts w:ascii="Arial" w:hAnsi="Arial" w:cs="Arial"/>
          <w:b/>
          <w:color w:val="000000" w:themeColor="text1"/>
        </w:rPr>
        <w:t>TOP-6.5.1-16-SH1-2018-00001 "Maros és Pipitér óvoda energetikai korszerűsítése"</w:t>
      </w:r>
      <w:r w:rsidRPr="006B51CC">
        <w:rPr>
          <w:rFonts w:ascii="Arial" w:hAnsi="Arial" w:cs="Arial"/>
          <w:color w:val="000000" w:themeColor="text1"/>
        </w:rPr>
        <w:t xml:space="preserve"> Az engedélyes szintű tervek leadása szeptember 2-án megtörtént, a kiviteli tervek és a tervezői költségbecslés rendelkezésre áll. A műszaki ellenőr beszerzése megtörtént. </w:t>
      </w:r>
      <w:r w:rsidRPr="003D6D01">
        <w:rPr>
          <w:rFonts w:ascii="Arial" w:hAnsi="Arial" w:cs="Arial"/>
          <w:bCs/>
        </w:rPr>
        <w:t>A kiviteli tervek felülvizsgálata megtörtént. A közbeszerzési eljárás folyamatban van, az ajánlatok beérkeztek a beérkezett legkedvezőbb ajánlathoz képest bruttó 65.709.651,-Ft, fedezethiány van. A fedezet biztosítása érdekében előterjesztés készült a júniusi közgyűlésre.</w:t>
      </w:r>
    </w:p>
    <w:p w:rsidR="00E37CF4" w:rsidRPr="003D6D01" w:rsidRDefault="00E37CF4" w:rsidP="00E37CF4">
      <w:pPr>
        <w:spacing w:after="120"/>
        <w:jc w:val="both"/>
        <w:rPr>
          <w:rFonts w:ascii="Arial" w:hAnsi="Arial" w:cs="Arial"/>
          <w:bCs/>
        </w:rPr>
      </w:pPr>
      <w:r w:rsidRPr="00CC6D99">
        <w:rPr>
          <w:rFonts w:ascii="Arial" w:hAnsi="Arial" w:cs="Arial"/>
          <w:b/>
          <w:color w:val="000000" w:themeColor="text1"/>
        </w:rPr>
        <w:t xml:space="preserve">TOP-6.2.1-19 kódszámú „Bölcsődei férőhelyek kialakítása, bővítése” </w:t>
      </w:r>
      <w:r w:rsidRPr="00CC6D99">
        <w:rPr>
          <w:rFonts w:ascii="Arial" w:hAnsi="Arial" w:cs="Arial"/>
          <w:color w:val="000000" w:themeColor="text1"/>
        </w:rPr>
        <w:t xml:space="preserve">című felhívás keretében </w:t>
      </w:r>
      <w:r>
        <w:rPr>
          <w:rFonts w:ascii="Arial" w:hAnsi="Arial" w:cs="Arial"/>
          <w:color w:val="000000" w:themeColor="text1"/>
        </w:rPr>
        <w:t xml:space="preserve">az </w:t>
      </w:r>
      <w:r w:rsidRPr="00CC6D99">
        <w:rPr>
          <w:rFonts w:ascii="Arial" w:hAnsi="Arial" w:cs="Arial"/>
          <w:b/>
          <w:color w:val="000000" w:themeColor="text1"/>
        </w:rPr>
        <w:t xml:space="preserve">„Új bölcsődei intézmény létesítése Szombathelyen” </w:t>
      </w:r>
      <w:r w:rsidRPr="00CC6D99">
        <w:rPr>
          <w:rFonts w:ascii="Arial" w:hAnsi="Arial" w:cs="Arial"/>
          <w:color w:val="000000" w:themeColor="text1"/>
        </w:rPr>
        <w:t xml:space="preserve">című pályázat megvalósításhoz szükséges </w:t>
      </w:r>
      <w:r w:rsidRPr="00CC6D99">
        <w:rPr>
          <w:rFonts w:ascii="Arial" w:hAnsi="Arial" w:cs="Arial"/>
          <w:bCs/>
          <w:color w:val="000000" w:themeColor="text1"/>
        </w:rPr>
        <w:t xml:space="preserve">engedélyezési és kiviteli tervek elkészítésére vonatkozó indikatív árajánlatok rendelkezésre állnak. A pályázati kérelem beadásra került, a jogosultsági döntést 2019. október 10-én megkapta az </w:t>
      </w:r>
      <w:r w:rsidR="00647225">
        <w:rPr>
          <w:rFonts w:ascii="Arial" w:hAnsi="Arial" w:cs="Arial"/>
          <w:bCs/>
          <w:color w:val="000000" w:themeColor="text1"/>
        </w:rPr>
        <w:t>Ö</w:t>
      </w:r>
      <w:r w:rsidRPr="00CC6D99">
        <w:rPr>
          <w:rFonts w:ascii="Arial" w:hAnsi="Arial" w:cs="Arial"/>
          <w:bCs/>
          <w:color w:val="000000" w:themeColor="text1"/>
        </w:rPr>
        <w:t>nkormányzat</w:t>
      </w:r>
      <w:r w:rsidR="003D6D01">
        <w:rPr>
          <w:rFonts w:ascii="Arial" w:hAnsi="Arial" w:cs="Arial"/>
          <w:bCs/>
          <w:color w:val="000000" w:themeColor="text1"/>
        </w:rPr>
        <w:t>, a</w:t>
      </w:r>
      <w:r w:rsidRPr="006B51CC">
        <w:rPr>
          <w:rFonts w:ascii="Arial" w:hAnsi="Arial" w:cs="Arial"/>
          <w:bCs/>
          <w:color w:val="FF0000"/>
        </w:rPr>
        <w:t xml:space="preserve"> </w:t>
      </w:r>
      <w:r w:rsidR="003D6D01" w:rsidRPr="003D6D01">
        <w:rPr>
          <w:rFonts w:ascii="Arial" w:hAnsi="Arial" w:cs="Arial"/>
          <w:bCs/>
        </w:rPr>
        <w:t>t</w:t>
      </w:r>
      <w:r w:rsidRPr="003D6D01">
        <w:rPr>
          <w:rFonts w:ascii="Arial" w:hAnsi="Arial" w:cs="Arial"/>
          <w:bCs/>
        </w:rPr>
        <w:t>ámogatási szerződés aláírásának előkészítése folyamatban van. A tervezési szerződésre az ajánlatok beérkeztek. A szerződés a Savaria Városfejlesztési Kft-vel megköthető</w:t>
      </w:r>
      <w:r w:rsidR="003D6D01">
        <w:rPr>
          <w:rFonts w:ascii="Arial" w:hAnsi="Arial" w:cs="Arial"/>
          <w:bCs/>
        </w:rPr>
        <w:t>.</w:t>
      </w:r>
    </w:p>
    <w:p w:rsidR="00E37CF4" w:rsidRDefault="00E37CF4" w:rsidP="00E37CF4">
      <w:pPr>
        <w:spacing w:after="120"/>
        <w:jc w:val="both"/>
        <w:rPr>
          <w:rFonts w:ascii="Arial" w:hAnsi="Arial" w:cs="Arial"/>
          <w:color w:val="000000" w:themeColor="text1"/>
        </w:rPr>
      </w:pPr>
      <w:r w:rsidRPr="00CC6D99">
        <w:rPr>
          <w:rFonts w:ascii="Arial" w:hAnsi="Arial" w:cs="Arial"/>
          <w:b/>
          <w:bCs/>
          <w:color w:val="000000" w:themeColor="text1"/>
        </w:rPr>
        <w:t>TOP-6.2.1-15-SH1-2016-00002 Óvodák fejlesztése Szombathelyen</w:t>
      </w:r>
      <w:r w:rsidRPr="00CC6D99">
        <w:rPr>
          <w:rFonts w:ascii="Arial" w:hAnsi="Arial" w:cs="Arial"/>
          <w:color w:val="000000" w:themeColor="text1"/>
        </w:rPr>
        <w:t xml:space="preserve"> projekt keretében, Szombathely Megyei Jogú Város Közgyűlésének 111/2016. (IV.20.) Kgy. számú határozata alapján eljárva az engedélyes és kiviteli tervek, az építési műszaki ellenőr beszerzésre kerültek, valamint a kivitelezők beszerzése </w:t>
      </w:r>
      <w:r>
        <w:rPr>
          <w:rFonts w:ascii="Arial" w:hAnsi="Arial" w:cs="Arial"/>
          <w:color w:val="000000" w:themeColor="text1"/>
        </w:rPr>
        <w:t xml:space="preserve">is </w:t>
      </w:r>
      <w:r w:rsidRPr="00CC6D99">
        <w:rPr>
          <w:rFonts w:ascii="Arial" w:hAnsi="Arial" w:cs="Arial"/>
          <w:color w:val="000000" w:themeColor="text1"/>
        </w:rPr>
        <w:t>részben megtörtént.</w:t>
      </w:r>
    </w:p>
    <w:p w:rsidR="00E37CF4" w:rsidRPr="00956113" w:rsidRDefault="00E37CF4" w:rsidP="00E37CF4">
      <w:pPr>
        <w:pStyle w:val="Listaszerbekezds"/>
        <w:numPr>
          <w:ilvl w:val="0"/>
          <w:numId w:val="6"/>
        </w:numPr>
        <w:spacing w:after="120"/>
        <w:ind w:left="851" w:hanging="425"/>
        <w:contextualSpacing w:val="0"/>
        <w:jc w:val="both"/>
        <w:rPr>
          <w:rFonts w:cs="Arial"/>
          <w:sz w:val="24"/>
        </w:rPr>
      </w:pPr>
      <w:r w:rsidRPr="00956113">
        <w:rPr>
          <w:rFonts w:cs="Arial"/>
          <w:b/>
          <w:sz w:val="24"/>
        </w:rPr>
        <w:lastRenderedPageBreak/>
        <w:t>A</w:t>
      </w:r>
      <w:r w:rsidRPr="00956113">
        <w:rPr>
          <w:rFonts w:cs="Arial"/>
          <w:sz w:val="24"/>
        </w:rPr>
        <w:t xml:space="preserve"> </w:t>
      </w:r>
      <w:r w:rsidRPr="00956113">
        <w:rPr>
          <w:rFonts w:cs="Arial"/>
          <w:b/>
          <w:sz w:val="24"/>
        </w:rPr>
        <w:t>Gazdag Erzsi Óvoda</w:t>
      </w:r>
      <w:r w:rsidRPr="00956113">
        <w:rPr>
          <w:rFonts w:cs="Arial"/>
          <w:sz w:val="24"/>
        </w:rPr>
        <w:t xml:space="preserve"> tekintetében a korábbi kivitelezési szerződés a vállalkozó teljesítésének elmaradása miatt felmondásra került. Az V. közbeszerzési eljárás </w:t>
      </w:r>
      <w:r w:rsidR="00956113" w:rsidRPr="00956113">
        <w:rPr>
          <w:rFonts w:cs="Arial"/>
          <w:sz w:val="24"/>
        </w:rPr>
        <w:t xml:space="preserve">van </w:t>
      </w:r>
      <w:r w:rsidRPr="00956113">
        <w:rPr>
          <w:rFonts w:cs="Arial"/>
          <w:sz w:val="24"/>
        </w:rPr>
        <w:t>folyamatban, a beérkezett legkedvezőbb ajánlathoz képest bruttó 32.166.057,- Ft fedezethiány van. A fedezet biztosítása érdekében előterjesztés készült a júniusi közgyűlésre.</w:t>
      </w:r>
    </w:p>
    <w:p w:rsidR="00E37CF4" w:rsidRPr="00956113" w:rsidRDefault="00E37CF4" w:rsidP="00E37CF4">
      <w:pPr>
        <w:pStyle w:val="Listaszerbekezds"/>
        <w:numPr>
          <w:ilvl w:val="0"/>
          <w:numId w:val="6"/>
        </w:numPr>
        <w:spacing w:after="120"/>
        <w:ind w:left="851" w:hanging="425"/>
        <w:contextualSpacing w:val="0"/>
        <w:jc w:val="both"/>
        <w:rPr>
          <w:rFonts w:cs="Arial"/>
          <w:sz w:val="24"/>
        </w:rPr>
      </w:pPr>
      <w:r w:rsidRPr="00956113">
        <w:rPr>
          <w:rFonts w:cs="Arial"/>
          <w:b/>
          <w:sz w:val="24"/>
        </w:rPr>
        <w:t>A Vadvirág Óvodában</w:t>
      </w:r>
      <w:r w:rsidRPr="00956113">
        <w:rPr>
          <w:rFonts w:cs="Arial"/>
          <w:sz w:val="24"/>
        </w:rPr>
        <w:t xml:space="preserve"> tekintetében a korábbi kivitelezési szerződés a vállalkozó teljesítésének elmaradása miatt 75 %-os készültségi szintnél felmondásra került. Az V. közbeszerzési eljárás </w:t>
      </w:r>
      <w:r w:rsidR="00956113" w:rsidRPr="00956113">
        <w:rPr>
          <w:rFonts w:cs="Arial"/>
          <w:sz w:val="24"/>
        </w:rPr>
        <w:t>van</w:t>
      </w:r>
      <w:r w:rsidRPr="00956113">
        <w:rPr>
          <w:rFonts w:cs="Arial"/>
          <w:sz w:val="24"/>
        </w:rPr>
        <w:t xml:space="preserve"> folyamatban</w:t>
      </w:r>
      <w:r w:rsidR="00956113" w:rsidRPr="00956113">
        <w:rPr>
          <w:rFonts w:cs="Arial"/>
          <w:sz w:val="24"/>
        </w:rPr>
        <w:t xml:space="preserve"> jelenleg</w:t>
      </w:r>
      <w:r w:rsidRPr="00956113">
        <w:rPr>
          <w:rFonts w:cs="Arial"/>
          <w:sz w:val="24"/>
        </w:rPr>
        <w:t>, a beérkezett legkedvezőbb ajánlathoz képest bruttó 1.317.510,- Ft</w:t>
      </w:r>
      <w:r w:rsidR="00956113" w:rsidRPr="00956113">
        <w:rPr>
          <w:rFonts w:cs="Arial"/>
          <w:sz w:val="24"/>
        </w:rPr>
        <w:t xml:space="preserve"> a</w:t>
      </w:r>
      <w:r w:rsidRPr="00956113">
        <w:rPr>
          <w:rFonts w:cs="Arial"/>
          <w:sz w:val="24"/>
        </w:rPr>
        <w:t xml:space="preserve"> fedezethiány</w:t>
      </w:r>
      <w:r w:rsidR="00956113" w:rsidRPr="00956113">
        <w:rPr>
          <w:rFonts w:cs="Arial"/>
          <w:sz w:val="24"/>
        </w:rPr>
        <w:t>.</w:t>
      </w:r>
      <w:r w:rsidRPr="00956113">
        <w:rPr>
          <w:rFonts w:cs="Arial"/>
          <w:sz w:val="24"/>
        </w:rPr>
        <w:t xml:space="preserve"> A fedezet biztosítása érdekében előterjesztés készült a júniusi közgyűlésre.</w:t>
      </w:r>
    </w:p>
    <w:p w:rsidR="00E37CF4" w:rsidRPr="00956113" w:rsidRDefault="00E37CF4" w:rsidP="00E37CF4">
      <w:pPr>
        <w:pStyle w:val="Listaszerbekezds"/>
        <w:numPr>
          <w:ilvl w:val="0"/>
          <w:numId w:val="6"/>
        </w:numPr>
        <w:spacing w:after="120"/>
        <w:ind w:left="851" w:hanging="425"/>
        <w:contextualSpacing w:val="0"/>
        <w:jc w:val="both"/>
        <w:rPr>
          <w:rFonts w:cs="Arial"/>
          <w:sz w:val="24"/>
        </w:rPr>
      </w:pPr>
      <w:r w:rsidRPr="00956113">
        <w:rPr>
          <w:rFonts w:cs="Arial"/>
          <w:sz w:val="24"/>
        </w:rPr>
        <w:t xml:space="preserve">Az </w:t>
      </w:r>
      <w:r w:rsidRPr="00956113">
        <w:rPr>
          <w:rFonts w:cs="Arial"/>
          <w:b/>
          <w:sz w:val="24"/>
        </w:rPr>
        <w:t>Aréna Óvoda</w:t>
      </w:r>
      <w:r w:rsidRPr="00956113">
        <w:rPr>
          <w:rFonts w:cs="Arial"/>
          <w:sz w:val="24"/>
        </w:rPr>
        <w:t xml:space="preserve"> felújítása elkészült, a kivitelező jelenleg garanciális javításokat végez. Az épület belső vakolásával kapcsolatos szakértői vélemény alapján </w:t>
      </w:r>
      <w:r w:rsidR="0061611E">
        <w:rPr>
          <w:rFonts w:cs="Arial"/>
          <w:sz w:val="24"/>
        </w:rPr>
        <w:t>a pótmunkára kifizetett összeg</w:t>
      </w:r>
      <w:r w:rsidRPr="00956113">
        <w:rPr>
          <w:rFonts w:cs="Arial"/>
          <w:sz w:val="24"/>
        </w:rPr>
        <w:t xml:space="preserve"> visszafizetésével kapcsolatos egyeztetések megkezd</w:t>
      </w:r>
      <w:r w:rsidR="00956113" w:rsidRPr="00956113">
        <w:rPr>
          <w:rFonts w:cs="Arial"/>
          <w:sz w:val="24"/>
        </w:rPr>
        <w:t>ődtek.</w:t>
      </w:r>
    </w:p>
    <w:p w:rsidR="00E37CF4" w:rsidRPr="00956113" w:rsidRDefault="00E37CF4" w:rsidP="00E37CF4">
      <w:pPr>
        <w:pStyle w:val="Listaszerbekezds"/>
        <w:numPr>
          <w:ilvl w:val="0"/>
          <w:numId w:val="6"/>
        </w:numPr>
        <w:spacing w:after="120"/>
        <w:ind w:left="851" w:hanging="425"/>
        <w:contextualSpacing w:val="0"/>
        <w:jc w:val="both"/>
        <w:rPr>
          <w:rFonts w:cs="Arial"/>
          <w:sz w:val="24"/>
        </w:rPr>
      </w:pPr>
      <w:r w:rsidRPr="00956113">
        <w:rPr>
          <w:rFonts w:cs="Arial"/>
          <w:sz w:val="24"/>
        </w:rPr>
        <w:t xml:space="preserve">A </w:t>
      </w:r>
      <w:r w:rsidRPr="00956113">
        <w:rPr>
          <w:rFonts w:cs="Arial"/>
          <w:b/>
          <w:sz w:val="24"/>
        </w:rPr>
        <w:t>Benczúr Óvoda</w:t>
      </w:r>
      <w:r w:rsidRPr="00956113">
        <w:rPr>
          <w:rFonts w:cs="Arial"/>
          <w:sz w:val="24"/>
        </w:rPr>
        <w:t xml:space="preserve"> felújítására a vállalkozási szerződés aláírásra került a nyertes Szkendó Építő és Mélyépítő Mérnöki Kft-vel. Az óvoda kivitelezése elkészült, műszaki átadás-átvételi eljárás lezárult, jogerős használatbavételi engedéllyel rendelkezünk.</w:t>
      </w:r>
    </w:p>
    <w:p w:rsidR="00E37CF4" w:rsidRPr="00CC6D99" w:rsidRDefault="00E37CF4" w:rsidP="00E37CF4">
      <w:pPr>
        <w:pStyle w:val="Listaszerbekezds"/>
        <w:numPr>
          <w:ilvl w:val="0"/>
          <w:numId w:val="6"/>
        </w:numPr>
        <w:spacing w:after="120"/>
        <w:ind w:left="851" w:hanging="425"/>
        <w:contextualSpacing w:val="0"/>
        <w:jc w:val="both"/>
        <w:rPr>
          <w:rFonts w:cs="Arial"/>
          <w:color w:val="000000" w:themeColor="text1"/>
        </w:rPr>
      </w:pPr>
      <w:r w:rsidRPr="00CC6D99">
        <w:rPr>
          <w:rFonts w:cs="Arial"/>
          <w:color w:val="000000" w:themeColor="text1"/>
          <w:sz w:val="24"/>
        </w:rPr>
        <w:t xml:space="preserve">A </w:t>
      </w:r>
      <w:r w:rsidRPr="00CC6D99">
        <w:rPr>
          <w:rFonts w:cs="Arial"/>
          <w:b/>
          <w:color w:val="000000" w:themeColor="text1"/>
          <w:sz w:val="24"/>
        </w:rPr>
        <w:t>Mesevár Óvoda</w:t>
      </w:r>
      <w:r w:rsidRPr="00CC6D99">
        <w:rPr>
          <w:rFonts w:cs="Arial"/>
          <w:color w:val="000000" w:themeColor="text1"/>
          <w:sz w:val="24"/>
        </w:rPr>
        <w:t xml:space="preserve"> kerítésének építésére a vállalkozási szerződés aláírásra került a nyertes PDR Alpok Bau Kft.-vel. A vállalkozó a meglévő kerítést elbontotta, az új kerítés alapozását elvégezte, a lábazat falazását végzi, </w:t>
      </w:r>
      <w:r>
        <w:rPr>
          <w:rFonts w:cs="Arial"/>
          <w:color w:val="000000" w:themeColor="text1"/>
          <w:sz w:val="24"/>
        </w:rPr>
        <w:t xml:space="preserve">a </w:t>
      </w:r>
      <w:r w:rsidRPr="00CC6D99">
        <w:rPr>
          <w:rFonts w:cs="Arial"/>
          <w:color w:val="000000" w:themeColor="text1"/>
          <w:sz w:val="24"/>
        </w:rPr>
        <w:t>kerítésmezőket festésre elszállította. A szerződéses határidő elmulasztása miatt késedelmi kötbér kiszabását helyeztük kilátásba. Póthatáridő mellett a kivitelező elkészíti a kerítést várhatóan 2020. május 31-ig.</w:t>
      </w:r>
    </w:p>
    <w:p w:rsidR="00E37CF4" w:rsidRPr="00CC6D99" w:rsidRDefault="00E37CF4" w:rsidP="00E37CF4">
      <w:pPr>
        <w:spacing w:after="120"/>
        <w:jc w:val="both"/>
        <w:rPr>
          <w:rFonts w:ascii="Arial" w:hAnsi="Arial" w:cs="Arial"/>
          <w:color w:val="000000" w:themeColor="text1"/>
        </w:rPr>
      </w:pPr>
      <w:r w:rsidRPr="00CC6D99">
        <w:rPr>
          <w:rFonts w:ascii="Arial" w:hAnsi="Arial" w:cs="Arial"/>
          <w:b/>
          <w:bCs/>
          <w:color w:val="000000" w:themeColor="text1"/>
        </w:rPr>
        <w:t xml:space="preserve">TOP-6.3.1-15-SH1-2016-00001 Szombathely, Szent László király utcai felhagyott iparterület fejlesztése </w:t>
      </w:r>
      <w:r w:rsidRPr="00CC6D99">
        <w:rPr>
          <w:rFonts w:ascii="Arial" w:hAnsi="Arial" w:cs="Arial"/>
          <w:color w:val="000000" w:themeColor="text1"/>
        </w:rPr>
        <w:t>című</w:t>
      </w:r>
      <w:r w:rsidRPr="00CC6D99">
        <w:rPr>
          <w:rFonts w:ascii="Arial" w:hAnsi="Arial" w:cs="Arial"/>
          <w:b/>
          <w:bCs/>
          <w:color w:val="000000" w:themeColor="text1"/>
        </w:rPr>
        <w:t xml:space="preserve"> </w:t>
      </w:r>
      <w:r w:rsidRPr="00CC6D99">
        <w:rPr>
          <w:rFonts w:ascii="Arial" w:hAnsi="Arial" w:cs="Arial"/>
          <w:color w:val="000000" w:themeColor="text1"/>
        </w:rPr>
        <w:t>projekt keretében kialakításra kerülő vívóakadémia, kereskedelmi egységek, cserkészház, asztalitenisz csarnok és ezekhez tartozó út, parkolók, közművek kivitelezési munkái elkészültek. Az üzemeltető részére az ingatlan és a megvalósított beruházás átad</w:t>
      </w:r>
      <w:r>
        <w:rPr>
          <w:rFonts w:ascii="Arial" w:hAnsi="Arial" w:cs="Arial"/>
          <w:color w:val="000000" w:themeColor="text1"/>
        </w:rPr>
        <w:t>ásra került</w:t>
      </w:r>
      <w:r w:rsidRPr="00CC6D99">
        <w:rPr>
          <w:rFonts w:ascii="Arial" w:hAnsi="Arial" w:cs="Arial"/>
          <w:color w:val="000000" w:themeColor="text1"/>
        </w:rPr>
        <w:t>.</w:t>
      </w:r>
    </w:p>
    <w:p w:rsidR="00E37CF4" w:rsidRPr="00553D53" w:rsidRDefault="00E37CF4" w:rsidP="00E37CF4">
      <w:pPr>
        <w:spacing w:after="120"/>
        <w:jc w:val="both"/>
        <w:rPr>
          <w:rFonts w:ascii="Arial" w:hAnsi="Arial" w:cs="Arial"/>
        </w:rPr>
      </w:pPr>
      <w:r w:rsidRPr="00553D53">
        <w:rPr>
          <w:rFonts w:ascii="Arial" w:hAnsi="Arial" w:cs="Arial"/>
          <w:b/>
          <w:bCs/>
        </w:rPr>
        <w:t xml:space="preserve">TOP-6.5.1-15-SH1-2016-00003 Neumann János Általános Iskola felújítása </w:t>
      </w:r>
      <w:r w:rsidRPr="00553D53">
        <w:rPr>
          <w:rFonts w:ascii="Arial" w:hAnsi="Arial" w:cs="Arial"/>
        </w:rPr>
        <w:t>című projekt keretében az en</w:t>
      </w:r>
      <w:r w:rsidR="00257EF5">
        <w:rPr>
          <w:rFonts w:ascii="Arial" w:hAnsi="Arial" w:cs="Arial"/>
        </w:rPr>
        <w:t>ergetikai korszerűsítés munkái</w:t>
      </w:r>
      <w:r w:rsidRPr="00553D53">
        <w:rPr>
          <w:rFonts w:ascii="Arial" w:hAnsi="Arial" w:cs="Arial"/>
        </w:rPr>
        <w:t xml:space="preserve"> befejeződtek.</w:t>
      </w:r>
    </w:p>
    <w:p w:rsidR="00E37CF4" w:rsidRPr="00553D53" w:rsidRDefault="00E37CF4" w:rsidP="00E37CF4">
      <w:pPr>
        <w:spacing w:after="120"/>
        <w:jc w:val="both"/>
        <w:rPr>
          <w:rFonts w:ascii="Arial" w:hAnsi="Arial" w:cs="Arial"/>
        </w:rPr>
      </w:pPr>
      <w:r w:rsidRPr="00553D53">
        <w:rPr>
          <w:rFonts w:ascii="Arial" w:hAnsi="Arial" w:cs="Arial"/>
          <w:b/>
          <w:bCs/>
        </w:rPr>
        <w:t xml:space="preserve">TOP-6.5.1-15-SH1-2016-00005 Egészségügyi Intézmények Energetikai Korszerűsítése </w:t>
      </w:r>
      <w:r w:rsidRPr="00553D53">
        <w:rPr>
          <w:rFonts w:ascii="Arial" w:hAnsi="Arial" w:cs="Arial"/>
        </w:rPr>
        <w:t>című projekt keretében a Váci Mihály utca 3. szám alatti, illetve a Jáki u. 35. szám alatti orvosi rendelők energetikai korszerűsítésének kivitelezési munkái befejeződtek.</w:t>
      </w:r>
    </w:p>
    <w:p w:rsidR="00E37CF4" w:rsidRPr="00553D53" w:rsidRDefault="00E37CF4" w:rsidP="00E37CF4">
      <w:pPr>
        <w:spacing w:after="120"/>
        <w:jc w:val="both"/>
        <w:rPr>
          <w:rFonts w:ascii="Arial" w:hAnsi="Arial" w:cs="Arial"/>
        </w:rPr>
      </w:pPr>
      <w:r w:rsidRPr="00553D53">
        <w:rPr>
          <w:rFonts w:ascii="Arial" w:hAnsi="Arial" w:cs="Arial"/>
          <w:b/>
        </w:rPr>
        <w:t>TOP-6.1.3-15-SH1-2016-00001 azonosítószámú, "Szombathelyi Vásárcsarnok felújítása”</w:t>
      </w:r>
      <w:r w:rsidRPr="00553D53">
        <w:rPr>
          <w:rFonts w:ascii="Arial" w:hAnsi="Arial" w:cs="Arial"/>
        </w:rPr>
        <w:t xml:space="preserve"> c. projekt keretében, az Inter-Alp Kft-vel 2020. március 18-án kötött</w:t>
      </w:r>
      <w:r w:rsidR="00553D53" w:rsidRPr="00553D53">
        <w:rPr>
          <w:rFonts w:ascii="Arial" w:hAnsi="Arial" w:cs="Arial"/>
        </w:rPr>
        <w:t xml:space="preserve"> az Önkormányzat</w:t>
      </w:r>
      <w:r w:rsidRPr="00553D53">
        <w:rPr>
          <w:rFonts w:ascii="Arial" w:hAnsi="Arial" w:cs="Arial"/>
        </w:rPr>
        <w:t xml:space="preserve"> kivitelez</w:t>
      </w:r>
      <w:r w:rsidR="00257EF5">
        <w:rPr>
          <w:rFonts w:ascii="Arial" w:hAnsi="Arial" w:cs="Arial"/>
        </w:rPr>
        <w:t>ési szerződést, a munkaterület</w:t>
      </w:r>
      <w:r w:rsidRPr="00553D53">
        <w:rPr>
          <w:rFonts w:ascii="Arial" w:hAnsi="Arial" w:cs="Arial"/>
        </w:rPr>
        <w:t xml:space="preserve"> átad</w:t>
      </w:r>
      <w:r w:rsidR="00553D53" w:rsidRPr="00553D53">
        <w:rPr>
          <w:rFonts w:ascii="Arial" w:hAnsi="Arial" w:cs="Arial"/>
        </w:rPr>
        <w:t>ásra került a</w:t>
      </w:r>
      <w:r w:rsidRPr="00553D53">
        <w:rPr>
          <w:rFonts w:ascii="Arial" w:hAnsi="Arial" w:cs="Arial"/>
        </w:rPr>
        <w:t xml:space="preserve"> kivitelezőnek. Kivitelezési munka folyamatban van. </w:t>
      </w:r>
    </w:p>
    <w:p w:rsidR="00E37CF4" w:rsidRPr="00553D53" w:rsidRDefault="00E37CF4" w:rsidP="00E37CF4">
      <w:pPr>
        <w:spacing w:after="120"/>
        <w:jc w:val="both"/>
        <w:rPr>
          <w:rFonts w:ascii="Arial" w:hAnsi="Arial" w:cs="Arial"/>
        </w:rPr>
      </w:pPr>
      <w:r w:rsidRPr="00553D53">
        <w:rPr>
          <w:rFonts w:ascii="Arial" w:hAnsi="Arial" w:cs="Arial"/>
          <w:b/>
          <w:bCs/>
        </w:rPr>
        <w:t xml:space="preserve">Az Innovációs és Technológiai Minisztérium által kiírt pályázat keretében 2 db elektromos gépjármű beszerzésére vonatkozó pályázat </w:t>
      </w:r>
      <w:r w:rsidRPr="00553D53">
        <w:rPr>
          <w:rFonts w:ascii="Arial" w:hAnsi="Arial" w:cs="Arial"/>
        </w:rPr>
        <w:t xml:space="preserve">benyújtásra került a támogató felé. A legfeljebb bruttó 30 millió forintos támogatás elnyerésére irányuló támogatási szerződés aláírásra került. </w:t>
      </w:r>
      <w:r w:rsidRPr="00553D53">
        <w:rPr>
          <w:rFonts w:ascii="Arial" w:hAnsi="Arial" w:cs="Arial"/>
          <w:iCs/>
        </w:rPr>
        <w:t>A másodszorra kiírt közbeszerzési eljárás eredményeként az adásvételi szerződés aláírása folyamatban van.</w:t>
      </w:r>
    </w:p>
    <w:p w:rsidR="00E37CF4" w:rsidRPr="00CC6D99" w:rsidRDefault="00E37CF4" w:rsidP="00E37CF4">
      <w:pPr>
        <w:spacing w:after="120"/>
        <w:jc w:val="both"/>
        <w:rPr>
          <w:rFonts w:ascii="Arial" w:hAnsi="Arial" w:cs="Arial"/>
          <w:color w:val="000000" w:themeColor="text1"/>
        </w:rPr>
      </w:pPr>
      <w:r w:rsidRPr="00CC6D99">
        <w:rPr>
          <w:rFonts w:ascii="Arial" w:hAnsi="Arial" w:cs="Arial"/>
          <w:b/>
          <w:bCs/>
          <w:color w:val="000000" w:themeColor="text1"/>
        </w:rPr>
        <w:t>TOP-6.3.3-15-SH1-2016-00001</w:t>
      </w:r>
      <w:r w:rsidRPr="00CC6D99">
        <w:rPr>
          <w:rFonts w:ascii="Arial" w:hAnsi="Arial" w:cs="Arial"/>
          <w:color w:val="000000" w:themeColor="text1"/>
        </w:rPr>
        <w:t xml:space="preserve"> számú „</w:t>
      </w:r>
      <w:r w:rsidRPr="00CC6D99">
        <w:rPr>
          <w:rFonts w:ascii="Arial" w:hAnsi="Arial" w:cs="Arial"/>
          <w:b/>
          <w:bCs/>
          <w:color w:val="000000" w:themeColor="text1"/>
        </w:rPr>
        <w:t>Szombathely bel- és csapadékvíz védelmi rendszerének fejlesztése</w:t>
      </w:r>
      <w:r w:rsidRPr="00CC6D99">
        <w:rPr>
          <w:rFonts w:ascii="Arial" w:hAnsi="Arial" w:cs="Arial"/>
          <w:color w:val="000000" w:themeColor="text1"/>
        </w:rPr>
        <w:t>” című projekt a megvalósult Stromfeld és Joskar-Ola szakaszok tekintetében sikeresen lezárult. Ezen két szakasz esetében a nyertes Szkendó Kft. a kivitelezési munkákat a szerződéses határidőben befejezte. A szakaszok vízjogi üzemeltetési engedélye rendelkezésre áll.</w:t>
      </w:r>
    </w:p>
    <w:p w:rsidR="00E37CF4" w:rsidRPr="00CC6D99" w:rsidRDefault="00E37CF4" w:rsidP="00E37CF4">
      <w:pPr>
        <w:spacing w:after="120"/>
        <w:jc w:val="both"/>
        <w:rPr>
          <w:rFonts w:ascii="Arial" w:hAnsi="Arial" w:cs="Arial"/>
          <w:color w:val="000000" w:themeColor="text1"/>
        </w:rPr>
      </w:pPr>
      <w:r w:rsidRPr="00CC6D99">
        <w:rPr>
          <w:rFonts w:ascii="Arial" w:hAnsi="Arial" w:cs="Arial"/>
          <w:color w:val="000000" w:themeColor="text1"/>
        </w:rPr>
        <w:lastRenderedPageBreak/>
        <w:t xml:space="preserve">A további 6 szakasz tekintetében kiírt újabb közbeszerzési eljárás eredményes volt, a nyertes A-Híd Zrt-vel a szerződéskötés 2019. január 28-án megtörtént. Kivitelező a Szent Imre herceg útja, Olad falu, Rumi út, Szatmár utca és Mérleg utca vonatkozásában a munkákat készre jelentette. A Nárai utcai, valamint a Szent Imre herceg utcai szakaszok tekintetében a </w:t>
      </w:r>
      <w:r>
        <w:rPr>
          <w:rFonts w:ascii="Arial" w:hAnsi="Arial" w:cs="Arial"/>
          <w:color w:val="000000" w:themeColor="text1"/>
        </w:rPr>
        <w:t>k</w:t>
      </w:r>
      <w:r w:rsidRPr="00CC6D99">
        <w:rPr>
          <w:rFonts w:ascii="Arial" w:hAnsi="Arial" w:cs="Arial"/>
          <w:color w:val="000000" w:themeColor="text1"/>
        </w:rPr>
        <w:t>ivitelező 2019. november 21 -én pótmunkaigényt jelentett be. A szerződésmódosítás</w:t>
      </w:r>
      <w:r>
        <w:rPr>
          <w:rFonts w:ascii="Arial" w:hAnsi="Arial" w:cs="Arial"/>
          <w:color w:val="000000" w:themeColor="text1"/>
        </w:rPr>
        <w:t>ok</w:t>
      </w:r>
      <w:r w:rsidRPr="00CC6D99">
        <w:rPr>
          <w:rFonts w:ascii="Arial" w:hAnsi="Arial" w:cs="Arial"/>
          <w:color w:val="000000" w:themeColor="text1"/>
        </w:rPr>
        <w:t xml:space="preserve"> aláírásra került</w:t>
      </w:r>
      <w:r>
        <w:rPr>
          <w:rFonts w:ascii="Arial" w:hAnsi="Arial" w:cs="Arial"/>
          <w:color w:val="000000" w:themeColor="text1"/>
        </w:rPr>
        <w:t>ek</w:t>
      </w:r>
      <w:r w:rsidRPr="00CC6D99">
        <w:rPr>
          <w:rFonts w:ascii="Arial" w:hAnsi="Arial" w:cs="Arial"/>
          <w:color w:val="000000" w:themeColor="text1"/>
        </w:rPr>
        <w:t xml:space="preserve">. </w:t>
      </w:r>
    </w:p>
    <w:p w:rsidR="00E37CF4" w:rsidRPr="00913059" w:rsidRDefault="00E37CF4" w:rsidP="00E37CF4">
      <w:pPr>
        <w:spacing w:after="120"/>
        <w:jc w:val="both"/>
        <w:rPr>
          <w:rFonts w:ascii="Arial" w:hAnsi="Arial" w:cs="Arial"/>
        </w:rPr>
      </w:pPr>
      <w:r w:rsidRPr="00CC6D99">
        <w:rPr>
          <w:rFonts w:ascii="Arial" w:hAnsi="Arial" w:cs="Arial"/>
        </w:rPr>
        <w:t>A</w:t>
      </w:r>
      <w:r>
        <w:rPr>
          <w:rFonts w:ascii="Arial" w:hAnsi="Arial" w:cs="Arial"/>
        </w:rPr>
        <w:t xml:space="preserve">z </w:t>
      </w:r>
      <w:r w:rsidRPr="00CC6D99">
        <w:rPr>
          <w:rFonts w:ascii="Arial" w:hAnsi="Arial" w:cs="Arial"/>
        </w:rPr>
        <w:t>Olad falu, Rumi út, Szatmár utca és Mérleg utca vonatkozásában a műszaki átadás-átvételi eljárás 2019. december 23-án lezárult, jelenleg a garanciális hibajavítás foly</w:t>
      </w:r>
      <w:r>
        <w:rPr>
          <w:rFonts w:ascii="Arial" w:hAnsi="Arial" w:cs="Arial"/>
        </w:rPr>
        <w:t xml:space="preserve">ik. </w:t>
      </w:r>
      <w:r w:rsidRPr="00913059">
        <w:rPr>
          <w:rFonts w:ascii="Arial" w:hAnsi="Arial" w:cs="Arial"/>
        </w:rPr>
        <w:t xml:space="preserve">A Szent Imre herceg útja vonatkozásában </w:t>
      </w:r>
      <w:bookmarkStart w:id="0" w:name="_Hlk41631089"/>
      <w:r w:rsidRPr="00913059">
        <w:rPr>
          <w:rFonts w:ascii="Arial" w:hAnsi="Arial" w:cs="Arial"/>
        </w:rPr>
        <w:t>a pótmunkák elkészültek, a műszaki átadás-átvételi eljárás 2020. április 30-án lezárult</w:t>
      </w:r>
      <w:bookmarkEnd w:id="0"/>
      <w:r w:rsidRPr="00913059">
        <w:rPr>
          <w:rFonts w:ascii="Arial" w:hAnsi="Arial" w:cs="Arial"/>
        </w:rPr>
        <w:t xml:space="preserve">, jelenleg a garanciális hibajavítás folyik. A Nárai út vonatkozásában a pótmunkák elkészültek, a műszaki átadás-átvételi eljárás 2020. március 26-án lezárult, jelenleg a garanciális </w:t>
      </w:r>
      <w:r w:rsidR="00A6300B" w:rsidRPr="00913059">
        <w:rPr>
          <w:rFonts w:ascii="Arial" w:hAnsi="Arial" w:cs="Arial"/>
        </w:rPr>
        <w:t>munkák vannak</w:t>
      </w:r>
      <w:r w:rsidR="00257EF5">
        <w:rPr>
          <w:rFonts w:ascii="Arial" w:hAnsi="Arial" w:cs="Arial"/>
        </w:rPr>
        <w:t xml:space="preserve"> folyamatban</w:t>
      </w:r>
      <w:r w:rsidRPr="00913059">
        <w:rPr>
          <w:rFonts w:ascii="Arial" w:hAnsi="Arial" w:cs="Arial"/>
        </w:rPr>
        <w:t>.</w:t>
      </w:r>
    </w:p>
    <w:p w:rsidR="00E37CF4" w:rsidRPr="00913059" w:rsidRDefault="00E37CF4" w:rsidP="00E37CF4">
      <w:pPr>
        <w:spacing w:after="120"/>
        <w:jc w:val="both"/>
        <w:rPr>
          <w:rFonts w:ascii="Arial" w:hAnsi="Arial" w:cs="Arial"/>
        </w:rPr>
      </w:pPr>
      <w:r w:rsidRPr="00CC6D99">
        <w:rPr>
          <w:rFonts w:ascii="Arial" w:hAnsi="Arial" w:cs="Arial"/>
          <w:b/>
          <w:bCs/>
          <w:color w:val="000000" w:themeColor="text1"/>
        </w:rPr>
        <w:t>TOP-6.1.4-16 „Képtár turisztikai fejlesztése”</w:t>
      </w:r>
      <w:r w:rsidRPr="00CC6D99">
        <w:rPr>
          <w:rFonts w:ascii="Arial" w:hAnsi="Arial" w:cs="Arial"/>
          <w:color w:val="000000" w:themeColor="text1"/>
        </w:rPr>
        <w:t xml:space="preserve"> című pályázat</w:t>
      </w:r>
      <w:r>
        <w:rPr>
          <w:rFonts w:ascii="Arial" w:hAnsi="Arial" w:cs="Arial"/>
          <w:color w:val="000000" w:themeColor="text1"/>
        </w:rPr>
        <w:t xml:space="preserve">tal kapcsolatos </w:t>
      </w:r>
      <w:r w:rsidRPr="00CC6D99">
        <w:rPr>
          <w:rFonts w:ascii="Arial" w:hAnsi="Arial" w:cs="Arial"/>
          <w:color w:val="000000" w:themeColor="text1"/>
        </w:rPr>
        <w:t>munkavégzés folyamatos. Az eszközbeszerzésre vonatkozó eljárás folyamatban van.</w:t>
      </w:r>
      <w:r w:rsidRPr="006B51CC">
        <w:rPr>
          <w:rFonts w:ascii="Arial" w:hAnsi="Arial" w:cs="Arial"/>
          <w:color w:val="FF0000"/>
        </w:rPr>
        <w:t xml:space="preserve"> </w:t>
      </w:r>
      <w:r w:rsidRPr="00913059">
        <w:rPr>
          <w:rFonts w:ascii="Arial" w:hAnsi="Arial" w:cs="Arial"/>
        </w:rPr>
        <w:t>A kivitelezés készültsége 50%-os. A pótmunkákra vonatkozó kivitelezési szerződés módosítása előkészítés alatt</w:t>
      </w:r>
      <w:r w:rsidR="00913059" w:rsidRPr="00913059">
        <w:rPr>
          <w:rFonts w:ascii="Arial" w:hAnsi="Arial" w:cs="Arial"/>
        </w:rPr>
        <w:t xml:space="preserve"> van</w:t>
      </w:r>
      <w:r w:rsidRPr="00913059">
        <w:rPr>
          <w:rFonts w:ascii="Arial" w:hAnsi="Arial" w:cs="Arial"/>
        </w:rPr>
        <w:t>.</w:t>
      </w:r>
    </w:p>
    <w:p w:rsidR="00E37CF4" w:rsidRPr="000E0BAC" w:rsidRDefault="00E37CF4" w:rsidP="00E37CF4">
      <w:pPr>
        <w:spacing w:after="120"/>
        <w:jc w:val="both"/>
        <w:rPr>
          <w:rFonts w:ascii="Arial" w:hAnsi="Arial" w:cs="Arial"/>
          <w:color w:val="FF0000"/>
        </w:rPr>
      </w:pPr>
      <w:r w:rsidRPr="00913059">
        <w:rPr>
          <w:rFonts w:ascii="Arial" w:hAnsi="Arial" w:cs="Arial"/>
          <w:b/>
          <w:bCs/>
        </w:rPr>
        <w:t xml:space="preserve">TOP-6.1.4-16 „Víztorony turisztikai fejlesztése” </w:t>
      </w:r>
      <w:r w:rsidRPr="00913059">
        <w:rPr>
          <w:rFonts w:ascii="Arial" w:hAnsi="Arial" w:cs="Arial"/>
        </w:rPr>
        <w:t xml:space="preserve">című pályázattal kapcsolatos kivitelezési munkák elkészültek, a műszaki átadás-átvételi eljárás május 8-án lezárult, jelenleg a garanciális hibajavítás folyik. Az eszközbeszerzésre közbeszerzési eljárás </w:t>
      </w:r>
      <w:r w:rsidR="00913059" w:rsidRPr="00913059">
        <w:rPr>
          <w:rFonts w:ascii="Arial" w:hAnsi="Arial" w:cs="Arial"/>
        </w:rPr>
        <w:t xml:space="preserve">van </w:t>
      </w:r>
      <w:r w:rsidRPr="00913059">
        <w:rPr>
          <w:rFonts w:ascii="Arial" w:hAnsi="Arial" w:cs="Arial"/>
        </w:rPr>
        <w:t>folyamatban.</w:t>
      </w:r>
    </w:p>
    <w:p w:rsidR="00E37CF4" w:rsidRPr="00CC6D99" w:rsidRDefault="00E37CF4" w:rsidP="00E37CF4">
      <w:pPr>
        <w:spacing w:after="120"/>
        <w:jc w:val="both"/>
        <w:rPr>
          <w:rFonts w:ascii="Arial" w:hAnsi="Arial" w:cs="Arial"/>
          <w:b/>
          <w:bCs/>
          <w:color w:val="000000" w:themeColor="text1"/>
        </w:rPr>
      </w:pPr>
      <w:r w:rsidRPr="00CC6D99">
        <w:rPr>
          <w:rFonts w:ascii="Arial" w:hAnsi="Arial" w:cs="Arial"/>
          <w:b/>
          <w:bCs/>
          <w:color w:val="000000" w:themeColor="text1"/>
        </w:rPr>
        <w:t>Szent Márton projekt II. ütem</w:t>
      </w:r>
      <w:r w:rsidRPr="00CC6D99">
        <w:rPr>
          <w:rFonts w:ascii="Arial" w:hAnsi="Arial" w:cs="Arial"/>
          <w:color w:val="000000" w:themeColor="text1"/>
        </w:rPr>
        <w:t>ében a Beruházási Iroda Szombathely Megyei Jogú Város Közgyűlésének 37/2017. (III. 2.) Kgy. számú határozata, a 174/2017. (VI. 15.) Kgy. számú, valamint a 322/2018. (XII. 10.) Kgy. számú határozata alapján járt el az alábbiak szerint:</w:t>
      </w:r>
    </w:p>
    <w:p w:rsidR="00E37CF4" w:rsidRPr="00CC6D99" w:rsidRDefault="00E37CF4" w:rsidP="00E37CF4">
      <w:pPr>
        <w:numPr>
          <w:ilvl w:val="0"/>
          <w:numId w:val="3"/>
        </w:numPr>
        <w:spacing w:after="120"/>
        <w:ind w:left="851" w:hanging="426"/>
        <w:jc w:val="both"/>
        <w:rPr>
          <w:rFonts w:ascii="Arial" w:hAnsi="Arial" w:cs="Arial"/>
          <w:color w:val="000000" w:themeColor="text1"/>
        </w:rPr>
      </w:pPr>
      <w:r w:rsidRPr="00CC6D99">
        <w:rPr>
          <w:rFonts w:ascii="Arial" w:hAnsi="Arial" w:cs="Arial"/>
          <w:b/>
          <w:bCs/>
          <w:color w:val="000000" w:themeColor="text1"/>
        </w:rPr>
        <w:t xml:space="preserve">Ady tér és környezetének fejlesztése: </w:t>
      </w:r>
      <w:r w:rsidRPr="00CC6D99">
        <w:rPr>
          <w:rFonts w:ascii="Arial" w:hAnsi="Arial" w:cs="Arial"/>
          <w:color w:val="000000" w:themeColor="text1"/>
        </w:rPr>
        <w:t>A terveket készítő Somlai Mérnöki Iroda Kft. a vázlatterveket elkészítette, az iroda részére átadta, azokat a Tervtanács és a Közgyűlés a 67/2018. (IV. 26.) Kgy. sz. határozatával elfogadta. A tervező az engedélyes szintű tervdokumentációkat átadta. Az engedély iránti kérelem benyújtásához szükséges feltételek megteremtése (tulajdonosi hozzájárulás kérés) és a kiviteli tervek készítése folyamatban van.</w:t>
      </w:r>
    </w:p>
    <w:p w:rsidR="00E37CF4" w:rsidRPr="000A274B" w:rsidRDefault="00E37CF4" w:rsidP="00E37CF4">
      <w:pPr>
        <w:numPr>
          <w:ilvl w:val="0"/>
          <w:numId w:val="3"/>
        </w:numPr>
        <w:spacing w:after="120"/>
        <w:ind w:left="851" w:hanging="426"/>
        <w:jc w:val="both"/>
        <w:rPr>
          <w:rFonts w:ascii="Arial" w:hAnsi="Arial" w:cs="Arial"/>
        </w:rPr>
      </w:pPr>
      <w:r w:rsidRPr="000A274B">
        <w:rPr>
          <w:rFonts w:ascii="Arial" w:hAnsi="Arial" w:cs="Arial"/>
          <w:b/>
          <w:bCs/>
        </w:rPr>
        <w:t>Járdányi Paulovics István Romkert fejlesztése:</w:t>
      </w:r>
      <w:r w:rsidRPr="000A274B">
        <w:rPr>
          <w:rFonts w:ascii="Arial" w:hAnsi="Arial" w:cs="Arial"/>
        </w:rPr>
        <w:t xml:space="preserve"> A Savaria Múzeum a császári mozaik kiemelését, konzerválását elvégezte. A mozaik restaurálására és elhelyezésére vonatkozó javaslatokat a Miniszterelnökség jóváhagyta. Ennek keretében a Romkert területén a tereprendezésre vonatkozó beszerzés eredményesen lezárult, az Inter-Alp Produkt Kft. a munkákat szerződés szerint elvégezte. A Pásztor utcai raktár polcrendszerének bővítése megtörtént. A mozaik restaurálása a megkötött szerződés szerint folyamatban van.</w:t>
      </w:r>
    </w:p>
    <w:p w:rsidR="00E37CF4" w:rsidRPr="00CC6D99" w:rsidRDefault="00E37CF4" w:rsidP="00E37CF4">
      <w:pPr>
        <w:numPr>
          <w:ilvl w:val="0"/>
          <w:numId w:val="3"/>
        </w:numPr>
        <w:spacing w:after="120"/>
        <w:ind w:left="851" w:hanging="425"/>
        <w:jc w:val="both"/>
        <w:rPr>
          <w:rFonts w:ascii="Arial" w:hAnsi="Arial" w:cs="Arial"/>
          <w:color w:val="000000" w:themeColor="text1"/>
        </w:rPr>
      </w:pPr>
      <w:r w:rsidRPr="00CC6D99">
        <w:rPr>
          <w:rFonts w:ascii="Arial" w:hAnsi="Arial" w:cs="Arial"/>
          <w:b/>
          <w:bCs/>
          <w:color w:val="000000" w:themeColor="text1"/>
        </w:rPr>
        <w:t xml:space="preserve">Szent Márton utca rehabilitációja: </w:t>
      </w:r>
      <w:r w:rsidRPr="00CC6D99">
        <w:rPr>
          <w:rFonts w:ascii="Arial" w:hAnsi="Arial" w:cs="Arial"/>
          <w:color w:val="000000" w:themeColor="text1"/>
        </w:rPr>
        <w:t>A tervezési szerződés megkötésre került, az engedélyezési tervek elkészültek, az építési engedély meg</w:t>
      </w:r>
      <w:r>
        <w:rPr>
          <w:rFonts w:ascii="Arial" w:hAnsi="Arial" w:cs="Arial"/>
          <w:color w:val="000000" w:themeColor="text1"/>
        </w:rPr>
        <w:t>adásra került</w:t>
      </w:r>
      <w:r w:rsidRPr="00CC6D99">
        <w:rPr>
          <w:rFonts w:ascii="Arial" w:hAnsi="Arial" w:cs="Arial"/>
          <w:color w:val="000000" w:themeColor="text1"/>
        </w:rPr>
        <w:t xml:space="preserve">. A kiviteli terveket 2018. szeptember 26-án a tervező átadta. </w:t>
      </w:r>
    </w:p>
    <w:p w:rsidR="00E37CF4" w:rsidRPr="00CC6D99" w:rsidRDefault="00E37CF4" w:rsidP="00E37CF4">
      <w:pPr>
        <w:spacing w:after="120"/>
        <w:jc w:val="both"/>
        <w:rPr>
          <w:rFonts w:ascii="Arial" w:hAnsi="Arial" w:cs="Arial"/>
          <w:color w:val="000000" w:themeColor="text1"/>
        </w:rPr>
      </w:pPr>
      <w:r w:rsidRPr="00CC6D99">
        <w:rPr>
          <w:rFonts w:ascii="Arial" w:hAnsi="Arial" w:cs="Arial"/>
          <w:b/>
          <w:bCs/>
          <w:color w:val="000000" w:themeColor="text1"/>
        </w:rPr>
        <w:t xml:space="preserve">A Késmárk utcai teniszcentrum fejlesztése </w:t>
      </w:r>
      <w:r w:rsidRPr="00CC6D99">
        <w:rPr>
          <w:rFonts w:ascii="Arial" w:hAnsi="Arial" w:cs="Arial"/>
          <w:color w:val="000000" w:themeColor="text1"/>
        </w:rPr>
        <w:t xml:space="preserve">vonatkozásában a kivitelezési munkák </w:t>
      </w:r>
      <w:r w:rsidRPr="005F0FF6">
        <w:rPr>
          <w:rFonts w:ascii="Arial" w:hAnsi="Arial" w:cs="Arial"/>
        </w:rPr>
        <w:t xml:space="preserve">elkészültek. A műszaki átadás-átvételi eljárás április 22-én lezárult, jelenleg a garanciális hibajavítás folyik. </w:t>
      </w:r>
    </w:p>
    <w:p w:rsidR="00E37CF4" w:rsidRPr="004E0685" w:rsidRDefault="00E37CF4" w:rsidP="00E37CF4">
      <w:pPr>
        <w:spacing w:after="120"/>
        <w:jc w:val="both"/>
        <w:rPr>
          <w:rFonts w:ascii="Arial" w:hAnsi="Arial" w:cs="Arial"/>
        </w:rPr>
      </w:pPr>
      <w:r w:rsidRPr="00CC6D99">
        <w:rPr>
          <w:rFonts w:ascii="Arial" w:hAnsi="Arial" w:cs="Arial"/>
          <w:b/>
          <w:bCs/>
          <w:color w:val="000000" w:themeColor="text1"/>
        </w:rPr>
        <w:t>„Schrammel Imre életművének méltó helyen történő elhelyezése Szombathelyen”</w:t>
      </w:r>
      <w:r w:rsidRPr="00CC6D99">
        <w:rPr>
          <w:rFonts w:ascii="Arial" w:hAnsi="Arial" w:cs="Arial"/>
          <w:color w:val="000000" w:themeColor="text1"/>
        </w:rPr>
        <w:t xml:space="preserve"> projekt: A kivitelező beszerzésére vonatkozó eljárás eredményeképpen </w:t>
      </w:r>
      <w:r>
        <w:rPr>
          <w:rFonts w:ascii="Arial" w:hAnsi="Arial" w:cs="Arial"/>
          <w:color w:val="000000" w:themeColor="text1"/>
        </w:rPr>
        <w:t xml:space="preserve">a </w:t>
      </w:r>
      <w:r w:rsidRPr="00CC6D99">
        <w:rPr>
          <w:rFonts w:ascii="Arial" w:hAnsi="Arial" w:cs="Arial"/>
          <w:color w:val="000000" w:themeColor="text1"/>
        </w:rPr>
        <w:t>szerződés</w:t>
      </w:r>
      <w:r>
        <w:rPr>
          <w:rFonts w:ascii="Arial" w:hAnsi="Arial" w:cs="Arial"/>
          <w:color w:val="000000" w:themeColor="text1"/>
        </w:rPr>
        <w:t xml:space="preserve"> megkötésre került</w:t>
      </w:r>
      <w:r w:rsidRPr="00CC6D99">
        <w:rPr>
          <w:rFonts w:ascii="Arial" w:hAnsi="Arial" w:cs="Arial"/>
          <w:color w:val="000000" w:themeColor="text1"/>
        </w:rPr>
        <w:t xml:space="preserve"> a Takép-2000 Kft-vel. A munkaterület átadás </w:t>
      </w:r>
      <w:r w:rsidRPr="004E0685">
        <w:rPr>
          <w:rFonts w:ascii="Arial" w:hAnsi="Arial" w:cs="Arial"/>
        </w:rPr>
        <w:t>2019. október 15-én megtörtént, a kivitelezés folyamatos</w:t>
      </w:r>
      <w:r>
        <w:rPr>
          <w:rFonts w:ascii="Arial" w:hAnsi="Arial" w:cs="Arial"/>
        </w:rPr>
        <w:t xml:space="preserve">, </w:t>
      </w:r>
      <w:r w:rsidRPr="005F0FF6">
        <w:rPr>
          <w:rFonts w:ascii="Arial" w:hAnsi="Arial" w:cs="Arial"/>
        </w:rPr>
        <w:t>elérte a 25%-os készültségi fokot. Az eszközbeszerzésre vonatkozó közbeszerzési eljárás folyamatban van.</w:t>
      </w:r>
    </w:p>
    <w:p w:rsidR="00E37CF4" w:rsidRDefault="00E37CF4" w:rsidP="00E37CF4">
      <w:pPr>
        <w:spacing w:after="120"/>
        <w:jc w:val="both"/>
        <w:rPr>
          <w:rFonts w:ascii="Arial" w:hAnsi="Arial" w:cs="Arial"/>
          <w:color w:val="000000" w:themeColor="text1"/>
        </w:rPr>
      </w:pPr>
      <w:r w:rsidRPr="00CC6D99">
        <w:rPr>
          <w:rFonts w:ascii="Arial" w:hAnsi="Arial" w:cs="Arial"/>
          <w:b/>
          <w:bCs/>
          <w:color w:val="000000" w:themeColor="text1"/>
        </w:rPr>
        <w:t xml:space="preserve">TOP-6.1.1-15-SH1-2016-00001 A szombathelyi Északi Iparterület fejlesztése </w:t>
      </w:r>
      <w:r w:rsidRPr="00CC6D99">
        <w:rPr>
          <w:rFonts w:ascii="Arial" w:hAnsi="Arial" w:cs="Arial"/>
          <w:color w:val="000000" w:themeColor="text1"/>
        </w:rPr>
        <w:t>című</w:t>
      </w:r>
      <w:r w:rsidRPr="00CC6D99">
        <w:rPr>
          <w:rFonts w:ascii="Arial" w:hAnsi="Arial" w:cs="Arial"/>
          <w:b/>
          <w:bCs/>
          <w:color w:val="000000" w:themeColor="text1"/>
        </w:rPr>
        <w:t xml:space="preserve"> </w:t>
      </w:r>
      <w:r w:rsidRPr="00CC6D99">
        <w:rPr>
          <w:rFonts w:ascii="Arial" w:hAnsi="Arial" w:cs="Arial"/>
          <w:color w:val="000000" w:themeColor="text1"/>
        </w:rPr>
        <w:t>projekt keretében, Szombathely Megyei Jogú Város Közgyűlésének 189/2016.</w:t>
      </w:r>
      <w:r>
        <w:rPr>
          <w:rFonts w:ascii="Arial" w:hAnsi="Arial" w:cs="Arial"/>
          <w:color w:val="000000" w:themeColor="text1"/>
        </w:rPr>
        <w:t xml:space="preserve"> </w:t>
      </w:r>
      <w:r w:rsidRPr="00CC6D99">
        <w:rPr>
          <w:rFonts w:ascii="Arial" w:hAnsi="Arial" w:cs="Arial"/>
          <w:color w:val="000000" w:themeColor="text1"/>
        </w:rPr>
        <w:t xml:space="preserve">(VI.09.) Kgy. </w:t>
      </w:r>
      <w:r w:rsidRPr="00CC6D99">
        <w:rPr>
          <w:rFonts w:ascii="Arial" w:hAnsi="Arial" w:cs="Arial"/>
          <w:color w:val="000000" w:themeColor="text1"/>
        </w:rPr>
        <w:lastRenderedPageBreak/>
        <w:t xml:space="preserve">számú határozata alapján eljárva a kiviteli tervek, és az építési műszaki ellenőr beszerzése megtörtént. A műszaki ellenőri feladatokat a Westber Kft. látja el. A szükséges hatósági engedélyeket a Beruházási Iroda beszerezte. A fejlesztést végző kivitelezőre vonatkozó közbeszerzési eljárás lezárult. A szerződés aláírásra került a Vasivíz Zrt-vel és az Alpok Terra Kft-vel. </w:t>
      </w:r>
    </w:p>
    <w:p w:rsidR="00E37CF4" w:rsidRDefault="00E37CF4" w:rsidP="00E37CF4">
      <w:pPr>
        <w:spacing w:after="120"/>
        <w:jc w:val="both"/>
        <w:rPr>
          <w:rFonts w:ascii="Arial" w:hAnsi="Arial" w:cs="Arial"/>
        </w:rPr>
      </w:pPr>
      <w:r w:rsidRPr="004E0685">
        <w:rPr>
          <w:rFonts w:ascii="Arial" w:hAnsi="Arial" w:cs="Arial"/>
        </w:rPr>
        <w:t xml:space="preserve">Az útépítés tekintetében a műszaki átadás 2020. </w:t>
      </w:r>
      <w:r>
        <w:rPr>
          <w:rFonts w:ascii="Arial" w:hAnsi="Arial" w:cs="Arial"/>
        </w:rPr>
        <w:t>március</w:t>
      </w:r>
      <w:r w:rsidRPr="004E0685">
        <w:rPr>
          <w:rFonts w:ascii="Arial" w:hAnsi="Arial" w:cs="Arial"/>
        </w:rPr>
        <w:t xml:space="preserve"> 9-én megtörtént, a viziközmű esetében a kivitelezés folyamatban van, a készültségi fok elérte a 75 %-ot. A gázvezeték építése és az elektromos ellátás kiépítése még folyamatban van.</w:t>
      </w:r>
      <w:r>
        <w:rPr>
          <w:rFonts w:ascii="Arial" w:hAnsi="Arial" w:cs="Arial"/>
        </w:rPr>
        <w:t xml:space="preserve"> </w:t>
      </w:r>
    </w:p>
    <w:p w:rsidR="00E37CF4" w:rsidRPr="0015647C" w:rsidRDefault="00E37CF4" w:rsidP="00E37CF4">
      <w:pPr>
        <w:spacing w:after="120"/>
        <w:jc w:val="both"/>
        <w:rPr>
          <w:rFonts w:ascii="Arial" w:hAnsi="Arial" w:cs="Arial"/>
          <w:b/>
          <w:bCs/>
        </w:rPr>
      </w:pPr>
      <w:r w:rsidRPr="004E0685">
        <w:rPr>
          <w:rFonts w:ascii="Arial" w:hAnsi="Arial" w:cs="Arial"/>
          <w:b/>
          <w:bCs/>
          <w:color w:val="000000" w:themeColor="text1"/>
        </w:rPr>
        <w:t xml:space="preserve">Az I. világháborúban elesett tűzoltók tiszteletére állított emlékmű rekonstrukciójára </w:t>
      </w:r>
      <w:r w:rsidRPr="004E0685">
        <w:rPr>
          <w:rFonts w:ascii="Arial" w:hAnsi="Arial" w:cs="Arial"/>
          <w:color w:val="000000" w:themeColor="text1"/>
        </w:rPr>
        <w:t xml:space="preserve">vonatkozó pályázat benyújtásra került. Az engedélyezési és kiviteli tervek beszerzésre kerültek. A MANK Nonprofit Kft. szakvéleményének beszerzése folyamatban van. A megvalósítás határideje 2020. május 31. A határidő rövidsége miatt a szobrász nem tudja vállalni a kivitelezést, ezért az emlékmű egyelőre nem valósul meg. A gyöngyösszőlősi I. világháborús hősi emlékmű kerül felújításra, melynek határideje szintén 2020. május 31. </w:t>
      </w:r>
      <w:r w:rsidRPr="0015647C">
        <w:rPr>
          <w:rFonts w:ascii="Arial" w:hAnsi="Arial" w:cs="Arial"/>
        </w:rPr>
        <w:t>A tervtanácsi állásfoglalás rendelkezésre áll. A Beruházási Iroda a kivitelező beszerzéséről gondoskodott, a szobor a kivitelező által felújításra és felállításra került a tervtanács által meghatározott helyen.</w:t>
      </w:r>
    </w:p>
    <w:p w:rsidR="00E37CF4" w:rsidRPr="0015647C" w:rsidRDefault="00E37CF4" w:rsidP="00E37CF4">
      <w:pPr>
        <w:spacing w:after="120"/>
        <w:jc w:val="both"/>
        <w:rPr>
          <w:rFonts w:ascii="Arial" w:hAnsi="Arial" w:cs="Arial"/>
        </w:rPr>
      </w:pPr>
      <w:r w:rsidRPr="00CC6D99">
        <w:rPr>
          <w:rFonts w:ascii="Arial" w:hAnsi="Arial" w:cs="Arial"/>
          <w:b/>
          <w:bCs/>
          <w:color w:val="000000" w:themeColor="text1"/>
        </w:rPr>
        <w:t xml:space="preserve">Parkerdő Lakópark területén játszótér kialakítása </w:t>
      </w:r>
      <w:r w:rsidRPr="00CC6D99">
        <w:rPr>
          <w:rFonts w:ascii="Arial" w:hAnsi="Arial" w:cs="Arial"/>
          <w:color w:val="000000" w:themeColor="text1"/>
        </w:rPr>
        <w:t xml:space="preserve">ügyben a tervek rendelkezésre állnak. A Közgyűlés a </w:t>
      </w:r>
      <w:r w:rsidRPr="00CC6D99">
        <w:rPr>
          <w:rFonts w:ascii="Arial" w:hAnsi="Arial" w:cs="Arial"/>
          <w:bCs/>
          <w:color w:val="000000" w:themeColor="text1"/>
        </w:rPr>
        <w:t>156/2019. (IV.30.) Kgy. sz. határozatában a játszótér építését elrendelte.</w:t>
      </w:r>
      <w:r w:rsidRPr="00CC6D99">
        <w:rPr>
          <w:rFonts w:ascii="Arial" w:hAnsi="Arial" w:cs="Arial"/>
          <w:color w:val="000000" w:themeColor="text1"/>
        </w:rPr>
        <w:t xml:space="preserve"> A kivitelezésre vonatkozó közbeszerzési eljárás lezárult, a nyertes Litor Kft-vel a szerződés megkötésre került. A munkaterület átadás-átvételi eljárás 2019. október 17-én lezárult. A kivitelezés határideje 2020. július 1.</w:t>
      </w:r>
      <w:r>
        <w:rPr>
          <w:rFonts w:ascii="Arial" w:hAnsi="Arial" w:cs="Arial"/>
          <w:color w:val="000000" w:themeColor="text1"/>
        </w:rPr>
        <w:t xml:space="preserve"> </w:t>
      </w:r>
      <w:r w:rsidRPr="0015647C">
        <w:rPr>
          <w:rFonts w:ascii="Arial" w:hAnsi="Arial" w:cs="Arial"/>
        </w:rPr>
        <w:t>Kivitelező a kivitelezési munkákat 2020. május 28-án készre jelentette.</w:t>
      </w:r>
    </w:p>
    <w:p w:rsidR="00E37CF4" w:rsidRPr="0015647C" w:rsidRDefault="00E37CF4" w:rsidP="00E37CF4">
      <w:pPr>
        <w:spacing w:after="120"/>
        <w:jc w:val="both"/>
        <w:rPr>
          <w:rFonts w:ascii="Arial" w:hAnsi="Arial" w:cs="Arial"/>
          <w:bCs/>
        </w:rPr>
      </w:pPr>
      <w:r w:rsidRPr="004E0685">
        <w:rPr>
          <w:rFonts w:ascii="Arial" w:hAnsi="Arial" w:cs="Arial"/>
          <w:b/>
          <w:bCs/>
        </w:rPr>
        <w:t>Szombathelyen</w:t>
      </w:r>
      <w:r>
        <w:rPr>
          <w:rFonts w:ascii="Arial" w:hAnsi="Arial" w:cs="Arial"/>
          <w:b/>
          <w:bCs/>
        </w:rPr>
        <w:t xml:space="preserve"> az</w:t>
      </w:r>
      <w:r w:rsidRPr="004E0685">
        <w:rPr>
          <w:rFonts w:ascii="Arial" w:hAnsi="Arial" w:cs="Arial"/>
          <w:b/>
          <w:bCs/>
        </w:rPr>
        <w:t xml:space="preserve"> Orvosi Ügyelet kialakítása </w:t>
      </w:r>
      <w:r w:rsidRPr="004E0685">
        <w:rPr>
          <w:rFonts w:ascii="Arial" w:hAnsi="Arial" w:cs="Arial"/>
          <w:bCs/>
        </w:rPr>
        <w:t>ügy</w:t>
      </w:r>
      <w:r>
        <w:rPr>
          <w:rFonts w:ascii="Arial" w:hAnsi="Arial" w:cs="Arial"/>
          <w:bCs/>
        </w:rPr>
        <w:t>é</w:t>
      </w:r>
      <w:r w:rsidRPr="004E0685">
        <w:rPr>
          <w:rFonts w:ascii="Arial" w:hAnsi="Arial" w:cs="Arial"/>
          <w:bCs/>
        </w:rPr>
        <w:t xml:space="preserve">ben a tervezési szerződés megkötésre került, </w:t>
      </w:r>
      <w:r w:rsidRPr="0015647C">
        <w:rPr>
          <w:rFonts w:ascii="Arial" w:hAnsi="Arial" w:cs="Arial"/>
          <w:bCs/>
        </w:rPr>
        <w:t>a kiviteli tervdokumentáció elkészült, a kivitelezésre vonatkozó beszerzés folyamatban van.</w:t>
      </w:r>
    </w:p>
    <w:p w:rsidR="00E37CF4" w:rsidRPr="00D96162" w:rsidRDefault="00E37CF4" w:rsidP="0015647C">
      <w:pPr>
        <w:spacing w:after="120"/>
        <w:jc w:val="both"/>
        <w:rPr>
          <w:rFonts w:ascii="Arial" w:hAnsi="Arial" w:cs="Arial"/>
          <w:bCs/>
          <w:color w:val="FF0000"/>
        </w:rPr>
      </w:pPr>
      <w:r w:rsidRPr="00CC6D99">
        <w:rPr>
          <w:rFonts w:ascii="Arial" w:hAnsi="Arial" w:cs="Arial"/>
          <w:b/>
          <w:bCs/>
          <w:color w:val="000000" w:themeColor="text1"/>
        </w:rPr>
        <w:t xml:space="preserve">A Kámoni Arborétum és Ökoturisztikai Központ területén Fiókkönyvtár építése </w:t>
      </w:r>
      <w:r w:rsidRPr="00CC6D99">
        <w:rPr>
          <w:rFonts w:ascii="Arial" w:hAnsi="Arial" w:cs="Arial"/>
          <w:color w:val="000000" w:themeColor="text1"/>
        </w:rPr>
        <w:t xml:space="preserve">A munkaterület átadására 2019. október 21-én került sor, a kivitelezés meghaladja a </w:t>
      </w:r>
      <w:r w:rsidRPr="0015647C">
        <w:rPr>
          <w:rFonts w:ascii="Arial" w:hAnsi="Arial" w:cs="Arial"/>
        </w:rPr>
        <w:t>90</w:t>
      </w:r>
      <w:r w:rsidRPr="00D96162">
        <w:rPr>
          <w:rFonts w:ascii="Arial" w:hAnsi="Arial" w:cs="Arial"/>
          <w:color w:val="FF0000"/>
        </w:rPr>
        <w:t xml:space="preserve"> </w:t>
      </w:r>
      <w:r>
        <w:rPr>
          <w:rFonts w:ascii="Arial" w:hAnsi="Arial" w:cs="Arial"/>
        </w:rPr>
        <w:t xml:space="preserve">%-os készültséget, </w:t>
      </w:r>
      <w:r w:rsidRPr="0015647C">
        <w:rPr>
          <w:rFonts w:ascii="Arial" w:hAnsi="Arial" w:cs="Arial"/>
        </w:rPr>
        <w:t>várhatóan júniusban megindul a műszaki-átadás átvételi eljárás.</w:t>
      </w:r>
    </w:p>
    <w:p w:rsidR="00E37CF4" w:rsidRPr="00CC6D99" w:rsidRDefault="00E37CF4" w:rsidP="00E37CF4">
      <w:pPr>
        <w:spacing w:after="120"/>
        <w:jc w:val="both"/>
        <w:rPr>
          <w:rFonts w:ascii="Arial" w:hAnsi="Arial" w:cs="Arial"/>
          <w:bCs/>
        </w:rPr>
      </w:pPr>
      <w:r w:rsidRPr="00CC6D99">
        <w:rPr>
          <w:rFonts w:ascii="Arial" w:hAnsi="Arial" w:cs="Arial"/>
          <w:b/>
          <w:bCs/>
          <w:color w:val="000000" w:themeColor="text1"/>
        </w:rPr>
        <w:t>TOP-6.5.1-16-SH1-2018-00002 "Oladi Szakgimnázium és Szakközépiskola energetikai korszerűsítése"</w:t>
      </w:r>
      <w:r w:rsidRPr="00CC6D99">
        <w:rPr>
          <w:rFonts w:ascii="Arial" w:hAnsi="Arial" w:cs="Arial"/>
          <w:color w:val="000000" w:themeColor="text1"/>
        </w:rPr>
        <w:t xml:space="preserve"> Az engedélyezési és kiviteli tervdokumentáció elkészült. </w:t>
      </w:r>
      <w:r w:rsidRPr="004E0685">
        <w:rPr>
          <w:rFonts w:ascii="Arial" w:hAnsi="Arial" w:cs="Arial"/>
        </w:rPr>
        <w:t>A kiviteli tervdokumentáció műszaki ellenőri felülvizsgálata megtörtént. A</w:t>
      </w:r>
      <w:r>
        <w:rPr>
          <w:rFonts w:ascii="Arial" w:hAnsi="Arial" w:cs="Arial"/>
        </w:rPr>
        <w:t xml:space="preserve"> </w:t>
      </w:r>
      <w:r w:rsidRPr="00E21675">
        <w:rPr>
          <w:rFonts w:ascii="Arial" w:hAnsi="Arial" w:cs="Arial"/>
        </w:rPr>
        <w:t xml:space="preserve">kivitelezésre vonatkozó </w:t>
      </w:r>
      <w:r w:rsidRPr="00CC6D99">
        <w:rPr>
          <w:rFonts w:ascii="Arial" w:hAnsi="Arial" w:cs="Arial"/>
          <w:color w:val="000000" w:themeColor="text1"/>
        </w:rPr>
        <w:t>közbeszerzési eljárás folyamatban van.</w:t>
      </w:r>
    </w:p>
    <w:p w:rsidR="00E37CF4" w:rsidRPr="00E21675" w:rsidRDefault="00E37CF4" w:rsidP="00E37CF4">
      <w:pPr>
        <w:spacing w:after="120"/>
        <w:jc w:val="both"/>
        <w:rPr>
          <w:rFonts w:ascii="Arial" w:hAnsi="Arial" w:cs="Arial"/>
        </w:rPr>
      </w:pPr>
      <w:r w:rsidRPr="004E0685">
        <w:rPr>
          <w:rFonts w:ascii="Arial" w:hAnsi="Arial" w:cs="Arial"/>
          <w:b/>
          <w:bCs/>
        </w:rPr>
        <w:t>A Bolyai u. 1-3. számok közötti közpark megépítésére</w:t>
      </w:r>
      <w:r w:rsidRPr="004E0685">
        <w:rPr>
          <w:rFonts w:ascii="Arial" w:hAnsi="Arial" w:cs="Arial"/>
          <w:bCs/>
        </w:rPr>
        <w:t xml:space="preserve"> vonatkozó tervek </w:t>
      </w:r>
      <w:r w:rsidR="004A2532">
        <w:rPr>
          <w:rFonts w:ascii="Arial" w:hAnsi="Arial" w:cs="Arial"/>
          <w:bCs/>
        </w:rPr>
        <w:t>2019.</w:t>
      </w:r>
      <w:r w:rsidRPr="004E0685">
        <w:rPr>
          <w:rFonts w:ascii="Arial" w:hAnsi="Arial" w:cs="Arial"/>
          <w:bCs/>
        </w:rPr>
        <w:t xml:space="preserve"> augusztusában elkészültek. A kivitelező beszerzése megtörtént. </w:t>
      </w:r>
      <w:r w:rsidRPr="004E0685">
        <w:rPr>
          <w:rFonts w:ascii="Arial" w:hAnsi="Arial" w:cs="Arial"/>
        </w:rPr>
        <w:t xml:space="preserve">A kivitelezési munkák </w:t>
      </w:r>
      <w:r w:rsidRPr="00E21675">
        <w:rPr>
          <w:rFonts w:ascii="Arial" w:hAnsi="Arial" w:cs="Arial"/>
        </w:rPr>
        <w:t xml:space="preserve">befejeződtek, műszaki átadás-átvétel </w:t>
      </w:r>
      <w:r w:rsidR="00E21675" w:rsidRPr="00E21675">
        <w:rPr>
          <w:rFonts w:ascii="Arial" w:hAnsi="Arial" w:cs="Arial"/>
        </w:rPr>
        <w:t>megtörtént</w:t>
      </w:r>
      <w:r w:rsidRPr="00E21675">
        <w:rPr>
          <w:rFonts w:ascii="Arial" w:hAnsi="Arial" w:cs="Arial"/>
        </w:rPr>
        <w:t xml:space="preserve">. </w:t>
      </w:r>
    </w:p>
    <w:p w:rsidR="00E37CF4" w:rsidRPr="00227C84" w:rsidRDefault="00E37CF4" w:rsidP="00E37CF4">
      <w:pPr>
        <w:spacing w:after="120"/>
        <w:jc w:val="both"/>
        <w:rPr>
          <w:rFonts w:ascii="Arial" w:hAnsi="Arial" w:cs="Arial"/>
          <w:b/>
          <w:bCs/>
        </w:rPr>
      </w:pPr>
      <w:r w:rsidRPr="00CC6D99">
        <w:rPr>
          <w:rFonts w:ascii="Arial" w:hAnsi="Arial" w:cs="Arial"/>
          <w:b/>
          <w:bCs/>
          <w:color w:val="000000" w:themeColor="text1"/>
        </w:rPr>
        <w:t xml:space="preserve">A Vereczkei utca járda </w:t>
      </w:r>
      <w:r w:rsidRPr="00CC6D99">
        <w:rPr>
          <w:rFonts w:ascii="Arial" w:hAnsi="Arial" w:cs="Arial"/>
          <w:bCs/>
          <w:color w:val="000000" w:themeColor="text1"/>
        </w:rPr>
        <w:t xml:space="preserve">burkolatfelújítás kivitelezőjének beszerzése megtörtént. </w:t>
      </w:r>
      <w:r w:rsidRPr="00CC6D99">
        <w:rPr>
          <w:rFonts w:ascii="Arial" w:hAnsi="Arial" w:cs="Arial"/>
          <w:color w:val="000000" w:themeColor="text1"/>
        </w:rPr>
        <w:t xml:space="preserve">A munkaterület átadására </w:t>
      </w:r>
      <w:r w:rsidRPr="00CC6D99">
        <w:rPr>
          <w:rFonts w:ascii="Arial" w:hAnsi="Arial" w:cs="Arial"/>
          <w:bCs/>
          <w:color w:val="000000" w:themeColor="text1"/>
        </w:rPr>
        <w:t xml:space="preserve">2019. október 19-én </w:t>
      </w:r>
      <w:r w:rsidRPr="00CC6D99">
        <w:rPr>
          <w:rFonts w:ascii="Arial" w:hAnsi="Arial" w:cs="Arial"/>
          <w:color w:val="000000" w:themeColor="text1"/>
        </w:rPr>
        <w:t>került sor.</w:t>
      </w:r>
      <w:r>
        <w:rPr>
          <w:rFonts w:ascii="Arial" w:hAnsi="Arial" w:cs="Arial"/>
          <w:color w:val="000000" w:themeColor="text1"/>
        </w:rPr>
        <w:t xml:space="preserve"> </w:t>
      </w:r>
      <w:r w:rsidRPr="00227C84">
        <w:rPr>
          <w:rFonts w:ascii="Arial" w:hAnsi="Arial" w:cs="Arial"/>
        </w:rPr>
        <w:t>A kivitelezés meghaladja a 80 %-os készültséget.</w:t>
      </w:r>
    </w:p>
    <w:p w:rsidR="00E37CF4" w:rsidRPr="00227C84" w:rsidRDefault="00E37CF4" w:rsidP="00E37CF4">
      <w:pPr>
        <w:spacing w:after="120"/>
        <w:jc w:val="both"/>
        <w:rPr>
          <w:rFonts w:ascii="Arial" w:hAnsi="Arial" w:cs="Arial"/>
          <w:b/>
          <w:bCs/>
        </w:rPr>
      </w:pPr>
      <w:r w:rsidRPr="00CC6D99">
        <w:rPr>
          <w:rFonts w:ascii="Arial" w:hAnsi="Arial" w:cs="Arial"/>
          <w:b/>
          <w:bCs/>
          <w:color w:val="000000" w:themeColor="text1"/>
        </w:rPr>
        <w:t xml:space="preserve">A Pázmány P. utca 42-52. szám alatti épülettömb körüli járda </w:t>
      </w:r>
      <w:r w:rsidRPr="00CC6D99">
        <w:rPr>
          <w:rFonts w:ascii="Arial" w:hAnsi="Arial" w:cs="Arial"/>
          <w:bCs/>
          <w:color w:val="000000" w:themeColor="text1"/>
        </w:rPr>
        <w:t xml:space="preserve">burkolatfelújítás kivitelezőjének beszerzése megtörtént. </w:t>
      </w:r>
      <w:r w:rsidRPr="00CC6D99">
        <w:rPr>
          <w:rFonts w:ascii="Arial" w:hAnsi="Arial" w:cs="Arial"/>
          <w:color w:val="000000" w:themeColor="text1"/>
        </w:rPr>
        <w:t xml:space="preserve">A munkaterület átadására </w:t>
      </w:r>
      <w:r w:rsidRPr="00CC6D99">
        <w:rPr>
          <w:rFonts w:ascii="Arial" w:hAnsi="Arial" w:cs="Arial"/>
          <w:bCs/>
          <w:color w:val="000000" w:themeColor="text1"/>
        </w:rPr>
        <w:t xml:space="preserve">2019. október 19-én </w:t>
      </w:r>
      <w:r w:rsidRPr="00CC6D99">
        <w:rPr>
          <w:rFonts w:ascii="Arial" w:hAnsi="Arial" w:cs="Arial"/>
          <w:color w:val="000000" w:themeColor="text1"/>
        </w:rPr>
        <w:t>került sor.</w:t>
      </w:r>
      <w:r>
        <w:rPr>
          <w:rFonts w:ascii="Arial" w:hAnsi="Arial" w:cs="Arial"/>
          <w:color w:val="000000" w:themeColor="text1"/>
        </w:rPr>
        <w:t xml:space="preserve"> </w:t>
      </w:r>
      <w:r w:rsidRPr="00227C84">
        <w:rPr>
          <w:rFonts w:ascii="Arial" w:hAnsi="Arial" w:cs="Arial"/>
        </w:rPr>
        <w:t>A kivitelezés meghaladja a 80 %-os készültséget.</w:t>
      </w:r>
    </w:p>
    <w:p w:rsidR="00E37CF4" w:rsidRPr="004E0685" w:rsidRDefault="00E37CF4" w:rsidP="00E37CF4">
      <w:pPr>
        <w:spacing w:after="120"/>
        <w:jc w:val="both"/>
        <w:rPr>
          <w:rFonts w:ascii="Arial" w:hAnsi="Arial" w:cs="Arial"/>
          <w:bCs/>
        </w:rPr>
      </w:pPr>
      <w:r w:rsidRPr="00CC6D99">
        <w:rPr>
          <w:rFonts w:ascii="Arial" w:hAnsi="Arial" w:cs="Arial"/>
          <w:b/>
          <w:bCs/>
          <w:color w:val="000000" w:themeColor="text1"/>
        </w:rPr>
        <w:t>A Szűrcsapó u. 22. szám melletti területen parkoló kialakítás:</w:t>
      </w:r>
      <w:r w:rsidRPr="00CC6D99">
        <w:rPr>
          <w:rFonts w:ascii="Arial" w:hAnsi="Arial" w:cs="Arial"/>
          <w:bCs/>
          <w:color w:val="000000" w:themeColor="text1"/>
        </w:rPr>
        <w:t xml:space="preserve"> A kivitelező </w:t>
      </w:r>
      <w:r w:rsidRPr="004E0685">
        <w:rPr>
          <w:rFonts w:ascii="Arial" w:hAnsi="Arial" w:cs="Arial"/>
          <w:bCs/>
        </w:rPr>
        <w:t xml:space="preserve">beszerzése megtörtént, a vállalkozási szerződés aláírásra került. A kivitelezés befejeződött, a műszaki átadás 2020. </w:t>
      </w:r>
      <w:r>
        <w:rPr>
          <w:rFonts w:ascii="Arial" w:hAnsi="Arial" w:cs="Arial"/>
          <w:bCs/>
        </w:rPr>
        <w:t xml:space="preserve">március </w:t>
      </w:r>
      <w:r w:rsidRPr="004E0685">
        <w:rPr>
          <w:rFonts w:ascii="Arial" w:hAnsi="Arial" w:cs="Arial"/>
          <w:bCs/>
        </w:rPr>
        <w:t>6-án megtörtént.</w:t>
      </w:r>
    </w:p>
    <w:p w:rsidR="00E37CF4" w:rsidRPr="00227C84" w:rsidRDefault="00E37CF4" w:rsidP="00E37CF4">
      <w:pPr>
        <w:spacing w:after="120"/>
        <w:jc w:val="both"/>
        <w:rPr>
          <w:rFonts w:ascii="Arial" w:hAnsi="Arial" w:cs="Arial"/>
          <w:bCs/>
        </w:rPr>
      </w:pPr>
      <w:r w:rsidRPr="0047769E">
        <w:rPr>
          <w:rFonts w:ascii="Arial" w:hAnsi="Arial" w:cs="Arial"/>
          <w:b/>
          <w:bCs/>
          <w:color w:val="000000" w:themeColor="text1"/>
        </w:rPr>
        <w:t>Bem J.</w:t>
      </w:r>
      <w:r w:rsidRPr="0047769E">
        <w:rPr>
          <w:rFonts w:ascii="Arial" w:hAnsi="Arial" w:cs="Arial"/>
          <w:bCs/>
          <w:color w:val="000000" w:themeColor="text1"/>
        </w:rPr>
        <w:t xml:space="preserve"> </w:t>
      </w:r>
      <w:r w:rsidRPr="0047769E">
        <w:rPr>
          <w:rFonts w:ascii="Arial" w:hAnsi="Arial" w:cs="Arial"/>
          <w:b/>
          <w:color w:val="000000" w:themeColor="text1"/>
        </w:rPr>
        <w:t>u. 19.</w:t>
      </w:r>
      <w:r w:rsidRPr="0047769E">
        <w:rPr>
          <w:rFonts w:ascii="Arial" w:hAnsi="Arial" w:cs="Arial"/>
          <w:bCs/>
          <w:color w:val="000000" w:themeColor="text1"/>
        </w:rPr>
        <w:t xml:space="preserve"> </w:t>
      </w:r>
      <w:r w:rsidRPr="0047769E">
        <w:rPr>
          <w:rFonts w:ascii="Arial" w:hAnsi="Arial" w:cs="Arial"/>
          <w:b/>
          <w:color w:val="000000" w:themeColor="text1"/>
        </w:rPr>
        <w:t>előtti járda felújítása, és a</w:t>
      </w:r>
      <w:r w:rsidRPr="0047769E">
        <w:rPr>
          <w:rFonts w:ascii="Arial" w:hAnsi="Arial" w:cs="Arial"/>
          <w:bCs/>
          <w:color w:val="000000" w:themeColor="text1"/>
        </w:rPr>
        <w:t xml:space="preserve"> </w:t>
      </w:r>
      <w:r w:rsidRPr="0047769E">
        <w:rPr>
          <w:rFonts w:ascii="Arial" w:hAnsi="Arial" w:cs="Arial"/>
          <w:b/>
          <w:color w:val="000000" w:themeColor="text1"/>
        </w:rPr>
        <w:t>Söptei u. – Losonc u. kereszteződésében gyalogátkelőhely kiépítése:</w:t>
      </w:r>
      <w:r w:rsidRPr="0047769E">
        <w:rPr>
          <w:rFonts w:ascii="Arial" w:hAnsi="Arial" w:cs="Arial"/>
          <w:bCs/>
          <w:color w:val="000000" w:themeColor="text1"/>
        </w:rPr>
        <w:t xml:space="preserve"> A kivitelező beszerzése megtörtént, a vállalkozási szerződés aláírásra került. </w:t>
      </w:r>
      <w:r w:rsidRPr="00227C84">
        <w:rPr>
          <w:rFonts w:ascii="Arial" w:hAnsi="Arial" w:cs="Arial"/>
          <w:bCs/>
        </w:rPr>
        <w:t>A kivitelezés befejeződött, a műszaki átadás 2020. április 14-én megtörtént.</w:t>
      </w:r>
    </w:p>
    <w:p w:rsidR="00E37CF4" w:rsidRPr="00E32323" w:rsidRDefault="00E37CF4" w:rsidP="00E37CF4">
      <w:pPr>
        <w:spacing w:after="120"/>
        <w:jc w:val="both"/>
        <w:rPr>
          <w:rFonts w:ascii="Arial" w:hAnsi="Arial" w:cs="Arial"/>
          <w:bCs/>
          <w:color w:val="FF0000"/>
        </w:rPr>
      </w:pPr>
      <w:r w:rsidRPr="00CC6D99">
        <w:rPr>
          <w:rFonts w:ascii="Arial" w:hAnsi="Arial" w:cs="Arial"/>
          <w:b/>
          <w:bCs/>
          <w:color w:val="000000" w:themeColor="text1"/>
        </w:rPr>
        <w:lastRenderedPageBreak/>
        <w:t>A Ferenczy I. utcai fejlesztés:</w:t>
      </w:r>
      <w:r w:rsidRPr="00CC6D99">
        <w:rPr>
          <w:rFonts w:ascii="Arial" w:hAnsi="Arial" w:cs="Arial"/>
          <w:bCs/>
          <w:color w:val="000000" w:themeColor="text1"/>
        </w:rPr>
        <w:t xml:space="preserve"> </w:t>
      </w:r>
      <w:r w:rsidRPr="004E0685">
        <w:rPr>
          <w:rFonts w:ascii="Arial" w:hAnsi="Arial" w:cs="Arial"/>
          <w:bCs/>
        </w:rPr>
        <w:t xml:space="preserve">A támogatói okiratot megkapta az </w:t>
      </w:r>
      <w:r w:rsidR="00ED233F">
        <w:rPr>
          <w:rFonts w:ascii="Arial" w:hAnsi="Arial" w:cs="Arial"/>
          <w:bCs/>
        </w:rPr>
        <w:t>Ö</w:t>
      </w:r>
      <w:r w:rsidRPr="004E0685">
        <w:rPr>
          <w:rFonts w:ascii="Arial" w:hAnsi="Arial" w:cs="Arial"/>
          <w:bCs/>
        </w:rPr>
        <w:t>nkormányzat, a pályázatban igényelt forrás rendelkezésre áll. A projektszervezet megalakult, a beruházás előkészítése (tervfelülvizsgálat, auditor beszerzése) folyamatban van. A Támogatási szerződés még nem került aláírásra a Támogató részéről.</w:t>
      </w:r>
    </w:p>
    <w:p w:rsidR="00E37CF4" w:rsidRPr="00CC6D99" w:rsidRDefault="00E37CF4" w:rsidP="00E37CF4">
      <w:pPr>
        <w:spacing w:after="120"/>
        <w:jc w:val="both"/>
        <w:rPr>
          <w:rFonts w:ascii="Arial" w:hAnsi="Arial" w:cs="Arial"/>
          <w:bCs/>
          <w:color w:val="000000" w:themeColor="text1"/>
        </w:rPr>
      </w:pPr>
      <w:r w:rsidRPr="00CC6D99">
        <w:rPr>
          <w:rFonts w:ascii="Arial" w:hAnsi="Arial" w:cs="Arial"/>
          <w:b/>
          <w:bCs/>
          <w:color w:val="000000" w:themeColor="text1"/>
        </w:rPr>
        <w:t>Tervezés:</w:t>
      </w:r>
      <w:r w:rsidRPr="00CC6D99">
        <w:rPr>
          <w:rFonts w:ascii="Arial" w:hAnsi="Arial" w:cs="Arial"/>
          <w:bCs/>
          <w:color w:val="000000" w:themeColor="text1"/>
        </w:rPr>
        <w:t xml:space="preserve"> Szombathely Megyei Jogú Város Közgyűlése által 156/2019. (IV.30.) Kgy. sz. határozatával elfogadott tervek elkészítését végző te</w:t>
      </w:r>
      <w:r w:rsidR="004A2532">
        <w:rPr>
          <w:rFonts w:ascii="Arial" w:hAnsi="Arial" w:cs="Arial"/>
          <w:bCs/>
          <w:color w:val="000000" w:themeColor="text1"/>
        </w:rPr>
        <w:t xml:space="preserve">rvezők beszerzése megkezdődött </w:t>
      </w:r>
      <w:r w:rsidRPr="00CC6D99">
        <w:rPr>
          <w:rFonts w:ascii="Arial" w:hAnsi="Arial" w:cs="Arial"/>
          <w:bCs/>
          <w:color w:val="000000" w:themeColor="text1"/>
        </w:rPr>
        <w:t>a határozat 3. pontjában lévő sorrendben.</w:t>
      </w:r>
    </w:p>
    <w:p w:rsidR="00E37CF4" w:rsidRDefault="00E37CF4" w:rsidP="00D04AD1">
      <w:pPr>
        <w:autoSpaceDE w:val="0"/>
        <w:autoSpaceDN w:val="0"/>
        <w:adjustRightInd w:val="0"/>
        <w:spacing w:after="120"/>
        <w:jc w:val="both"/>
        <w:rPr>
          <w:rFonts w:ascii="Arial" w:hAnsi="Arial" w:cs="Arial"/>
        </w:rPr>
      </w:pPr>
      <w:r w:rsidRPr="00CC6D99">
        <w:rPr>
          <w:rFonts w:ascii="Arial" w:eastAsiaTheme="minorHAnsi" w:hAnsi="Arial" w:cs="Arial"/>
          <w:b/>
          <w:lang w:eastAsia="en-US"/>
        </w:rPr>
        <w:t xml:space="preserve">2020. évben 1000 db új fa telepítésének megvalósítása Szombathelyen: </w:t>
      </w:r>
      <w:r w:rsidRPr="00CC6D99">
        <w:rPr>
          <w:rFonts w:ascii="Arial" w:hAnsi="Arial" w:cs="Arial"/>
          <w:color w:val="000000" w:themeColor="text1"/>
        </w:rPr>
        <w:t>A tervező beszerzése 2019. decemberben megtörtént, az eljárás eredményes volt. Szily Adrien és Pintér Gábor tervezőkkel a tervezési szerződés 2019. december 20-án megköt</w:t>
      </w:r>
      <w:r>
        <w:rPr>
          <w:rFonts w:ascii="Arial" w:hAnsi="Arial" w:cs="Arial"/>
          <w:color w:val="000000" w:themeColor="text1"/>
        </w:rPr>
        <w:t>ésre került</w:t>
      </w:r>
      <w:r w:rsidRPr="00CC6D99">
        <w:rPr>
          <w:rFonts w:ascii="Arial" w:hAnsi="Arial" w:cs="Arial"/>
          <w:color w:val="000000" w:themeColor="text1"/>
        </w:rPr>
        <w:t xml:space="preserve">. </w:t>
      </w:r>
      <w:r w:rsidRPr="008F6DC4">
        <w:rPr>
          <w:rFonts w:ascii="Arial" w:hAnsi="Arial" w:cs="Arial"/>
        </w:rPr>
        <w:t>A tervezési szerződésben foglaltaknak megfelelően</w:t>
      </w:r>
      <w:r w:rsidR="001B2939" w:rsidRPr="008F6DC4">
        <w:rPr>
          <w:rFonts w:ascii="Arial" w:hAnsi="Arial" w:cs="Arial"/>
        </w:rPr>
        <w:t xml:space="preserve"> a</w:t>
      </w:r>
      <w:r w:rsidRPr="008F6DC4">
        <w:rPr>
          <w:rFonts w:ascii="Arial" w:hAnsi="Arial" w:cs="Arial"/>
        </w:rPr>
        <w:t xml:space="preserve"> </w:t>
      </w:r>
      <w:r w:rsidR="001B2939" w:rsidRPr="008F6DC4">
        <w:rPr>
          <w:rFonts w:ascii="Arial" w:hAnsi="Arial" w:cs="Arial"/>
        </w:rPr>
        <w:t>t</w:t>
      </w:r>
      <w:r w:rsidRPr="008F6DC4">
        <w:rPr>
          <w:rFonts w:ascii="Arial" w:hAnsi="Arial" w:cs="Arial"/>
        </w:rPr>
        <w:t>ervezők a kiviteli tervet szerződés szerint elkészítették. A</w:t>
      </w:r>
      <w:r w:rsidR="001517C6" w:rsidRPr="008F6DC4">
        <w:rPr>
          <w:rFonts w:ascii="Arial" w:hAnsi="Arial" w:cs="Arial"/>
        </w:rPr>
        <w:t xml:space="preserve"> Közgyűlés a</w:t>
      </w:r>
      <w:r w:rsidRPr="008F6DC4">
        <w:rPr>
          <w:rFonts w:ascii="Arial" w:hAnsi="Arial" w:cs="Arial"/>
        </w:rPr>
        <w:t>z 550/2019</w:t>
      </w:r>
      <w:r w:rsidR="001B2939" w:rsidRPr="008F6DC4">
        <w:rPr>
          <w:rFonts w:ascii="Arial" w:hAnsi="Arial" w:cs="Arial"/>
        </w:rPr>
        <w:t>.</w:t>
      </w:r>
      <w:r w:rsidRPr="008F6DC4">
        <w:rPr>
          <w:rFonts w:ascii="Arial" w:hAnsi="Arial" w:cs="Arial"/>
        </w:rPr>
        <w:t xml:space="preserve"> (IX.28) Kgy</w:t>
      </w:r>
      <w:r w:rsidR="001B2939" w:rsidRPr="008F6DC4">
        <w:rPr>
          <w:rFonts w:ascii="Arial" w:hAnsi="Arial" w:cs="Arial"/>
        </w:rPr>
        <w:t xml:space="preserve">. </w:t>
      </w:r>
      <w:r w:rsidRPr="008F6DC4">
        <w:rPr>
          <w:rFonts w:ascii="Arial" w:hAnsi="Arial" w:cs="Arial"/>
        </w:rPr>
        <w:t>határozat</w:t>
      </w:r>
      <w:r w:rsidR="001517C6" w:rsidRPr="008F6DC4">
        <w:rPr>
          <w:rFonts w:ascii="Arial" w:hAnsi="Arial" w:cs="Arial"/>
        </w:rPr>
        <w:t>ával</w:t>
      </w:r>
      <w:r w:rsidRPr="008F6DC4">
        <w:rPr>
          <w:rFonts w:ascii="Arial" w:hAnsi="Arial" w:cs="Arial"/>
        </w:rPr>
        <w:t xml:space="preserve"> </w:t>
      </w:r>
      <w:r w:rsidRPr="008F6DC4">
        <w:rPr>
          <w:rFonts w:ascii="Arial" w:hAnsi="Arial" w:cs="Arial"/>
          <w:bCs/>
        </w:rPr>
        <w:t xml:space="preserve">a Gazdasági és </w:t>
      </w:r>
      <w:r w:rsidRPr="00D04AD1">
        <w:rPr>
          <w:rFonts w:ascii="Arial" w:hAnsi="Arial" w:cs="Arial"/>
          <w:color w:val="000000" w:themeColor="text1"/>
        </w:rPr>
        <w:t>Jogi Bizottságot felhatalmazta a tervek jóváhagyására. A kivitelezésre vonatkozó közbeszerzési eljárás előkészítés alatt van.</w:t>
      </w:r>
    </w:p>
    <w:p w:rsidR="00E37CF4" w:rsidRPr="00D04AD1" w:rsidRDefault="00E37CF4" w:rsidP="00E37CF4">
      <w:pPr>
        <w:spacing w:after="120"/>
        <w:jc w:val="both"/>
        <w:rPr>
          <w:rFonts w:ascii="Arial" w:hAnsi="Arial" w:cs="Arial"/>
          <w:b/>
          <w:bCs/>
          <w:color w:val="000000" w:themeColor="text1"/>
        </w:rPr>
      </w:pPr>
      <w:r w:rsidRPr="00CC6D99">
        <w:rPr>
          <w:rFonts w:ascii="Arial" w:hAnsi="Arial" w:cs="Arial"/>
          <w:b/>
          <w:bCs/>
          <w:color w:val="000000" w:themeColor="text1"/>
        </w:rPr>
        <w:t>Városfejlesztési alap, képviselői keret felhasználása:</w:t>
      </w:r>
    </w:p>
    <w:p w:rsidR="00E37CF4" w:rsidRPr="00CC6D99" w:rsidRDefault="00E37CF4" w:rsidP="00E37CF4">
      <w:pPr>
        <w:pStyle w:val="Listaszerbekezds"/>
        <w:spacing w:after="120"/>
        <w:ind w:left="0"/>
        <w:contextualSpacing w:val="0"/>
        <w:jc w:val="both"/>
        <w:rPr>
          <w:rFonts w:cs="Arial"/>
          <w:color w:val="000000" w:themeColor="text1"/>
          <w:sz w:val="24"/>
        </w:rPr>
      </w:pPr>
      <w:r w:rsidRPr="00CC6D99">
        <w:rPr>
          <w:rFonts w:cs="Arial"/>
          <w:color w:val="000000" w:themeColor="text1"/>
          <w:sz w:val="24"/>
        </w:rPr>
        <w:t>A bizottsági, illetve közgyűlési határozatok alapján a feladatok elosztásra kerültek a Kommunális és Környezetvédelmi Iroda, Beruházási Iroda, továbbá az Egészségügyi, Kulturális és Köznevelési Iroda között. A támogatott szervezetek beadványai alapján a támogatásához szükséges támogatási szerződések ügyintézése, az elszámolások be/elfogadása folyamatos.</w:t>
      </w:r>
    </w:p>
    <w:p w:rsidR="00E37CF4" w:rsidRPr="00CC6D99" w:rsidRDefault="00E37CF4" w:rsidP="00E37CF4">
      <w:pPr>
        <w:spacing w:after="120"/>
        <w:jc w:val="both"/>
        <w:rPr>
          <w:rFonts w:ascii="Arial" w:hAnsi="Arial" w:cs="Arial"/>
          <w:color w:val="000000" w:themeColor="text1"/>
        </w:rPr>
      </w:pPr>
      <w:r w:rsidRPr="00CC6D99">
        <w:rPr>
          <w:rFonts w:ascii="Arial" w:hAnsi="Arial" w:cs="Arial"/>
          <w:b/>
          <w:bCs/>
          <w:color w:val="000000" w:themeColor="text1"/>
        </w:rPr>
        <w:t>Víziközmű ügyek, víziközmű tulajdonnal és fejlesztéssel kapcsolatos intézkedések:</w:t>
      </w:r>
    </w:p>
    <w:p w:rsidR="00E37CF4" w:rsidRPr="00CC6D99" w:rsidRDefault="00E37CF4" w:rsidP="00E37CF4">
      <w:pPr>
        <w:spacing w:after="120"/>
        <w:jc w:val="both"/>
        <w:rPr>
          <w:rFonts w:ascii="Arial" w:hAnsi="Arial" w:cs="Arial"/>
          <w:color w:val="000000" w:themeColor="text1"/>
        </w:rPr>
      </w:pPr>
      <w:r w:rsidRPr="00CC6D99">
        <w:rPr>
          <w:rFonts w:ascii="Arial" w:hAnsi="Arial" w:cs="Arial"/>
          <w:color w:val="000000" w:themeColor="text1"/>
        </w:rPr>
        <w:t xml:space="preserve">A magán beruházásban kiépülő víziközművek tulajdonba adásával kapcsolatos ügyek intézése folyamatos. A lakóparkok esetében a szennyvízvezeték tulajdonba vétele a folyamatos beépítések miatti kárelhárítások finanszírozási kérdését veti fel. </w:t>
      </w:r>
      <w:r>
        <w:rPr>
          <w:rFonts w:ascii="Arial" w:hAnsi="Arial" w:cs="Arial"/>
          <w:color w:val="000000" w:themeColor="text1"/>
        </w:rPr>
        <w:t>Az</w:t>
      </w:r>
      <w:r w:rsidRPr="00CC6D99">
        <w:rPr>
          <w:rFonts w:ascii="Arial" w:hAnsi="Arial" w:cs="Arial"/>
          <w:color w:val="000000" w:themeColor="text1"/>
        </w:rPr>
        <w:t xml:space="preserve"> egységes álláspont kialakítása és a Vasivíz Zrt.-vel történő egyeztetés szükséges. A Vasivíz üzemeltetői szakvéleménye alapján </w:t>
      </w:r>
      <w:r w:rsidR="00C528BA">
        <w:rPr>
          <w:rFonts w:ascii="Arial" w:hAnsi="Arial" w:cs="Arial"/>
          <w:color w:val="000000" w:themeColor="text1"/>
        </w:rPr>
        <w:t>a gördülő fejlesztési tervben</w:t>
      </w:r>
      <w:r w:rsidRPr="00CC6D99">
        <w:rPr>
          <w:rFonts w:ascii="Arial" w:hAnsi="Arial" w:cs="Arial"/>
          <w:color w:val="000000" w:themeColor="text1"/>
        </w:rPr>
        <w:t xml:space="preserve"> </w:t>
      </w:r>
      <w:r w:rsidR="00C528BA">
        <w:rPr>
          <w:rFonts w:ascii="Arial" w:hAnsi="Arial" w:cs="Arial"/>
          <w:color w:val="000000" w:themeColor="text1"/>
        </w:rPr>
        <w:t>(GFT)</w:t>
      </w:r>
      <w:r w:rsidRPr="00CC6D99">
        <w:rPr>
          <w:rFonts w:ascii="Arial" w:hAnsi="Arial" w:cs="Arial"/>
          <w:color w:val="000000" w:themeColor="text1"/>
        </w:rPr>
        <w:t xml:space="preserve"> szereplő, és havária eseményekről szóló felújításokra, pótlásokra a tájékoztató visszajelzés</w:t>
      </w:r>
      <w:r>
        <w:rPr>
          <w:rFonts w:ascii="Arial" w:hAnsi="Arial" w:cs="Arial"/>
          <w:color w:val="000000" w:themeColor="text1"/>
        </w:rPr>
        <w:t>e</w:t>
      </w:r>
      <w:r w:rsidRPr="00CC6D99">
        <w:rPr>
          <w:rFonts w:ascii="Arial" w:hAnsi="Arial" w:cs="Arial"/>
          <w:color w:val="000000" w:themeColor="text1"/>
        </w:rPr>
        <w:t xml:space="preserve">, továbbá az elkészült munkák műszaki átadás-átvételén való részvétel, a beküldött számlák teljesítés igazolása folyamatos. A 2020-2034 évre szóló </w:t>
      </w:r>
      <w:r w:rsidR="00C528BA">
        <w:rPr>
          <w:rFonts w:ascii="Arial" w:hAnsi="Arial" w:cs="Arial"/>
          <w:color w:val="000000" w:themeColor="text1"/>
        </w:rPr>
        <w:t>GFT</w:t>
      </w:r>
      <w:r w:rsidR="00B47F4F">
        <w:rPr>
          <w:rFonts w:ascii="Arial" w:hAnsi="Arial" w:cs="Arial"/>
          <w:color w:val="000000" w:themeColor="text1"/>
        </w:rPr>
        <w:t>-t</w:t>
      </w:r>
      <w:r w:rsidRPr="00CC6D99">
        <w:rPr>
          <w:rFonts w:ascii="Arial" w:hAnsi="Arial" w:cs="Arial"/>
          <w:color w:val="000000" w:themeColor="text1"/>
        </w:rPr>
        <w:t xml:space="preserve"> a Vasivíz Zrt. megküldte a MEKH-nek jóváhagyás céljából, a tervrészek engedélyezése megtörtént.</w:t>
      </w:r>
    </w:p>
    <w:p w:rsidR="00CA644C" w:rsidRDefault="00E37CF4" w:rsidP="00E37CF4">
      <w:pPr>
        <w:spacing w:after="120"/>
        <w:jc w:val="both"/>
        <w:rPr>
          <w:rFonts w:ascii="Arial" w:hAnsi="Arial" w:cs="Arial"/>
          <w:b/>
          <w:bCs/>
          <w:color w:val="000000" w:themeColor="text1"/>
        </w:rPr>
      </w:pPr>
      <w:r w:rsidRPr="00CC6D99">
        <w:rPr>
          <w:rFonts w:ascii="Arial" w:hAnsi="Arial" w:cs="Arial"/>
          <w:b/>
          <w:bCs/>
          <w:color w:val="000000" w:themeColor="text1"/>
        </w:rPr>
        <w:t xml:space="preserve">Egyéb beadványokkal kapcsolatos feladatok végrehajtása: </w:t>
      </w:r>
    </w:p>
    <w:p w:rsidR="00E37CF4" w:rsidRPr="00CC6D99" w:rsidRDefault="00E37CF4" w:rsidP="00E37CF4">
      <w:pPr>
        <w:spacing w:after="120"/>
        <w:jc w:val="both"/>
        <w:rPr>
          <w:rFonts w:ascii="Arial" w:hAnsi="Arial" w:cs="Arial"/>
          <w:color w:val="000000" w:themeColor="text1"/>
        </w:rPr>
      </w:pPr>
      <w:r w:rsidRPr="00CC6D99">
        <w:rPr>
          <w:rFonts w:ascii="Arial" w:hAnsi="Arial" w:cs="Arial"/>
          <w:color w:val="000000" w:themeColor="text1"/>
        </w:rPr>
        <w:t>A Szombathely, Laky Demeter utcai posta újranyitásával kapcsolat</w:t>
      </w:r>
      <w:r>
        <w:rPr>
          <w:rFonts w:ascii="Arial" w:hAnsi="Arial" w:cs="Arial"/>
          <w:color w:val="000000" w:themeColor="text1"/>
        </w:rPr>
        <w:t>ban</w:t>
      </w:r>
      <w:r w:rsidRPr="00CC6D99">
        <w:rPr>
          <w:rFonts w:ascii="Arial" w:hAnsi="Arial" w:cs="Arial"/>
          <w:color w:val="000000" w:themeColor="text1"/>
        </w:rPr>
        <w:t xml:space="preserve"> lakossági igény merült fel. A Magyar Posta Zrt. részére az </w:t>
      </w:r>
      <w:r w:rsidR="000461FD">
        <w:rPr>
          <w:rFonts w:ascii="Arial" w:hAnsi="Arial" w:cs="Arial"/>
          <w:color w:val="000000" w:themeColor="text1"/>
        </w:rPr>
        <w:t>Ö</w:t>
      </w:r>
      <w:r w:rsidRPr="00CC6D99">
        <w:rPr>
          <w:rFonts w:ascii="Arial" w:hAnsi="Arial" w:cs="Arial"/>
          <w:color w:val="000000" w:themeColor="text1"/>
        </w:rPr>
        <w:t>nkormányzat által aláírt támogatási szerződés tervezetet megküldtük</w:t>
      </w:r>
      <w:r>
        <w:rPr>
          <w:rFonts w:ascii="Arial" w:hAnsi="Arial" w:cs="Arial"/>
          <w:color w:val="000000" w:themeColor="text1"/>
        </w:rPr>
        <w:t>, az</w:t>
      </w:r>
      <w:r w:rsidRPr="00CC6D99">
        <w:rPr>
          <w:rFonts w:ascii="Arial" w:hAnsi="Arial" w:cs="Arial"/>
          <w:color w:val="000000" w:themeColor="text1"/>
        </w:rPr>
        <w:t xml:space="preserve"> még nem küldte vissza. Ágh Ernő képviselő úr kezdeményezésére az ügy előrehaladása érdekében Bártfai-Mager Andrea nemzeti vagyon kezeléséért felelős miniszter asszonynak küldtünk Dr. Puskás Tivadar, Polgármester Úr, és Dr. Hende Csaba, Országgyűlési Képviselő Úr nevében egy megkereső levelet 2019. július 31-én. Válasz azóta nem érkezett. 2020. január 6-án polgármesteri megkeresést küldünk a Magyar Posta Zrt. részére, melyben tájékoztatást kértünk a fűtéskorszerűsítési beruházás előkészítésének állásáról, és kértük a folyamat gyorsítását</w:t>
      </w:r>
      <w:r w:rsidRPr="00CC6D99">
        <w:rPr>
          <w:rFonts w:ascii="Arial" w:hAnsi="Arial" w:cs="Arial"/>
        </w:rPr>
        <w:t>. Válasz azóta nem érkezett.</w:t>
      </w:r>
    </w:p>
    <w:p w:rsidR="00E37CF4" w:rsidRPr="00CA644C" w:rsidRDefault="00E37CF4" w:rsidP="00CA644C">
      <w:pPr>
        <w:spacing w:after="120"/>
        <w:jc w:val="both"/>
        <w:rPr>
          <w:rFonts w:ascii="Arial" w:hAnsi="Arial" w:cs="Arial"/>
          <w:b/>
          <w:bCs/>
          <w:color w:val="000000" w:themeColor="text1"/>
        </w:rPr>
      </w:pPr>
      <w:r w:rsidRPr="00CA644C">
        <w:rPr>
          <w:rFonts w:ascii="Arial" w:hAnsi="Arial" w:cs="Arial"/>
          <w:b/>
          <w:bCs/>
          <w:color w:val="000000" w:themeColor="text1"/>
        </w:rPr>
        <w:t>Intézményi felújítások:</w:t>
      </w:r>
    </w:p>
    <w:p w:rsidR="00E37CF4" w:rsidRPr="00BB6065" w:rsidRDefault="00E37CF4" w:rsidP="00E37CF4">
      <w:pPr>
        <w:jc w:val="both"/>
        <w:rPr>
          <w:rFonts w:ascii="Arial" w:hAnsi="Arial" w:cs="Arial"/>
          <w:bCs/>
        </w:rPr>
      </w:pPr>
      <w:r w:rsidRPr="00BB6065">
        <w:rPr>
          <w:rFonts w:ascii="Arial" w:hAnsi="Arial" w:cs="Arial"/>
          <w:bCs/>
        </w:rPr>
        <w:t>A Szombathelyi Szolgáltatási Szakképzési Centrum Oladi Szakgimnáziuma és Szakközépiskolája hőszivattyúinak szivárgásvizsgálata megrendelésre került.</w:t>
      </w:r>
      <w:r>
        <w:rPr>
          <w:rFonts w:ascii="Arial" w:hAnsi="Arial" w:cs="Arial"/>
          <w:bCs/>
        </w:rPr>
        <w:t xml:space="preserve"> A vizsgálat elvégzése folyamatban van.</w:t>
      </w:r>
    </w:p>
    <w:p w:rsidR="00E37CF4" w:rsidRPr="00B76854" w:rsidRDefault="00E37CF4" w:rsidP="00B76854">
      <w:pPr>
        <w:spacing w:after="120"/>
        <w:jc w:val="both"/>
        <w:rPr>
          <w:rFonts w:ascii="Arial" w:hAnsi="Arial" w:cs="Arial"/>
          <w:bCs/>
        </w:rPr>
      </w:pPr>
      <w:r w:rsidRPr="004E0685">
        <w:rPr>
          <w:rFonts w:ascii="Arial" w:hAnsi="Arial" w:cs="Arial"/>
          <w:bCs/>
        </w:rPr>
        <w:t xml:space="preserve">A Szombathelyi Oladi Szakgimnáziumban lévő hőszivattyú testzárlatos kompresszorának cseréjére vonatkozóan az ajánlatok beérkeztek. </w:t>
      </w:r>
      <w:r w:rsidRPr="00B76854">
        <w:rPr>
          <w:rFonts w:ascii="Arial" w:hAnsi="Arial" w:cs="Arial"/>
          <w:bCs/>
        </w:rPr>
        <w:t>A javításra vonatkozóan a vállalkozási szerződés 2020. április 30-án aláírásra került. A kivitelező a munkákat május 27-én megkezdte.</w:t>
      </w:r>
    </w:p>
    <w:p w:rsidR="00E37CF4" w:rsidRPr="00CA644C" w:rsidRDefault="00E37CF4" w:rsidP="00CA644C">
      <w:pPr>
        <w:spacing w:after="120"/>
        <w:jc w:val="both"/>
        <w:rPr>
          <w:rFonts w:ascii="Arial" w:hAnsi="Arial" w:cs="Arial"/>
          <w:b/>
          <w:bCs/>
          <w:color w:val="000000" w:themeColor="text1"/>
        </w:rPr>
      </w:pPr>
      <w:r w:rsidRPr="00CA644C">
        <w:rPr>
          <w:rFonts w:ascii="Arial" w:hAnsi="Arial" w:cs="Arial"/>
          <w:b/>
          <w:bCs/>
          <w:color w:val="000000" w:themeColor="text1"/>
        </w:rPr>
        <w:lastRenderedPageBreak/>
        <w:t>Szombathely, Fő téri nyilvános illemhely felújítása</w:t>
      </w:r>
    </w:p>
    <w:p w:rsidR="00E37CF4" w:rsidRDefault="00E37CF4" w:rsidP="000F7B6E">
      <w:pPr>
        <w:jc w:val="both"/>
        <w:rPr>
          <w:rFonts w:ascii="Arial" w:eastAsia="Calibri" w:hAnsi="Arial" w:cs="Arial"/>
          <w:lang w:eastAsia="en-US"/>
        </w:rPr>
      </w:pPr>
      <w:r>
        <w:rPr>
          <w:rFonts w:ascii="Arial" w:eastAsia="Calibri" w:hAnsi="Arial" w:cs="Arial"/>
          <w:lang w:eastAsia="en-US"/>
        </w:rPr>
        <w:t>A versenyszabályzat</w:t>
      </w:r>
      <w:r w:rsidRPr="004E0685">
        <w:rPr>
          <w:rFonts w:ascii="Arial" w:eastAsia="Calibri" w:hAnsi="Arial" w:cs="Arial"/>
          <w:lang w:eastAsia="en-US"/>
        </w:rPr>
        <w:t xml:space="preserve"> szerinti tervezői beszerzés me</w:t>
      </w:r>
      <w:r>
        <w:rPr>
          <w:rFonts w:ascii="Arial" w:eastAsia="Calibri" w:hAnsi="Arial" w:cs="Arial"/>
          <w:lang w:eastAsia="en-US"/>
        </w:rPr>
        <w:t xml:space="preserve">gtörtént. </w:t>
      </w:r>
      <w:r w:rsidRPr="00B76854">
        <w:rPr>
          <w:rFonts w:ascii="Arial" w:eastAsia="Calibri" w:hAnsi="Arial" w:cs="Arial"/>
          <w:lang w:eastAsia="en-US"/>
        </w:rPr>
        <w:t xml:space="preserve">A tervezési szerződés aláírásra került. A kiviteli terveket </w:t>
      </w:r>
      <w:r w:rsidR="00B47F4F">
        <w:rPr>
          <w:rFonts w:ascii="Arial" w:eastAsia="Calibri" w:hAnsi="Arial" w:cs="Arial"/>
          <w:lang w:eastAsia="en-US"/>
        </w:rPr>
        <w:t xml:space="preserve">a </w:t>
      </w:r>
      <w:r w:rsidR="00B76854">
        <w:rPr>
          <w:rFonts w:ascii="Arial" w:eastAsia="Calibri" w:hAnsi="Arial" w:cs="Arial"/>
          <w:lang w:eastAsia="en-US"/>
        </w:rPr>
        <w:t>t</w:t>
      </w:r>
      <w:r w:rsidRPr="00B76854">
        <w:rPr>
          <w:rFonts w:ascii="Arial" w:eastAsia="Calibri" w:hAnsi="Arial" w:cs="Arial"/>
          <w:lang w:eastAsia="en-US"/>
        </w:rPr>
        <w:t xml:space="preserve">ervező 2020. május 26-án szerződés szerint leadta, jelenleg azok felülvizsgálata zajlik. </w:t>
      </w:r>
    </w:p>
    <w:p w:rsidR="00840C75" w:rsidRDefault="00840C75" w:rsidP="000F7B6E">
      <w:pPr>
        <w:jc w:val="both"/>
        <w:rPr>
          <w:rFonts w:ascii="Arial" w:hAnsi="Arial" w:cs="Arial"/>
          <w:i/>
          <w:iCs/>
          <w:color w:val="000000" w:themeColor="text1"/>
        </w:rPr>
      </w:pPr>
    </w:p>
    <w:p w:rsidR="00CA644C" w:rsidRDefault="00CA644C" w:rsidP="000F7B6E">
      <w:pPr>
        <w:jc w:val="both"/>
        <w:rPr>
          <w:rFonts w:ascii="Arial" w:hAnsi="Arial" w:cs="Arial"/>
          <w:i/>
          <w:iCs/>
          <w:color w:val="000000" w:themeColor="text1"/>
        </w:rPr>
      </w:pPr>
    </w:p>
    <w:p w:rsidR="005F0FF6" w:rsidRPr="000F7B6E" w:rsidRDefault="005F0FF6" w:rsidP="000F7B6E">
      <w:pPr>
        <w:jc w:val="both"/>
        <w:rPr>
          <w:rFonts w:ascii="Arial" w:hAnsi="Arial" w:cs="Arial"/>
        </w:rPr>
      </w:pPr>
      <w:r w:rsidRPr="000F7B6E">
        <w:rPr>
          <w:rFonts w:ascii="Arial" w:hAnsi="Arial" w:cs="Arial"/>
        </w:rPr>
        <w:t xml:space="preserve">A </w:t>
      </w:r>
      <w:r w:rsidRPr="000F7B6E">
        <w:rPr>
          <w:rFonts w:ascii="Arial" w:hAnsi="Arial" w:cs="Arial"/>
          <w:b/>
          <w:bCs/>
        </w:rPr>
        <w:t>Városfejlesztési Irodánál</w:t>
      </w:r>
      <w:r w:rsidRPr="000F7B6E">
        <w:rPr>
          <w:rFonts w:ascii="Arial" w:hAnsi="Arial" w:cs="Arial"/>
        </w:rPr>
        <w:t xml:space="preserve"> a pályázati ügyintézés és projektmenedzsment tevékenység keretében az alábbi feladatok ellátása történt meg:</w:t>
      </w:r>
    </w:p>
    <w:p w:rsidR="000F7B6E" w:rsidRPr="000F7B6E" w:rsidRDefault="000F7B6E" w:rsidP="000F7B6E">
      <w:pPr>
        <w:jc w:val="both"/>
        <w:rPr>
          <w:rFonts w:ascii="Arial" w:hAnsi="Arial" w:cs="Arial"/>
        </w:rPr>
      </w:pPr>
    </w:p>
    <w:p w:rsidR="005F0FF6" w:rsidRPr="000F7B6E" w:rsidRDefault="005F0FF6" w:rsidP="005F0FF6">
      <w:pPr>
        <w:jc w:val="both"/>
        <w:rPr>
          <w:rFonts w:ascii="Arial" w:hAnsi="Arial" w:cs="Arial"/>
        </w:rPr>
      </w:pPr>
      <w:r w:rsidRPr="000F7B6E">
        <w:rPr>
          <w:rFonts w:ascii="Arial" w:hAnsi="Arial" w:cs="Arial"/>
        </w:rPr>
        <w:t xml:space="preserve">A </w:t>
      </w:r>
      <w:r w:rsidRPr="000F7B6E">
        <w:rPr>
          <w:rFonts w:ascii="Arial" w:hAnsi="Arial" w:cs="Arial"/>
          <w:b/>
          <w:bCs/>
        </w:rPr>
        <w:t>TOP-6.2.1-15-SH1-2016-00002</w:t>
      </w:r>
      <w:r w:rsidRPr="000F7B6E">
        <w:rPr>
          <w:rFonts w:ascii="Arial" w:hAnsi="Arial" w:cs="Arial"/>
        </w:rPr>
        <w:t xml:space="preserve"> azonosító számú, </w:t>
      </w:r>
      <w:r w:rsidRPr="000F7B6E">
        <w:rPr>
          <w:rFonts w:ascii="Arial" w:hAnsi="Arial" w:cs="Arial"/>
          <w:b/>
          <w:bCs/>
        </w:rPr>
        <w:t>„Óvoda fejlesztések Szombathelyen”</w:t>
      </w:r>
      <w:r w:rsidRPr="000F7B6E">
        <w:rPr>
          <w:rFonts w:ascii="Arial" w:hAnsi="Arial" w:cs="Arial"/>
        </w:rPr>
        <w:t xml:space="preserve"> elnevezésű projekt 8. számú időközi elszámolásának benyújtása folyamatban van. A támogatási szerződés 5. mérföldkövének módosítására 2020. március 17-én módosítási igény került benyújtásra a Közreműködő Szervezet felé. Az „Óvodák felújításának építési munkái V.” tárgyában folyó közbeszerzési eljárásban a Városfejlesztési Iroda a pályázati ügyintézés feladatkörét ellátja.</w:t>
      </w:r>
    </w:p>
    <w:p w:rsidR="005F0FF6" w:rsidRPr="000F7B6E" w:rsidRDefault="005F0FF6" w:rsidP="00A42340">
      <w:pPr>
        <w:pStyle w:val="Listaszerbekezds"/>
        <w:jc w:val="both"/>
        <w:rPr>
          <w:rFonts w:cs="Arial"/>
          <w:sz w:val="24"/>
        </w:rPr>
      </w:pPr>
    </w:p>
    <w:p w:rsidR="005F0FF6" w:rsidRPr="000F7B6E" w:rsidRDefault="005F0FF6" w:rsidP="005F0FF6">
      <w:pPr>
        <w:jc w:val="both"/>
        <w:rPr>
          <w:rFonts w:ascii="Arial" w:hAnsi="Arial" w:cs="Arial"/>
        </w:rPr>
      </w:pPr>
      <w:r w:rsidRPr="000F7B6E">
        <w:rPr>
          <w:rFonts w:ascii="Arial" w:hAnsi="Arial" w:cs="Arial"/>
        </w:rPr>
        <w:t xml:space="preserve">A </w:t>
      </w:r>
      <w:r w:rsidRPr="000F7B6E">
        <w:rPr>
          <w:rFonts w:ascii="Arial" w:hAnsi="Arial" w:cs="Arial"/>
          <w:b/>
          <w:bCs/>
        </w:rPr>
        <w:t>TOP-6.2.1-15-SH1-2016-00005</w:t>
      </w:r>
      <w:r w:rsidRPr="000F7B6E">
        <w:rPr>
          <w:rFonts w:ascii="Arial" w:hAnsi="Arial" w:cs="Arial"/>
        </w:rPr>
        <w:t xml:space="preserve"> azonosító számú, </w:t>
      </w:r>
      <w:r w:rsidRPr="000F7B6E">
        <w:rPr>
          <w:rFonts w:ascii="Arial" w:hAnsi="Arial" w:cs="Arial"/>
          <w:b/>
          <w:bCs/>
        </w:rPr>
        <w:t xml:space="preserve">„Bölcsőde fejlesztések Szombathelyen” </w:t>
      </w:r>
      <w:r w:rsidRPr="000F7B6E">
        <w:rPr>
          <w:rFonts w:ascii="Arial" w:hAnsi="Arial" w:cs="Arial"/>
        </w:rPr>
        <w:t>elnevezésű projekt 2020. április 30. napján befejeződött. A projektmenedzsment és a nyilvánosság biztosítása tevékenységek szakmai beszámolói elkészültek, az azokhoz tartozó végszámlák a Savaria Városfejlesztési Nonprofit Kft. részére kifizetésre kerültek.</w:t>
      </w:r>
    </w:p>
    <w:p w:rsidR="005F0FF6" w:rsidRPr="000F7B6E" w:rsidRDefault="005F0FF6" w:rsidP="005F0FF6">
      <w:pPr>
        <w:jc w:val="both"/>
        <w:rPr>
          <w:rFonts w:ascii="Arial" w:hAnsi="Arial" w:cs="Arial"/>
        </w:rPr>
      </w:pPr>
    </w:p>
    <w:p w:rsidR="005F0FF6" w:rsidRPr="000F7B6E" w:rsidRDefault="005F0FF6" w:rsidP="005F0FF6">
      <w:pPr>
        <w:autoSpaceDE w:val="0"/>
        <w:autoSpaceDN w:val="0"/>
        <w:adjustRightInd w:val="0"/>
        <w:jc w:val="both"/>
        <w:rPr>
          <w:rFonts w:ascii="Arial" w:hAnsi="Arial" w:cs="Arial"/>
        </w:rPr>
      </w:pPr>
      <w:r w:rsidRPr="000F7B6E">
        <w:rPr>
          <w:rFonts w:ascii="Arial" w:hAnsi="Arial" w:cs="Arial"/>
        </w:rPr>
        <w:t xml:space="preserve">A </w:t>
      </w:r>
      <w:r w:rsidRPr="000F7B6E">
        <w:rPr>
          <w:rFonts w:ascii="Arial" w:hAnsi="Arial" w:cs="Arial"/>
          <w:b/>
          <w:bCs/>
        </w:rPr>
        <w:t>TOP-6.2.1-19-SH1-2019-00001</w:t>
      </w:r>
      <w:r w:rsidRPr="000F7B6E">
        <w:rPr>
          <w:rFonts w:ascii="Arial" w:hAnsi="Arial" w:cs="Arial"/>
        </w:rPr>
        <w:t xml:space="preserve"> számú, </w:t>
      </w:r>
      <w:r w:rsidRPr="000F7B6E">
        <w:rPr>
          <w:rFonts w:ascii="Arial" w:hAnsi="Arial" w:cs="Arial"/>
          <w:b/>
          <w:bCs/>
        </w:rPr>
        <w:t>„Új bölcsőde építése Szombathelyen"</w:t>
      </w:r>
      <w:r w:rsidRPr="000F7B6E">
        <w:rPr>
          <w:rFonts w:ascii="Arial" w:hAnsi="Arial" w:cs="Arial"/>
        </w:rPr>
        <w:t xml:space="preserve"> című pályázat támogatási szerződéskötés alatt áll, a projektmenedzsment tevékenység ellátására a vállalkozási szerződés megkötésre került. A Magyar Bölcsődék Egyesületével kötött együttműködési megállapodásban foglalt szakértői díj I. részletének kifizetése folyamatban van.</w:t>
      </w:r>
    </w:p>
    <w:p w:rsidR="005F0FF6" w:rsidRPr="001808C2" w:rsidRDefault="005F0FF6" w:rsidP="005F0FF6">
      <w:pPr>
        <w:pStyle w:val="Listaszerbekezds"/>
        <w:ind w:left="0"/>
        <w:jc w:val="both"/>
        <w:rPr>
          <w:rFonts w:cs="Arial"/>
          <w:sz w:val="24"/>
        </w:rPr>
      </w:pPr>
    </w:p>
    <w:p w:rsidR="005F0FF6" w:rsidRPr="000F7B6E" w:rsidRDefault="005F0FF6" w:rsidP="005F0FF6">
      <w:pPr>
        <w:pStyle w:val="NormlWeb"/>
        <w:shd w:val="clear" w:color="auto" w:fill="FFFFFF"/>
        <w:spacing w:before="0" w:after="0"/>
        <w:jc w:val="both"/>
        <w:rPr>
          <w:rFonts w:ascii="Arial" w:hAnsi="Arial" w:cs="Arial"/>
          <w:lang w:eastAsia="en-US"/>
        </w:rPr>
      </w:pPr>
      <w:r w:rsidRPr="000F7B6E">
        <w:rPr>
          <w:rFonts w:ascii="Arial" w:hAnsi="Arial" w:cs="Arial"/>
          <w:lang w:eastAsia="en-US"/>
        </w:rPr>
        <w:t xml:space="preserve">Támogató részéről a </w:t>
      </w:r>
      <w:r w:rsidRPr="000F7B6E">
        <w:rPr>
          <w:rFonts w:ascii="Arial" w:hAnsi="Arial" w:cs="Arial"/>
          <w:b/>
          <w:bCs/>
          <w:lang w:eastAsia="en-US"/>
        </w:rPr>
        <w:t>TOP-6.4.1-15-SH1-2019-00003</w:t>
      </w:r>
      <w:r w:rsidRPr="000F7B6E">
        <w:rPr>
          <w:rFonts w:ascii="Arial" w:hAnsi="Arial" w:cs="Arial"/>
          <w:lang w:eastAsia="en-US"/>
        </w:rPr>
        <w:t xml:space="preserve"> számú, </w:t>
      </w:r>
      <w:r w:rsidRPr="000F7B6E">
        <w:rPr>
          <w:rFonts w:ascii="Arial" w:hAnsi="Arial" w:cs="Arial"/>
          <w:b/>
          <w:bCs/>
          <w:lang w:eastAsia="en-US"/>
        </w:rPr>
        <w:t>"Szombathely és Vép településeket összekötő kerékpárút megépítése"</w:t>
      </w:r>
      <w:r w:rsidRPr="000F7B6E">
        <w:rPr>
          <w:rFonts w:ascii="Arial" w:hAnsi="Arial" w:cs="Arial"/>
          <w:lang w:eastAsia="en-US"/>
        </w:rPr>
        <w:t xml:space="preserve"> című és a </w:t>
      </w:r>
      <w:r w:rsidRPr="000F7B6E">
        <w:rPr>
          <w:rFonts w:ascii="Arial" w:hAnsi="Arial" w:cs="Arial"/>
          <w:b/>
          <w:bCs/>
          <w:lang w:eastAsia="en-US"/>
        </w:rPr>
        <w:t>TOP-6.4.1-15-SH1-2019-00004</w:t>
      </w:r>
      <w:r w:rsidRPr="000F7B6E">
        <w:rPr>
          <w:rFonts w:ascii="Arial" w:hAnsi="Arial" w:cs="Arial"/>
          <w:lang w:eastAsia="en-US"/>
        </w:rPr>
        <w:t xml:space="preserve"> számú, </w:t>
      </w:r>
      <w:r w:rsidRPr="000F7B6E">
        <w:rPr>
          <w:rFonts w:ascii="Arial" w:hAnsi="Arial" w:cs="Arial"/>
          <w:b/>
          <w:bCs/>
          <w:lang w:eastAsia="en-US"/>
        </w:rPr>
        <w:t>„Szombathely és Balogunyom településeket összekötő kerékpárút megépítése”</w:t>
      </w:r>
      <w:r w:rsidRPr="000F7B6E">
        <w:rPr>
          <w:rFonts w:ascii="Arial" w:hAnsi="Arial" w:cs="Arial"/>
          <w:lang w:eastAsia="en-US"/>
        </w:rPr>
        <w:t xml:space="preserve"> című pályázatok támogatási szerződései 2020. április 28. napján hatályba léptek. A projektmenedzsment, a nyilvánossági feladatok ellátása, valamint a városi kerékpárhálózati terv szükséges kiegészítése tárgyában kötendő vállalkozási szerződések előkészítés</w:t>
      </w:r>
      <w:r w:rsidR="000F7B6E" w:rsidRPr="000F7B6E">
        <w:rPr>
          <w:rFonts w:ascii="Arial" w:hAnsi="Arial" w:cs="Arial"/>
          <w:lang w:eastAsia="en-US"/>
        </w:rPr>
        <w:t>e folyik</w:t>
      </w:r>
      <w:r w:rsidRPr="000F7B6E">
        <w:rPr>
          <w:rFonts w:ascii="Arial" w:hAnsi="Arial" w:cs="Arial"/>
          <w:lang w:eastAsia="en-US"/>
        </w:rPr>
        <w:t>.</w:t>
      </w:r>
    </w:p>
    <w:p w:rsidR="005F0FF6" w:rsidRPr="000F7B6E" w:rsidRDefault="005F0FF6" w:rsidP="005F0FF6">
      <w:pPr>
        <w:pStyle w:val="NormlWeb"/>
        <w:shd w:val="clear" w:color="auto" w:fill="FFFFFF"/>
        <w:spacing w:before="0" w:after="0"/>
        <w:jc w:val="both"/>
        <w:rPr>
          <w:rFonts w:ascii="Arial" w:hAnsi="Arial" w:cs="Arial"/>
          <w:lang w:eastAsia="en-US"/>
        </w:rPr>
      </w:pPr>
    </w:p>
    <w:p w:rsidR="005F0FF6" w:rsidRPr="000F7B6E" w:rsidRDefault="005F0FF6" w:rsidP="005F0FF6">
      <w:pPr>
        <w:jc w:val="both"/>
        <w:rPr>
          <w:rFonts w:ascii="Arial" w:hAnsi="Arial" w:cs="Arial"/>
        </w:rPr>
      </w:pPr>
      <w:r w:rsidRPr="000F7B6E">
        <w:rPr>
          <w:rFonts w:ascii="Arial" w:hAnsi="Arial" w:cs="Arial"/>
        </w:rPr>
        <w:t xml:space="preserve">A TOP-6.6.1-16-SH1-2018-00001 </w:t>
      </w:r>
      <w:r w:rsidRPr="000F7B6E">
        <w:rPr>
          <w:rFonts w:ascii="Arial" w:hAnsi="Arial" w:cs="Arial"/>
          <w:b/>
        </w:rPr>
        <w:t>Új Egészségügyi Alapellátó Központ</w:t>
      </w:r>
      <w:r w:rsidRPr="000F7B6E">
        <w:rPr>
          <w:rFonts w:ascii="Arial" w:hAnsi="Arial" w:cs="Arial"/>
        </w:rPr>
        <w:t xml:space="preserve"> </w:t>
      </w:r>
      <w:r w:rsidRPr="000F7B6E">
        <w:rPr>
          <w:rFonts w:ascii="Arial" w:hAnsi="Arial" w:cs="Arial"/>
          <w:b/>
          <w:bCs/>
        </w:rPr>
        <w:t xml:space="preserve">kialakítása </w:t>
      </w:r>
      <w:r w:rsidRPr="000F7B6E">
        <w:rPr>
          <w:rFonts w:ascii="Arial" w:hAnsi="Arial" w:cs="Arial"/>
        </w:rPr>
        <w:t xml:space="preserve">projektben időszaki kifizetési kérelem került </w:t>
      </w:r>
      <w:r w:rsidR="000F7B6E" w:rsidRPr="000F7B6E">
        <w:rPr>
          <w:rFonts w:ascii="Arial" w:hAnsi="Arial" w:cs="Arial"/>
        </w:rPr>
        <w:t xml:space="preserve">a </w:t>
      </w:r>
      <w:r w:rsidRPr="000F7B6E">
        <w:rPr>
          <w:rFonts w:ascii="Arial" w:hAnsi="Arial" w:cs="Arial"/>
        </w:rPr>
        <w:t>Közreműködő Szervezet részére benyújtásra. A vonatkozó számlák záradékolása és projekt szempontú ellenőrzése megtörtént, a kifizetést alátámasztó dokumentumok kigyűjtésre kerültek.</w:t>
      </w:r>
    </w:p>
    <w:p w:rsidR="005F0FF6" w:rsidRPr="00D04C93" w:rsidRDefault="005F0FF6" w:rsidP="005F0FF6">
      <w:pPr>
        <w:jc w:val="both"/>
        <w:rPr>
          <w:rFonts w:ascii="Arial" w:hAnsi="Arial" w:cs="Arial"/>
          <w:highlight w:val="yellow"/>
        </w:rPr>
      </w:pPr>
    </w:p>
    <w:p w:rsidR="005F0FF6" w:rsidRPr="00ED779B" w:rsidRDefault="005F0FF6" w:rsidP="005F0FF6">
      <w:pPr>
        <w:jc w:val="both"/>
        <w:rPr>
          <w:rFonts w:ascii="Arial" w:hAnsi="Arial" w:cs="Arial"/>
        </w:rPr>
      </w:pPr>
      <w:r w:rsidRPr="00ED779B">
        <w:rPr>
          <w:rFonts w:ascii="Arial" w:hAnsi="Arial" w:cs="Arial"/>
        </w:rPr>
        <w:t xml:space="preserve">A TOP-6.6.1-16-SH1-2018-00002 </w:t>
      </w:r>
      <w:r w:rsidRPr="00ED779B">
        <w:rPr>
          <w:rFonts w:ascii="Arial" w:hAnsi="Arial" w:cs="Arial"/>
          <w:b/>
        </w:rPr>
        <w:t>Kiskar utcai orvosi rendelők</w:t>
      </w:r>
      <w:r w:rsidRPr="00ED779B">
        <w:rPr>
          <w:rFonts w:ascii="Arial" w:hAnsi="Arial" w:cs="Arial"/>
        </w:rPr>
        <w:t xml:space="preserve"> felújítása projektben a projektfejlesztési szakasz lezárásához szükséges NEAK, valamint ÁNTSZ adattábla bekérés megtörtént, Közreműködő Szervezet részére megküldésre került. A projektmenedzsment tevékenység elvégzéséhez kapcsolódóan az aktuális részszámlá</w:t>
      </w:r>
      <w:r w:rsidR="00ED779B" w:rsidRPr="00ED779B">
        <w:rPr>
          <w:rFonts w:ascii="Arial" w:hAnsi="Arial" w:cs="Arial"/>
        </w:rPr>
        <w:t>val összefüggő</w:t>
      </w:r>
      <w:r w:rsidRPr="00ED779B">
        <w:rPr>
          <w:rFonts w:ascii="Arial" w:hAnsi="Arial" w:cs="Arial"/>
        </w:rPr>
        <w:t xml:space="preserve"> beszámoló projekt szempontú ellenőrzése megtörtént. A teljesítés igazolás kiállításra, </w:t>
      </w:r>
      <w:r w:rsidR="00ED779B" w:rsidRPr="00ED779B">
        <w:rPr>
          <w:rFonts w:ascii="Arial" w:hAnsi="Arial" w:cs="Arial"/>
        </w:rPr>
        <w:t>és a v</w:t>
      </w:r>
      <w:r w:rsidRPr="00ED779B">
        <w:rPr>
          <w:rFonts w:ascii="Arial" w:hAnsi="Arial" w:cs="Arial"/>
        </w:rPr>
        <w:t>állalkozó részére megküldésre került.</w:t>
      </w:r>
    </w:p>
    <w:p w:rsidR="005F0FF6" w:rsidRPr="00ED779B" w:rsidRDefault="005F0FF6" w:rsidP="005F0FF6">
      <w:pPr>
        <w:jc w:val="both"/>
        <w:rPr>
          <w:rFonts w:ascii="Arial" w:hAnsi="Arial" w:cs="Arial"/>
        </w:rPr>
      </w:pPr>
      <w:r w:rsidRPr="00ED779B">
        <w:rPr>
          <w:rFonts w:ascii="Arial" w:hAnsi="Arial" w:cs="Arial"/>
        </w:rPr>
        <w:t xml:space="preserve"> </w:t>
      </w:r>
    </w:p>
    <w:p w:rsidR="005F0FF6" w:rsidRPr="00ED779B" w:rsidRDefault="005F0FF6" w:rsidP="005F0FF6">
      <w:pPr>
        <w:jc w:val="both"/>
        <w:rPr>
          <w:rFonts w:ascii="Arial" w:hAnsi="Arial" w:cs="Arial"/>
        </w:rPr>
      </w:pPr>
      <w:r w:rsidRPr="00ED779B">
        <w:rPr>
          <w:rFonts w:ascii="Arial" w:hAnsi="Arial" w:cs="Arial"/>
        </w:rPr>
        <w:t xml:space="preserve">TOP-6.3.3-15-SH1-2016-00001 </w:t>
      </w:r>
      <w:r w:rsidRPr="00ED779B">
        <w:rPr>
          <w:rFonts w:ascii="Arial" w:hAnsi="Arial" w:cs="Arial"/>
          <w:b/>
          <w:bCs/>
        </w:rPr>
        <w:t>Szombathely bel- és csapadékvíz védelmi rendszerének fejlesztése</w:t>
      </w:r>
      <w:r w:rsidRPr="00ED779B">
        <w:rPr>
          <w:rFonts w:ascii="Arial" w:hAnsi="Arial" w:cs="Arial"/>
        </w:rPr>
        <w:t xml:space="preserve"> projektben a projektmenedzsment tevékenység elvégzéséhez kapcsolódóan az aktuális részszámlák</w:t>
      </w:r>
      <w:r w:rsidR="00D91F32">
        <w:rPr>
          <w:rFonts w:ascii="Arial" w:hAnsi="Arial" w:cs="Arial"/>
        </w:rPr>
        <w:t>kal</w:t>
      </w:r>
      <w:r w:rsidRPr="00ED779B">
        <w:rPr>
          <w:rFonts w:ascii="Arial" w:hAnsi="Arial" w:cs="Arial"/>
        </w:rPr>
        <w:t xml:space="preserve"> </w:t>
      </w:r>
      <w:r w:rsidR="00D91F32">
        <w:rPr>
          <w:rFonts w:ascii="Arial" w:hAnsi="Arial" w:cs="Arial"/>
        </w:rPr>
        <w:t>összefüggő</w:t>
      </w:r>
      <w:r w:rsidRPr="00ED779B">
        <w:rPr>
          <w:rFonts w:ascii="Arial" w:hAnsi="Arial" w:cs="Arial"/>
        </w:rPr>
        <w:t xml:space="preserve"> beszámolók projekt szempontú ellenőrzése megtörtént. A teljesítés igazolások kiállításra, </w:t>
      </w:r>
      <w:r w:rsidR="00ED779B" w:rsidRPr="00ED779B">
        <w:rPr>
          <w:rFonts w:ascii="Arial" w:hAnsi="Arial" w:cs="Arial"/>
        </w:rPr>
        <w:t>a v</w:t>
      </w:r>
      <w:r w:rsidRPr="00ED779B">
        <w:rPr>
          <w:rFonts w:ascii="Arial" w:hAnsi="Arial" w:cs="Arial"/>
        </w:rPr>
        <w:t xml:space="preserve">állalkozó részére megküldésre </w:t>
      </w:r>
      <w:r w:rsidRPr="00ED779B">
        <w:rPr>
          <w:rFonts w:ascii="Arial" w:hAnsi="Arial" w:cs="Arial"/>
        </w:rPr>
        <w:lastRenderedPageBreak/>
        <w:t>kerültek. A projektben időszaki kifizetési kérelem került Közreműködő Szervezet részére benyújtásra. A vonatkozó számlák záradékolása és projekt szempontú ellenőrzése megtörtént, a kifizetést alátámasztó dokumentumok kigyűjtésre kerültek.</w:t>
      </w:r>
    </w:p>
    <w:p w:rsidR="005F0FF6" w:rsidRDefault="005F0FF6" w:rsidP="005F0FF6">
      <w:pPr>
        <w:jc w:val="both"/>
        <w:rPr>
          <w:rFonts w:ascii="Arial" w:hAnsi="Arial" w:cs="Arial"/>
          <w:color w:val="FF0000"/>
        </w:rPr>
      </w:pPr>
    </w:p>
    <w:p w:rsidR="005F0FF6" w:rsidRPr="00B67B7D" w:rsidRDefault="005F0FF6" w:rsidP="005F0FF6">
      <w:pPr>
        <w:jc w:val="both"/>
        <w:rPr>
          <w:rFonts w:ascii="Arial" w:hAnsi="Arial" w:cs="Arial"/>
        </w:rPr>
      </w:pPr>
      <w:r w:rsidRPr="00B67B7D">
        <w:rPr>
          <w:rFonts w:ascii="Arial" w:hAnsi="Arial" w:cs="Arial"/>
        </w:rPr>
        <w:t xml:space="preserve">A TOP-6.7.1-15-SH1-2016-00001 </w:t>
      </w:r>
      <w:r w:rsidRPr="00B67B7D">
        <w:rPr>
          <w:rFonts w:ascii="Arial" w:hAnsi="Arial" w:cs="Arial"/>
          <w:b/>
          <w:bCs/>
        </w:rPr>
        <w:t>Szociális városrehabilitáció II. ütem</w:t>
      </w:r>
      <w:r w:rsidRPr="00B67B7D">
        <w:rPr>
          <w:rFonts w:ascii="Arial" w:hAnsi="Arial" w:cs="Arial"/>
        </w:rPr>
        <w:t xml:space="preserve"> projektben a projekt záró időpontjának módosítása vált szükségessé. A kapcsolódó változás bejelentési kérelem projekt szempontú ellenőrzése és Közreműködő Szervezet részére történő megküldése megtörtént.</w:t>
      </w:r>
    </w:p>
    <w:p w:rsidR="005F0FF6" w:rsidRPr="00B67B7D" w:rsidRDefault="005F0FF6" w:rsidP="005F0FF6">
      <w:pPr>
        <w:jc w:val="both"/>
        <w:rPr>
          <w:rFonts w:ascii="Arial" w:hAnsi="Arial" w:cs="Arial"/>
          <w:highlight w:val="yellow"/>
        </w:rPr>
      </w:pPr>
    </w:p>
    <w:p w:rsidR="005F0FF6" w:rsidRPr="00B67B7D" w:rsidRDefault="005F0FF6" w:rsidP="005F0FF6">
      <w:pPr>
        <w:jc w:val="both"/>
        <w:rPr>
          <w:rFonts w:ascii="Arial" w:hAnsi="Arial" w:cs="Arial"/>
        </w:rPr>
      </w:pPr>
      <w:r w:rsidRPr="00B67B7D">
        <w:rPr>
          <w:rFonts w:ascii="Arial" w:hAnsi="Arial" w:cs="Arial"/>
        </w:rPr>
        <w:t xml:space="preserve">A TOP-6.5.1-15-SH1-2016-00002 </w:t>
      </w:r>
      <w:r w:rsidRPr="00B67B7D">
        <w:rPr>
          <w:rFonts w:ascii="Arial" w:hAnsi="Arial" w:cs="Arial"/>
          <w:b/>
          <w:bCs/>
        </w:rPr>
        <w:t xml:space="preserve">Agora központ energetikai korszerűsítése </w:t>
      </w:r>
      <w:r w:rsidRPr="00B67B7D">
        <w:rPr>
          <w:rFonts w:ascii="Arial" w:hAnsi="Arial" w:cs="Arial"/>
        </w:rPr>
        <w:t>projektben Közreműködő Szervezet részére záró helyszíni ellenőrzés hiánypótlás határidő hosszabbítás kérelem került benyújtásra.</w:t>
      </w:r>
    </w:p>
    <w:p w:rsidR="005F0FF6" w:rsidRPr="00B67B7D" w:rsidRDefault="005F0FF6" w:rsidP="005F0FF6">
      <w:pPr>
        <w:jc w:val="both"/>
        <w:rPr>
          <w:rFonts w:ascii="Arial" w:hAnsi="Arial" w:cs="Arial"/>
        </w:rPr>
      </w:pPr>
    </w:p>
    <w:p w:rsidR="005F0FF6" w:rsidRPr="00B67B7D" w:rsidRDefault="005F0FF6" w:rsidP="005F0FF6">
      <w:pPr>
        <w:jc w:val="both"/>
        <w:rPr>
          <w:rFonts w:ascii="Arial" w:hAnsi="Arial" w:cs="Arial"/>
        </w:rPr>
      </w:pPr>
      <w:r w:rsidRPr="00B67B7D">
        <w:rPr>
          <w:rFonts w:ascii="Arial" w:hAnsi="Arial" w:cs="Arial"/>
        </w:rPr>
        <w:t xml:space="preserve">A TOP-6.5.1-15-SH1-2016-00003 </w:t>
      </w:r>
      <w:r w:rsidRPr="00B67B7D">
        <w:rPr>
          <w:rFonts w:ascii="Arial" w:hAnsi="Arial" w:cs="Arial"/>
          <w:b/>
          <w:bCs/>
        </w:rPr>
        <w:t xml:space="preserve">Neumann János Általános Iskola felújítása </w:t>
      </w:r>
      <w:r w:rsidRPr="00B67B7D">
        <w:rPr>
          <w:rFonts w:ascii="Arial" w:hAnsi="Arial" w:cs="Arial"/>
        </w:rPr>
        <w:t>projektben Közreműködő Szervezet részére a záró helyszíni ellenőrzéshez kapcsolódó hiánypótlás teljes anyaga összeállításra és megküldésre került.</w:t>
      </w:r>
    </w:p>
    <w:p w:rsidR="005F0FF6" w:rsidRPr="00D04C93" w:rsidRDefault="005F0FF6" w:rsidP="005F0FF6">
      <w:pPr>
        <w:jc w:val="both"/>
        <w:rPr>
          <w:rFonts w:ascii="Arial" w:hAnsi="Arial" w:cs="Arial"/>
          <w:highlight w:val="yellow"/>
        </w:rPr>
      </w:pPr>
    </w:p>
    <w:p w:rsidR="005F0FF6" w:rsidRPr="00A15408" w:rsidRDefault="005F0FF6" w:rsidP="005F0FF6">
      <w:pPr>
        <w:jc w:val="both"/>
        <w:rPr>
          <w:rFonts w:ascii="Arial" w:hAnsi="Arial" w:cs="Arial"/>
        </w:rPr>
      </w:pPr>
      <w:r w:rsidRPr="00A15408">
        <w:rPr>
          <w:rFonts w:ascii="Arial" w:hAnsi="Arial" w:cs="Arial"/>
        </w:rPr>
        <w:t xml:space="preserve">A TOP-6.5.1-15-SH1-2016-00004 </w:t>
      </w:r>
      <w:r w:rsidRPr="00A15408">
        <w:rPr>
          <w:rFonts w:ascii="Arial" w:hAnsi="Arial" w:cs="Arial"/>
          <w:b/>
          <w:bCs/>
        </w:rPr>
        <w:t>Óvodák energetikai korszerűsítése</w:t>
      </w:r>
      <w:r w:rsidRPr="00A15408">
        <w:rPr>
          <w:rFonts w:ascii="Arial" w:hAnsi="Arial" w:cs="Arial"/>
        </w:rPr>
        <w:t xml:space="preserve"> projektben Közreműködő Szervezet részére záró helyszíni ellenőrzés hiánypótlás határidő hosszabbítás kérelem került benyújtásra.</w:t>
      </w:r>
    </w:p>
    <w:p w:rsidR="005F0FF6" w:rsidRPr="00A15408" w:rsidRDefault="005F0FF6" w:rsidP="005F0FF6">
      <w:pPr>
        <w:jc w:val="both"/>
        <w:rPr>
          <w:rFonts w:ascii="Arial" w:hAnsi="Arial" w:cs="Arial"/>
          <w:highlight w:val="yellow"/>
        </w:rPr>
      </w:pPr>
    </w:p>
    <w:p w:rsidR="005F0FF6" w:rsidRPr="00A15408" w:rsidRDefault="005F0FF6" w:rsidP="005F0FF6">
      <w:pPr>
        <w:jc w:val="both"/>
        <w:rPr>
          <w:rFonts w:ascii="Arial" w:hAnsi="Arial" w:cs="Arial"/>
        </w:rPr>
      </w:pPr>
      <w:r w:rsidRPr="00A15408">
        <w:rPr>
          <w:rFonts w:ascii="Arial" w:hAnsi="Arial" w:cs="Arial"/>
        </w:rPr>
        <w:t xml:space="preserve">A TOP-6.5.1-15-SH1-2016-00005 </w:t>
      </w:r>
      <w:r w:rsidRPr="00A15408">
        <w:rPr>
          <w:rFonts w:ascii="Arial" w:hAnsi="Arial" w:cs="Arial"/>
          <w:b/>
          <w:bCs/>
        </w:rPr>
        <w:t xml:space="preserve">Egészségügyi intézmények energetikai korszerűsítése </w:t>
      </w:r>
      <w:r w:rsidRPr="00A15408">
        <w:rPr>
          <w:rFonts w:ascii="Arial" w:hAnsi="Arial" w:cs="Arial"/>
        </w:rPr>
        <w:t>projektben Közreműködő Szervezet részére záró helyszíni ellenőrzés hiánypótlás határidő hosszabbítás kérelem került benyújtásra. A hiánypótláshoz szükséges NEA</w:t>
      </w:r>
      <w:r w:rsidR="00B0718F">
        <w:rPr>
          <w:rFonts w:ascii="Arial" w:hAnsi="Arial" w:cs="Arial"/>
        </w:rPr>
        <w:t>K adattábla bekérés megtörtént</w:t>
      </w:r>
      <w:r w:rsidR="00A15408" w:rsidRPr="00A15408">
        <w:rPr>
          <w:rFonts w:ascii="Arial" w:hAnsi="Arial" w:cs="Arial"/>
        </w:rPr>
        <w:t xml:space="preserve"> és a </w:t>
      </w:r>
      <w:r w:rsidRPr="00A15408">
        <w:rPr>
          <w:rFonts w:ascii="Arial" w:hAnsi="Arial" w:cs="Arial"/>
        </w:rPr>
        <w:t xml:space="preserve">Közreműködő Szervezet részére megküldésre került. </w:t>
      </w:r>
    </w:p>
    <w:p w:rsidR="005F0FF6" w:rsidRDefault="005F0FF6" w:rsidP="005F0FF6">
      <w:pPr>
        <w:jc w:val="both"/>
        <w:rPr>
          <w:rFonts w:ascii="Arial" w:hAnsi="Arial" w:cs="Arial"/>
          <w:color w:val="FF0000"/>
        </w:rPr>
      </w:pPr>
    </w:p>
    <w:p w:rsidR="005F0FF6" w:rsidRPr="00402CA6" w:rsidRDefault="005F0FF6" w:rsidP="005F0FF6">
      <w:pPr>
        <w:jc w:val="both"/>
        <w:rPr>
          <w:rFonts w:ascii="Arial" w:hAnsi="Arial" w:cs="Arial"/>
        </w:rPr>
      </w:pPr>
      <w:r w:rsidRPr="00402CA6">
        <w:rPr>
          <w:rFonts w:ascii="Arial" w:hAnsi="Arial" w:cs="Arial"/>
        </w:rPr>
        <w:t xml:space="preserve">A TOP-6.1.3-15-SH1-2016-00001 </w:t>
      </w:r>
      <w:r w:rsidRPr="00402CA6">
        <w:rPr>
          <w:rFonts w:ascii="Arial" w:hAnsi="Arial" w:cs="Arial"/>
          <w:b/>
          <w:bCs/>
        </w:rPr>
        <w:t>Szombathelyi Vásárcsarnok felújítása</w:t>
      </w:r>
      <w:r w:rsidRPr="00402CA6">
        <w:rPr>
          <w:rFonts w:ascii="Arial" w:hAnsi="Arial" w:cs="Arial"/>
        </w:rPr>
        <w:t xml:space="preserve"> projektben a marketing és kommunikációs célú tevékenységek elvégzéséhez szükséges beszerzés elektronikus formában megtörtént, a szerződés elkészült és aláírásra került. A projektben a hatályos Támogatási Szerződés 5. számú módosításának projekt szempontú ellenőrzése és aláíratása megtörtént. A projektben a hatályos költségvetés módosítása is szükségessé vált. A kapcsolódó változás bejelentési kérelem projekt szempontú ellenőrzése és Közreműködő Szervezet részére történő megküldése megtörtént. Továbbá a hatályos kommunikációs terv módosítása </w:t>
      </w:r>
      <w:r w:rsidR="00402CA6" w:rsidRPr="00402CA6">
        <w:rPr>
          <w:rFonts w:ascii="Arial" w:hAnsi="Arial" w:cs="Arial"/>
        </w:rPr>
        <w:t xml:space="preserve">is </w:t>
      </w:r>
      <w:r w:rsidRPr="00402CA6">
        <w:rPr>
          <w:rFonts w:ascii="Arial" w:hAnsi="Arial" w:cs="Arial"/>
        </w:rPr>
        <w:t>szükségessé</w:t>
      </w:r>
      <w:r w:rsidR="00402CA6" w:rsidRPr="00402CA6">
        <w:rPr>
          <w:rFonts w:ascii="Arial" w:hAnsi="Arial" w:cs="Arial"/>
        </w:rPr>
        <w:t xml:space="preserve"> vált</w:t>
      </w:r>
      <w:r w:rsidRPr="00402CA6">
        <w:rPr>
          <w:rFonts w:ascii="Arial" w:hAnsi="Arial" w:cs="Arial"/>
        </w:rPr>
        <w:t>. A dokumentum projekt szempontú ellenőrzése és Közreműködő Szervezet részére történő benyújtása megtörtént.</w:t>
      </w:r>
    </w:p>
    <w:p w:rsidR="005F0FF6" w:rsidRPr="00402CA6" w:rsidRDefault="005F0FF6" w:rsidP="005F0FF6">
      <w:pPr>
        <w:jc w:val="both"/>
        <w:rPr>
          <w:rFonts w:ascii="Arial" w:hAnsi="Arial" w:cs="Arial"/>
          <w:highlight w:val="yellow"/>
        </w:rPr>
      </w:pPr>
    </w:p>
    <w:p w:rsidR="005F0FF6" w:rsidRPr="00402CA6" w:rsidRDefault="005F0FF6" w:rsidP="005F0FF6">
      <w:pPr>
        <w:jc w:val="both"/>
        <w:rPr>
          <w:rFonts w:ascii="Arial" w:hAnsi="Arial" w:cs="Arial"/>
        </w:rPr>
      </w:pPr>
      <w:r w:rsidRPr="00402CA6">
        <w:rPr>
          <w:rFonts w:ascii="Arial" w:hAnsi="Arial" w:cs="Arial"/>
        </w:rPr>
        <w:t xml:space="preserve">A TOP-6.9.1-15-SH1-2016-00001 </w:t>
      </w:r>
      <w:r w:rsidRPr="00402CA6">
        <w:rPr>
          <w:rFonts w:ascii="Arial" w:hAnsi="Arial" w:cs="Arial"/>
          <w:b/>
        </w:rPr>
        <w:t xml:space="preserve">Társadalmi együttműködést elősegítő komplex programok az Óperint városrészen </w:t>
      </w:r>
      <w:r w:rsidRPr="00402CA6">
        <w:rPr>
          <w:rFonts w:ascii="Arial" w:hAnsi="Arial" w:cs="Arial"/>
          <w:bCs/>
        </w:rPr>
        <w:t xml:space="preserve">projektben változás bejelentési kérelem a projekt véghatáridő módosítására vonatkozóan Közreműködő Szervezet részére benyújtásra került. A kérelem projekt szempontú ellenőrzése megtörtént. </w:t>
      </w:r>
      <w:r w:rsidRPr="00402CA6">
        <w:rPr>
          <w:rFonts w:ascii="Arial" w:hAnsi="Arial" w:cs="Arial"/>
        </w:rPr>
        <w:t>A projektben időszaki kifizetési kérelem került Közreműködő Szervezet részére benyújtásra. A vonatkozó számlaösszesítők aláíratása megtörtént.</w:t>
      </w:r>
    </w:p>
    <w:p w:rsidR="005F0FF6" w:rsidRPr="00402CA6" w:rsidRDefault="005F0FF6" w:rsidP="005F0FF6">
      <w:pPr>
        <w:jc w:val="both"/>
        <w:rPr>
          <w:rFonts w:ascii="Arial" w:hAnsi="Arial" w:cs="Arial"/>
          <w:bCs/>
          <w:highlight w:val="yellow"/>
        </w:rPr>
      </w:pPr>
    </w:p>
    <w:p w:rsidR="005F0FF6" w:rsidRPr="00402CA6" w:rsidRDefault="005F0FF6" w:rsidP="005F0FF6">
      <w:pPr>
        <w:jc w:val="both"/>
        <w:rPr>
          <w:rFonts w:ascii="Arial" w:hAnsi="Arial" w:cs="Arial"/>
        </w:rPr>
      </w:pPr>
      <w:r w:rsidRPr="00402CA6">
        <w:rPr>
          <w:rFonts w:ascii="Arial" w:hAnsi="Arial" w:cs="Arial"/>
          <w:b/>
          <w:bCs/>
        </w:rPr>
        <w:t>A szombathelyi</w:t>
      </w:r>
      <w:r w:rsidRPr="00402CA6">
        <w:rPr>
          <w:rFonts w:ascii="Arial" w:hAnsi="Arial" w:cs="Arial"/>
        </w:rPr>
        <w:t xml:space="preserve"> </w:t>
      </w:r>
      <w:r w:rsidRPr="00402CA6">
        <w:rPr>
          <w:rFonts w:ascii="Arial" w:hAnsi="Arial" w:cs="Arial"/>
          <w:b/>
        </w:rPr>
        <w:t>Késmárk utcai teniszcentrum</w:t>
      </w:r>
      <w:r w:rsidRPr="00402CA6">
        <w:rPr>
          <w:rFonts w:ascii="Arial" w:hAnsi="Arial" w:cs="Arial"/>
        </w:rPr>
        <w:t xml:space="preserve"> </w:t>
      </w:r>
      <w:r w:rsidRPr="00402CA6">
        <w:rPr>
          <w:rFonts w:ascii="Arial" w:hAnsi="Arial" w:cs="Arial"/>
          <w:b/>
          <w:bCs/>
        </w:rPr>
        <w:t>fejlesztése</w:t>
      </w:r>
      <w:r w:rsidRPr="00402CA6">
        <w:rPr>
          <w:rFonts w:ascii="Arial" w:hAnsi="Arial" w:cs="Arial"/>
        </w:rPr>
        <w:t xml:space="preserve"> projektben a támogató Miniszterelnökség kérésére a forrásfelhasználással kapcsolatban a pénzügyi adatok aktualizálásra és támogató részére megküldésre kerültek.</w:t>
      </w:r>
    </w:p>
    <w:p w:rsidR="005F0FF6" w:rsidRDefault="005F0FF6" w:rsidP="005F0FF6">
      <w:pPr>
        <w:jc w:val="both"/>
        <w:rPr>
          <w:rFonts w:ascii="Arial" w:hAnsi="Arial" w:cs="Arial"/>
          <w:color w:val="FF0000"/>
        </w:rPr>
      </w:pPr>
    </w:p>
    <w:p w:rsidR="005F0FF6" w:rsidRPr="00A047F8" w:rsidRDefault="005F0FF6" w:rsidP="005F0FF6">
      <w:pPr>
        <w:jc w:val="both"/>
        <w:rPr>
          <w:rFonts w:ascii="Arial" w:hAnsi="Arial" w:cs="Arial"/>
        </w:rPr>
      </w:pPr>
      <w:r w:rsidRPr="00A047F8">
        <w:rPr>
          <w:rFonts w:ascii="Arial" w:hAnsi="Arial" w:cs="Arial"/>
          <w:b/>
          <w:bCs/>
        </w:rPr>
        <w:t>A Szent Márton Terv II. ütem</w:t>
      </w:r>
      <w:r w:rsidRPr="00A047F8">
        <w:rPr>
          <w:rFonts w:ascii="Arial" w:hAnsi="Arial" w:cs="Arial"/>
        </w:rPr>
        <w:t xml:space="preserve"> projektben a támogató Miniszterelnökség kérésére a forrásfelhasználással kapcsolatban a pénzügyi adatok aktualizálásra és támogató részére megküldésre kerültek.</w:t>
      </w:r>
    </w:p>
    <w:p w:rsidR="005F0FF6" w:rsidRPr="00A047F8" w:rsidRDefault="005F0FF6" w:rsidP="005F0FF6">
      <w:pPr>
        <w:jc w:val="both"/>
        <w:rPr>
          <w:rFonts w:ascii="Arial" w:hAnsi="Arial" w:cs="Arial"/>
        </w:rPr>
      </w:pPr>
    </w:p>
    <w:p w:rsidR="005F0FF6" w:rsidRPr="00A047F8" w:rsidRDefault="005F0FF6" w:rsidP="005F0FF6">
      <w:pPr>
        <w:jc w:val="both"/>
        <w:rPr>
          <w:rFonts w:ascii="Arial" w:hAnsi="Arial" w:cs="Arial"/>
        </w:rPr>
      </w:pPr>
      <w:r w:rsidRPr="00A047F8">
        <w:rPr>
          <w:rFonts w:ascii="Arial" w:hAnsi="Arial" w:cs="Arial"/>
          <w:b/>
          <w:bCs/>
        </w:rPr>
        <w:lastRenderedPageBreak/>
        <w:t>Szombathely Megyei Jogú Város Fenntartható Energia és Klíma Akciótervének (SECAP)</w:t>
      </w:r>
      <w:r w:rsidRPr="00A047F8">
        <w:rPr>
          <w:rFonts w:ascii="Arial" w:hAnsi="Arial" w:cs="Arial"/>
        </w:rPr>
        <w:t xml:space="preserve"> elkészítésére vonatkozóan az indikatív árajánlatok bekérése folyamatban van.</w:t>
      </w:r>
    </w:p>
    <w:p w:rsidR="005F0FF6" w:rsidRPr="00A047F8" w:rsidRDefault="005F0FF6" w:rsidP="005F0FF6">
      <w:pPr>
        <w:spacing w:before="240"/>
        <w:jc w:val="both"/>
        <w:rPr>
          <w:rFonts w:ascii="Arial" w:hAnsi="Arial" w:cs="Arial"/>
        </w:rPr>
      </w:pPr>
      <w:r w:rsidRPr="00A047F8">
        <w:rPr>
          <w:rFonts w:ascii="Arial" w:hAnsi="Arial" w:cs="Arial"/>
        </w:rPr>
        <w:t xml:space="preserve">A </w:t>
      </w:r>
      <w:r w:rsidRPr="00A047F8">
        <w:rPr>
          <w:rFonts w:ascii="Arial" w:hAnsi="Arial" w:cs="Arial"/>
          <w:b/>
        </w:rPr>
        <w:t>Fedett Uszoda</w:t>
      </w:r>
      <w:r w:rsidRPr="00A047F8">
        <w:rPr>
          <w:rFonts w:ascii="Arial" w:hAnsi="Arial" w:cs="Arial"/>
        </w:rPr>
        <w:t xml:space="preserve"> felújításával és fejlesztésével kapcsolatban a 188,976 M Ft-os támogatói okirat módosítását kezdeményeztük az eddig fel nem használt összeg felhasználására irányulóan. A kérésre még nem érkezett válasz.</w:t>
      </w:r>
    </w:p>
    <w:p w:rsidR="005F0FF6" w:rsidRPr="00A047F8" w:rsidRDefault="005F0FF6" w:rsidP="005F0FF6">
      <w:pPr>
        <w:spacing w:before="240"/>
        <w:jc w:val="both"/>
        <w:rPr>
          <w:rFonts w:ascii="Arial" w:hAnsi="Arial" w:cs="Arial"/>
        </w:rPr>
      </w:pPr>
      <w:r w:rsidRPr="00A047F8">
        <w:rPr>
          <w:rFonts w:ascii="Arial" w:hAnsi="Arial" w:cs="Arial"/>
        </w:rPr>
        <w:t xml:space="preserve">A </w:t>
      </w:r>
      <w:r w:rsidRPr="00A047F8">
        <w:rPr>
          <w:rFonts w:ascii="Arial" w:hAnsi="Arial" w:cs="Arial"/>
          <w:b/>
        </w:rPr>
        <w:t xml:space="preserve">Gothard-kastély </w:t>
      </w:r>
      <w:r w:rsidRPr="00A047F8">
        <w:rPr>
          <w:rFonts w:ascii="Arial" w:hAnsi="Arial" w:cs="Arial"/>
        </w:rPr>
        <w:t xml:space="preserve">MVP projektben fel nem használt támogatás átcsoportosításának kérelmével megkerestük a Miniszterelnökségen Gyopáros Alpár kormánybiztos urat. A válasz a minisztérium szakmai állásfoglalása alapján nemleges volt. A projekt lezárásáról előkészítette az iroda a közgyűlési előterjesztést, a záró beszámoló összeállítása folyamatban van. </w:t>
      </w:r>
    </w:p>
    <w:p w:rsidR="005F0FF6" w:rsidRPr="00E347D6" w:rsidRDefault="005F0FF6" w:rsidP="005F0FF6">
      <w:pPr>
        <w:spacing w:before="240"/>
        <w:jc w:val="both"/>
        <w:rPr>
          <w:rFonts w:ascii="Arial" w:hAnsi="Arial" w:cs="Arial"/>
        </w:rPr>
      </w:pPr>
      <w:r w:rsidRPr="00E347D6">
        <w:rPr>
          <w:rFonts w:ascii="Arial" w:hAnsi="Arial" w:cs="Arial"/>
        </w:rPr>
        <w:t xml:space="preserve">A </w:t>
      </w:r>
      <w:r w:rsidRPr="00E347D6">
        <w:rPr>
          <w:rFonts w:ascii="Arial" w:hAnsi="Arial" w:cs="Arial"/>
          <w:b/>
        </w:rPr>
        <w:t>TOP-6.8.2-15-SH1-2016-00001 Foglalkoztatási Paktum</w:t>
      </w:r>
      <w:r w:rsidRPr="00E347D6">
        <w:rPr>
          <w:rFonts w:ascii="Arial" w:hAnsi="Arial" w:cs="Arial"/>
        </w:rPr>
        <w:t xml:space="preserve"> projektben 2020. május 15-én benyújtásra került a 11. mérföldkőhöz kapcsolódó szakmai beszámoló, amely a Magyar Államkincstár részéről jóváhagyásra került. A projekt keretében megtörtént a 27. számú kifizetési igénylés összeállítása és benyújtása, amely az </w:t>
      </w:r>
      <w:r w:rsidR="00C7099C">
        <w:rPr>
          <w:rFonts w:ascii="Arial" w:hAnsi="Arial" w:cs="Arial"/>
        </w:rPr>
        <w:t>Ö</w:t>
      </w:r>
      <w:r w:rsidRPr="00E347D6">
        <w:rPr>
          <w:rFonts w:ascii="Arial" w:hAnsi="Arial" w:cs="Arial"/>
        </w:rPr>
        <w:t xml:space="preserve">nkormányzat konzorciumi partnereinek elszámolásait tartalmazta.  </w:t>
      </w:r>
    </w:p>
    <w:p w:rsidR="005F0FF6" w:rsidRPr="00E347D6" w:rsidRDefault="005F0FF6" w:rsidP="005F0FF6">
      <w:pPr>
        <w:spacing w:before="240"/>
        <w:jc w:val="both"/>
        <w:rPr>
          <w:rFonts w:ascii="Arial" w:hAnsi="Arial" w:cs="Arial"/>
        </w:rPr>
      </w:pPr>
      <w:r w:rsidRPr="00E347D6">
        <w:rPr>
          <w:rFonts w:ascii="Arial" w:hAnsi="Arial" w:cs="Arial"/>
        </w:rPr>
        <w:t xml:space="preserve">A </w:t>
      </w:r>
      <w:r w:rsidRPr="00E347D6">
        <w:rPr>
          <w:rFonts w:ascii="Arial" w:hAnsi="Arial" w:cs="Arial"/>
          <w:b/>
        </w:rPr>
        <w:t>NewPilgrimAge</w:t>
      </w:r>
      <w:r w:rsidRPr="00E347D6">
        <w:rPr>
          <w:rFonts w:ascii="Arial" w:hAnsi="Arial" w:cs="Arial"/>
        </w:rPr>
        <w:t xml:space="preserve"> (Szent Márton nemzetközi projekt) elkészült a partnerek tapasztalatait összegző kézikönyv és folyamatban van a Közös Megjelenési Stratégia összeállítása. Megtörtént a zárórendezvény megszervezése és lebonyolítása, amelyre a veszélyhelyzet miatt online került sor: 2020. május 28-án a nemzetközi záró partnertalálkozót és online konferenciát, május 29-én pedig – szintén online - a helyi rendezvényt tartottuk meg. </w:t>
      </w:r>
    </w:p>
    <w:p w:rsidR="005F0FF6" w:rsidRPr="00E347D6" w:rsidRDefault="005F0FF6" w:rsidP="005F0FF6">
      <w:pPr>
        <w:jc w:val="both"/>
        <w:rPr>
          <w:rFonts w:ascii="Arial" w:hAnsi="Arial" w:cs="Arial"/>
        </w:rPr>
      </w:pPr>
      <w:r w:rsidRPr="00E347D6">
        <w:rPr>
          <w:rFonts w:ascii="Arial" w:hAnsi="Arial" w:cs="Arial"/>
        </w:rPr>
        <w:t xml:space="preserve">Az 5. projektszintű jelentés elfogadásra került, az ERFA támogatást továbbítottuk a partnereknek. </w:t>
      </w:r>
    </w:p>
    <w:p w:rsidR="005F0FF6" w:rsidRPr="00E347D6" w:rsidRDefault="005F0FF6" w:rsidP="005F0FF6">
      <w:pPr>
        <w:spacing w:before="240"/>
        <w:jc w:val="both"/>
        <w:rPr>
          <w:rFonts w:ascii="Arial" w:hAnsi="Arial" w:cs="Arial"/>
        </w:rPr>
      </w:pPr>
      <w:r w:rsidRPr="00E347D6">
        <w:rPr>
          <w:rFonts w:ascii="Arial" w:hAnsi="Arial" w:cs="Arial"/>
        </w:rPr>
        <w:t xml:space="preserve">A Horizon2020 </w:t>
      </w:r>
      <w:r w:rsidRPr="00E347D6">
        <w:rPr>
          <w:rFonts w:ascii="Arial" w:hAnsi="Arial" w:cs="Arial"/>
          <w:b/>
        </w:rPr>
        <w:t>EUCULTOUR</w:t>
      </w:r>
      <w:r w:rsidRPr="00E347D6">
        <w:rPr>
          <w:rFonts w:ascii="Arial" w:hAnsi="Arial" w:cs="Arial"/>
        </w:rPr>
        <w:t xml:space="preserve"> pályázatban való részvételre felkérést kapott az Önkormányzat. A pályázat megismerése során világossá vált, hogy a Savaria Turizmus NKft. az alkalmas partner, elősegítettük a pályázatba való bekapcsolódásukat. Megtörtént a pályázat benyújtása, illetve az ezzel kapcsolatos előterjesztés előkészítése. </w:t>
      </w:r>
    </w:p>
    <w:p w:rsidR="005F0FF6" w:rsidRPr="00E347D6" w:rsidRDefault="005F0FF6" w:rsidP="005F0FF6">
      <w:pPr>
        <w:spacing w:before="240"/>
        <w:jc w:val="both"/>
        <w:rPr>
          <w:rFonts w:ascii="Arial" w:hAnsi="Arial" w:cs="Arial"/>
        </w:rPr>
      </w:pPr>
      <w:r w:rsidRPr="00E347D6">
        <w:rPr>
          <w:rFonts w:ascii="Arial" w:hAnsi="Arial" w:cs="Arial"/>
        </w:rPr>
        <w:t xml:space="preserve">A </w:t>
      </w:r>
      <w:r w:rsidRPr="00E347D6">
        <w:rPr>
          <w:rFonts w:ascii="Arial" w:hAnsi="Arial" w:cs="Arial"/>
          <w:b/>
        </w:rPr>
        <w:t>Klímabarát Települések Szövetsége</w:t>
      </w:r>
      <w:r w:rsidRPr="00E347D6">
        <w:rPr>
          <w:rFonts w:ascii="Arial" w:hAnsi="Arial" w:cs="Arial"/>
        </w:rPr>
        <w:t xml:space="preserve"> igényfelmérő kérdőívét kitöltöttük.</w:t>
      </w:r>
      <w:r w:rsidRPr="00E347D6">
        <w:rPr>
          <w:rFonts w:ascii="Arial" w:hAnsi="Arial" w:cs="Arial"/>
          <w:b/>
        </w:rPr>
        <w:t xml:space="preserve"> </w:t>
      </w:r>
      <w:r w:rsidRPr="00E347D6">
        <w:rPr>
          <w:rFonts w:ascii="Arial" w:hAnsi="Arial" w:cs="Arial"/>
        </w:rPr>
        <w:t xml:space="preserve">A Szövetség hírlevelében érkezett pályázati lehetőségek áttekintése, az esetleges kapcsolódási pontok megkeresése folyamatban van. </w:t>
      </w:r>
    </w:p>
    <w:p w:rsidR="005F0FF6" w:rsidRPr="00E347D6" w:rsidRDefault="005F0FF6" w:rsidP="005F0FF6">
      <w:pPr>
        <w:spacing w:before="240"/>
        <w:jc w:val="both"/>
        <w:rPr>
          <w:rFonts w:ascii="Arial" w:hAnsi="Arial" w:cs="Arial"/>
        </w:rPr>
      </w:pPr>
      <w:r w:rsidRPr="00E347D6">
        <w:rPr>
          <w:rFonts w:ascii="Arial" w:hAnsi="Arial" w:cs="Arial"/>
        </w:rPr>
        <w:t xml:space="preserve">A 2020. februárjában a Horizon2020 program felhívására konzorciumban benyújtott </w:t>
      </w:r>
      <w:r w:rsidRPr="00E347D6">
        <w:rPr>
          <w:rFonts w:ascii="Arial" w:hAnsi="Arial" w:cs="Arial"/>
          <w:b/>
        </w:rPr>
        <w:t xml:space="preserve">JUSTNature </w:t>
      </w:r>
      <w:r w:rsidRPr="00E347D6">
        <w:rPr>
          <w:rFonts w:ascii="Arial" w:hAnsi="Arial" w:cs="Arial"/>
        </w:rPr>
        <w:t xml:space="preserve">pályázat sikeresen túljutott az első válogatáson. A 2. szintű pályázat benyújtási határideje 2020. szeptember 3. A Vezető Partner a közeljövőben fog jelentkezni az ehhez szükséges adatszolgáltatási kéréssel, a projektben vállaltak részletezésével. </w:t>
      </w:r>
    </w:p>
    <w:p w:rsidR="005F0FF6" w:rsidRPr="00E347D6" w:rsidRDefault="005F0FF6" w:rsidP="005F0FF6">
      <w:pPr>
        <w:jc w:val="both"/>
        <w:rPr>
          <w:rFonts w:ascii="Arial" w:hAnsi="Arial" w:cs="Arial"/>
        </w:rPr>
      </w:pPr>
    </w:p>
    <w:p w:rsidR="005F0FF6" w:rsidRPr="00E347D6" w:rsidRDefault="005F0FF6" w:rsidP="005F0FF6">
      <w:pPr>
        <w:jc w:val="both"/>
        <w:rPr>
          <w:rFonts w:ascii="Arial" w:hAnsi="Arial" w:cs="Arial"/>
        </w:rPr>
      </w:pPr>
      <w:r w:rsidRPr="00E347D6">
        <w:rPr>
          <w:rFonts w:ascii="Arial" w:hAnsi="Arial" w:cs="Arial"/>
        </w:rPr>
        <w:t>Benyújtásra kerültek a „</w:t>
      </w:r>
      <w:r w:rsidRPr="00E347D6">
        <w:rPr>
          <w:rFonts w:ascii="Arial" w:hAnsi="Arial" w:cs="Arial"/>
          <w:b/>
        </w:rPr>
        <w:t>Digitális készség-, közösség- és helyi közcélú szolgáltatásfejlesztés</w:t>
      </w:r>
      <w:r w:rsidRPr="00E347D6">
        <w:rPr>
          <w:rFonts w:ascii="Arial" w:hAnsi="Arial" w:cs="Arial"/>
        </w:rPr>
        <w:t>” és a „</w:t>
      </w:r>
      <w:r w:rsidRPr="00E347D6">
        <w:rPr>
          <w:rFonts w:ascii="Arial" w:hAnsi="Arial" w:cs="Arial"/>
          <w:b/>
        </w:rPr>
        <w:t>Intelligent City Challenge</w:t>
      </w:r>
      <w:r w:rsidRPr="00E347D6">
        <w:rPr>
          <w:rFonts w:ascii="Arial" w:hAnsi="Arial" w:cs="Arial"/>
        </w:rPr>
        <w:t>” pályázatok.</w:t>
      </w:r>
    </w:p>
    <w:p w:rsidR="005F0FF6" w:rsidRPr="00E347D6" w:rsidRDefault="005F0FF6" w:rsidP="005F0FF6">
      <w:pPr>
        <w:jc w:val="both"/>
        <w:rPr>
          <w:rFonts w:ascii="Arial" w:hAnsi="Arial" w:cs="Arial"/>
        </w:rPr>
      </w:pPr>
    </w:p>
    <w:p w:rsidR="005F0FF6" w:rsidRPr="00E347D6" w:rsidRDefault="005F0FF6" w:rsidP="005F0FF6">
      <w:pPr>
        <w:jc w:val="both"/>
        <w:rPr>
          <w:rFonts w:ascii="Arial" w:hAnsi="Arial" w:cs="Arial"/>
        </w:rPr>
      </w:pPr>
      <w:r w:rsidRPr="00E347D6">
        <w:rPr>
          <w:rFonts w:ascii="Arial" w:hAnsi="Arial" w:cs="Arial"/>
        </w:rPr>
        <w:t>A Pénzügyminisztérium regionális fejlesztési programokért felelős helyettes államtitkára megkeresés</w:t>
      </w:r>
      <w:r w:rsidR="00A047F8" w:rsidRPr="00E347D6">
        <w:rPr>
          <w:rFonts w:ascii="Arial" w:hAnsi="Arial" w:cs="Arial"/>
        </w:rPr>
        <w:t>ér</w:t>
      </w:r>
      <w:r w:rsidRPr="00E347D6">
        <w:rPr>
          <w:rFonts w:ascii="Arial" w:hAnsi="Arial" w:cs="Arial"/>
        </w:rPr>
        <w:t xml:space="preserve">e </w:t>
      </w:r>
      <w:r w:rsidR="00A047F8" w:rsidRPr="00E347D6">
        <w:rPr>
          <w:rFonts w:ascii="Arial" w:hAnsi="Arial" w:cs="Arial"/>
        </w:rPr>
        <w:t>folyamatban van</w:t>
      </w:r>
      <w:r w:rsidRPr="00E347D6">
        <w:rPr>
          <w:rFonts w:ascii="Arial" w:hAnsi="Arial" w:cs="Arial"/>
        </w:rPr>
        <w:t xml:space="preserve"> a város valamennyi TOP projektjére vonatkozó 2020. évi kifizetési előrejelzés</w:t>
      </w:r>
      <w:r w:rsidR="00A047F8" w:rsidRPr="00E347D6">
        <w:rPr>
          <w:rFonts w:ascii="Arial" w:hAnsi="Arial" w:cs="Arial"/>
        </w:rPr>
        <w:t xml:space="preserve"> összeállítása</w:t>
      </w:r>
      <w:r w:rsidRPr="00E347D6">
        <w:rPr>
          <w:rFonts w:ascii="Arial" w:hAnsi="Arial" w:cs="Arial"/>
        </w:rPr>
        <w:t>.</w:t>
      </w:r>
    </w:p>
    <w:p w:rsidR="005F0FF6" w:rsidRPr="008D1EB1" w:rsidRDefault="005F0FF6" w:rsidP="005F0FF6">
      <w:pPr>
        <w:jc w:val="both"/>
        <w:rPr>
          <w:rFonts w:ascii="Arial" w:hAnsi="Arial" w:cs="Arial"/>
          <w:color w:val="00B050"/>
        </w:rPr>
      </w:pPr>
    </w:p>
    <w:p w:rsidR="005F0FF6" w:rsidRPr="006213DB" w:rsidRDefault="005F0FF6" w:rsidP="005F0FF6">
      <w:pPr>
        <w:jc w:val="both"/>
        <w:rPr>
          <w:rFonts w:ascii="Arial" w:hAnsi="Arial" w:cs="Arial"/>
        </w:rPr>
      </w:pPr>
      <w:r w:rsidRPr="006213DB">
        <w:rPr>
          <w:rFonts w:ascii="Arial" w:hAnsi="Arial" w:cs="Arial"/>
        </w:rPr>
        <w:t>TOP-6.3.1-15-SH1-2016-00001 jelű „</w:t>
      </w:r>
      <w:r w:rsidRPr="006213DB">
        <w:rPr>
          <w:rFonts w:ascii="Arial" w:hAnsi="Arial" w:cs="Arial"/>
          <w:b/>
        </w:rPr>
        <w:t>Szombathely Szent László Király utcai felhagyott iparterület fejlesztése”</w:t>
      </w:r>
      <w:r w:rsidRPr="006213DB">
        <w:rPr>
          <w:rFonts w:ascii="Arial" w:hAnsi="Arial" w:cs="Arial"/>
        </w:rPr>
        <w:t xml:space="preserve"> című projekt kivitelezése lezárult, de a soft programok megvalósítása folyamatban van. A kialakult veszélyhelyzet miatt a projekt mérföldköveit a Magyar Államkincstár automatikusan meghosszabbította 3 hónappal. Záró mérföldkő új dátuma így: 2020.</w:t>
      </w:r>
      <w:r w:rsidR="00A047F8" w:rsidRPr="006213DB">
        <w:rPr>
          <w:rFonts w:ascii="Arial" w:hAnsi="Arial" w:cs="Arial"/>
        </w:rPr>
        <w:t xml:space="preserve"> </w:t>
      </w:r>
      <w:r w:rsidRPr="006213DB">
        <w:rPr>
          <w:rFonts w:ascii="Arial" w:hAnsi="Arial" w:cs="Arial"/>
        </w:rPr>
        <w:t>06.</w:t>
      </w:r>
      <w:r w:rsidR="00A047F8" w:rsidRPr="006213DB">
        <w:rPr>
          <w:rFonts w:ascii="Arial" w:hAnsi="Arial" w:cs="Arial"/>
        </w:rPr>
        <w:t xml:space="preserve"> </w:t>
      </w:r>
      <w:r w:rsidRPr="006213DB">
        <w:rPr>
          <w:rFonts w:ascii="Arial" w:hAnsi="Arial" w:cs="Arial"/>
        </w:rPr>
        <w:t>29.</w:t>
      </w:r>
    </w:p>
    <w:p w:rsidR="005F0FF6" w:rsidRPr="006213DB" w:rsidRDefault="005F0FF6" w:rsidP="005F0FF6">
      <w:pPr>
        <w:jc w:val="both"/>
        <w:rPr>
          <w:rFonts w:ascii="Arial" w:hAnsi="Arial" w:cs="Arial"/>
        </w:rPr>
      </w:pPr>
      <w:r w:rsidRPr="006213DB">
        <w:rPr>
          <w:rFonts w:ascii="Arial" w:hAnsi="Arial" w:cs="Arial"/>
        </w:rPr>
        <w:lastRenderedPageBreak/>
        <w:t xml:space="preserve"> A soft programok keretében megvalósuló sportnap a veszélyhelyzet alatt nem megvalósítható, de online felületen megtarthatók a sportbemutatók. Ennek megfelelő dokumentálása kapcsán állásfoglalást kértünk a Magyar Államkincstártól, amely figyelembevételével a vállalkozó lebonyolítja a programokat. </w:t>
      </w:r>
    </w:p>
    <w:p w:rsidR="005F0FF6" w:rsidRPr="006213DB" w:rsidRDefault="005F0FF6" w:rsidP="005F0FF6">
      <w:pPr>
        <w:jc w:val="both"/>
        <w:rPr>
          <w:rFonts w:ascii="Arial" w:hAnsi="Arial" w:cs="Arial"/>
        </w:rPr>
      </w:pPr>
    </w:p>
    <w:p w:rsidR="005F0FF6" w:rsidRPr="006213DB" w:rsidRDefault="005F0FF6" w:rsidP="005F0FF6">
      <w:pPr>
        <w:jc w:val="both"/>
        <w:rPr>
          <w:rFonts w:ascii="Arial" w:hAnsi="Arial" w:cs="Arial"/>
        </w:rPr>
      </w:pPr>
      <w:r w:rsidRPr="006213DB">
        <w:rPr>
          <w:rFonts w:ascii="Arial" w:hAnsi="Arial" w:cs="Arial"/>
        </w:rPr>
        <w:t xml:space="preserve">TOP-6.1.4-16-SH1-2017-00001 jelű, </w:t>
      </w:r>
      <w:r w:rsidRPr="006213DB">
        <w:rPr>
          <w:rFonts w:ascii="Arial" w:hAnsi="Arial" w:cs="Arial"/>
          <w:b/>
        </w:rPr>
        <w:t>„Képtár turisztikai célú felújítása”</w:t>
      </w:r>
      <w:r w:rsidRPr="006213DB">
        <w:rPr>
          <w:rFonts w:ascii="Arial" w:hAnsi="Arial" w:cs="Arial"/>
        </w:rPr>
        <w:t xml:space="preserve"> című projekt keretében a marketingeszközök és kiadvány költségeinek alátámasztására indikatív ajánlatkérés került kiküldésre. A beérkező indikatív ajánlattal a projektfejlesztés végi támogatási szerződésmódosítás rövidesen jóváhagyásra kerülhet. A marketingeszköz és kiadvány beszerzésre vonatkozó közbeszerzési eljárás előkészítése megkezdődött. Az eszközbeszerzésre vonatkozó közbeszerzési eljárás folyamatban van, a KFF záró tanúsítványára vár</w:t>
      </w:r>
      <w:r w:rsidR="006213DB" w:rsidRPr="006213DB">
        <w:rPr>
          <w:rFonts w:ascii="Arial" w:hAnsi="Arial" w:cs="Arial"/>
        </w:rPr>
        <w:t xml:space="preserve"> az Önkormányzat</w:t>
      </w:r>
      <w:r w:rsidRPr="006213DB">
        <w:rPr>
          <w:rFonts w:ascii="Arial" w:hAnsi="Arial" w:cs="Arial"/>
        </w:rPr>
        <w:t xml:space="preserve">. </w:t>
      </w:r>
    </w:p>
    <w:p w:rsidR="005F0FF6" w:rsidRPr="006213DB" w:rsidRDefault="005F0FF6" w:rsidP="005F0FF6">
      <w:pPr>
        <w:jc w:val="both"/>
        <w:rPr>
          <w:rFonts w:ascii="Arial" w:hAnsi="Arial" w:cs="Arial"/>
        </w:rPr>
      </w:pPr>
    </w:p>
    <w:p w:rsidR="005F0FF6" w:rsidRPr="006213DB" w:rsidRDefault="005F0FF6" w:rsidP="005F0FF6">
      <w:pPr>
        <w:jc w:val="both"/>
        <w:rPr>
          <w:rFonts w:ascii="Arial" w:hAnsi="Arial" w:cs="Arial"/>
          <w:b/>
        </w:rPr>
      </w:pPr>
      <w:r w:rsidRPr="006213DB">
        <w:rPr>
          <w:rFonts w:ascii="Arial" w:hAnsi="Arial" w:cs="Arial"/>
        </w:rPr>
        <w:t>TOP-6.1.4-16-SH1-2017-00003 jelű, „</w:t>
      </w:r>
      <w:r w:rsidRPr="006213DB">
        <w:rPr>
          <w:rFonts w:ascii="Arial" w:hAnsi="Arial" w:cs="Arial"/>
          <w:b/>
        </w:rPr>
        <w:t xml:space="preserve">Víztorony és környezetének turisztikai célú fejlesztése című” </w:t>
      </w:r>
      <w:r w:rsidRPr="006213DB">
        <w:rPr>
          <w:rFonts w:ascii="Arial" w:hAnsi="Arial" w:cs="Arial"/>
        </w:rPr>
        <w:t xml:space="preserve">projektben a kivitelezés befejeződött, garanciális javítások azonban még folyamatban vannak. A projektben a marketingeszközre vonatkozó ajánlatkérés műszaki tartalma véglegesítésre kerül, a beszerzés előkészítés alatt van. </w:t>
      </w:r>
    </w:p>
    <w:p w:rsidR="005F0FF6" w:rsidRPr="006213DB" w:rsidRDefault="005F0FF6" w:rsidP="005F0FF6">
      <w:pPr>
        <w:jc w:val="both"/>
        <w:rPr>
          <w:rFonts w:ascii="Arial" w:hAnsi="Arial" w:cs="Arial"/>
        </w:rPr>
      </w:pPr>
    </w:p>
    <w:p w:rsidR="005F0FF6" w:rsidRPr="006213DB" w:rsidRDefault="005F0FF6" w:rsidP="005F0FF6">
      <w:pPr>
        <w:jc w:val="both"/>
        <w:rPr>
          <w:rFonts w:ascii="Arial" w:hAnsi="Arial" w:cs="Arial"/>
        </w:rPr>
      </w:pPr>
      <w:r w:rsidRPr="006213DB">
        <w:rPr>
          <w:rFonts w:ascii="Arial" w:hAnsi="Arial" w:cs="Arial"/>
        </w:rPr>
        <w:t xml:space="preserve">TOP-6.1.4-16-SH1-2017-00004 jelű </w:t>
      </w:r>
      <w:r w:rsidRPr="006213DB">
        <w:rPr>
          <w:rFonts w:ascii="Arial" w:hAnsi="Arial" w:cs="Arial"/>
          <w:b/>
        </w:rPr>
        <w:t>„Schrammel Imre életművének méltó elhelyezése Szombathelyen</w:t>
      </w:r>
      <w:r w:rsidRPr="006213DB">
        <w:rPr>
          <w:rFonts w:ascii="Arial" w:hAnsi="Arial" w:cs="Arial"/>
        </w:rPr>
        <w:t>” című projektben a CBA elemzés elkészítésére a vállalkozó kiválasztásra került és a szerződés megkötésre került. A CBA elemzés elkészítésének határideje 2020.05.31. Az eszközbeszerzésre vonatkozó közbeszerzési eljárás folyamatban van, jelenleg az ajánlatok hiánypótlása zajlik. A kialakult veszélyhelyzet miatt a projekt mérföldköveit a Magyar Államkincstár automatikusan meghosszabbította 3 hónappal. Záró mérföldkő új dátuma így 2021.03.31.</w:t>
      </w:r>
    </w:p>
    <w:p w:rsidR="005F0FF6" w:rsidRPr="006213DB" w:rsidRDefault="005F0FF6" w:rsidP="005F0FF6">
      <w:pPr>
        <w:jc w:val="both"/>
        <w:rPr>
          <w:rFonts w:ascii="Arial" w:hAnsi="Arial" w:cs="Arial"/>
        </w:rPr>
      </w:pPr>
    </w:p>
    <w:p w:rsidR="005F0FF6" w:rsidRPr="006213DB" w:rsidRDefault="005F0FF6" w:rsidP="005F0FF6">
      <w:pPr>
        <w:jc w:val="both"/>
        <w:rPr>
          <w:rFonts w:ascii="Arial" w:hAnsi="Arial" w:cs="Arial"/>
        </w:rPr>
      </w:pPr>
      <w:r w:rsidRPr="006213DB">
        <w:rPr>
          <w:rFonts w:ascii="Arial" w:hAnsi="Arial" w:cs="Arial"/>
        </w:rPr>
        <w:t>TOP-6.1.5-15-SH1-2016-00001 jelű „</w:t>
      </w:r>
      <w:r w:rsidRPr="006213DB">
        <w:rPr>
          <w:rFonts w:ascii="Arial" w:hAnsi="Arial" w:cs="Arial"/>
          <w:b/>
        </w:rPr>
        <w:t>Szombathely Megyei Jogú Város közúthálózati elemeinek gazdaságfejlesztési célú megújítása”</w:t>
      </w:r>
      <w:r w:rsidRPr="006213DB">
        <w:rPr>
          <w:rFonts w:ascii="Arial" w:hAnsi="Arial" w:cs="Arial"/>
        </w:rPr>
        <w:t xml:space="preserve"> című projekt esetében rögzítésre került a záró kifizetési kérelem és a záró beszámoló 2020.</w:t>
      </w:r>
      <w:r w:rsidR="006213DB" w:rsidRPr="006213DB">
        <w:rPr>
          <w:rFonts w:ascii="Arial" w:hAnsi="Arial" w:cs="Arial"/>
        </w:rPr>
        <w:t xml:space="preserve"> </w:t>
      </w:r>
      <w:r w:rsidRPr="006213DB">
        <w:rPr>
          <w:rFonts w:ascii="Arial" w:hAnsi="Arial" w:cs="Arial"/>
        </w:rPr>
        <w:t>05.</w:t>
      </w:r>
      <w:r w:rsidR="006213DB" w:rsidRPr="006213DB">
        <w:rPr>
          <w:rFonts w:ascii="Arial" w:hAnsi="Arial" w:cs="Arial"/>
        </w:rPr>
        <w:t xml:space="preserve"> </w:t>
      </w:r>
      <w:r w:rsidRPr="006213DB">
        <w:rPr>
          <w:rFonts w:ascii="Arial" w:hAnsi="Arial" w:cs="Arial"/>
        </w:rPr>
        <w:t>11.-én. Az előleggel való elszámolást az Irányító Hatóság jóváhagyta.</w:t>
      </w:r>
    </w:p>
    <w:p w:rsidR="00A42340" w:rsidRDefault="00A42340" w:rsidP="005F0FF6">
      <w:pPr>
        <w:jc w:val="both"/>
        <w:rPr>
          <w:rFonts w:ascii="Arial" w:hAnsi="Arial" w:cs="Arial"/>
        </w:rPr>
      </w:pPr>
    </w:p>
    <w:p w:rsidR="005F0FF6" w:rsidRPr="00DF4F0C" w:rsidRDefault="005F0FF6" w:rsidP="005F0FF6">
      <w:pPr>
        <w:jc w:val="both"/>
        <w:rPr>
          <w:rFonts w:ascii="Arial" w:hAnsi="Arial" w:cs="Arial"/>
        </w:rPr>
      </w:pPr>
      <w:r w:rsidRPr="00DF4F0C">
        <w:rPr>
          <w:rFonts w:ascii="Arial" w:hAnsi="Arial" w:cs="Arial"/>
        </w:rPr>
        <w:t xml:space="preserve">TOP-6.1.1-15-SH1-2016-00001 jelű, </w:t>
      </w:r>
      <w:r w:rsidRPr="00DF4F0C">
        <w:rPr>
          <w:rFonts w:ascii="Arial" w:hAnsi="Arial" w:cs="Arial"/>
          <w:b/>
        </w:rPr>
        <w:t>„A szombathelyi Északi Iparterület fejlesztése”</w:t>
      </w:r>
      <w:r w:rsidRPr="00DF4F0C">
        <w:rPr>
          <w:rFonts w:ascii="Arial" w:hAnsi="Arial" w:cs="Arial"/>
        </w:rPr>
        <w:t xml:space="preserve"> című 2020.04.15-én került beküldésre a 4. számú mérföldkőhöz tartozó szakmai beszámoló. A kialakult veszélyhelyzet miatt a projekt mérföldköveit a Magyar Államkincstár automatikusan meghosszabbította 3 hónappal. Záró mérföldkő új dátuma így 2020.</w:t>
      </w:r>
      <w:r w:rsidR="00DF4F0C" w:rsidRPr="00DF4F0C">
        <w:rPr>
          <w:rFonts w:ascii="Arial" w:hAnsi="Arial" w:cs="Arial"/>
        </w:rPr>
        <w:t xml:space="preserve"> </w:t>
      </w:r>
      <w:r w:rsidRPr="00DF4F0C">
        <w:rPr>
          <w:rFonts w:ascii="Arial" w:hAnsi="Arial" w:cs="Arial"/>
        </w:rPr>
        <w:t>08.</w:t>
      </w:r>
      <w:r w:rsidR="00DF4F0C" w:rsidRPr="00DF4F0C">
        <w:rPr>
          <w:rFonts w:ascii="Arial" w:hAnsi="Arial" w:cs="Arial"/>
        </w:rPr>
        <w:t xml:space="preserve"> </w:t>
      </w:r>
      <w:r w:rsidRPr="00DF4F0C">
        <w:rPr>
          <w:rFonts w:ascii="Arial" w:hAnsi="Arial" w:cs="Arial"/>
        </w:rPr>
        <w:t>29.</w:t>
      </w:r>
    </w:p>
    <w:p w:rsidR="005F0FF6" w:rsidRPr="00DF4F0C" w:rsidRDefault="005F0FF6" w:rsidP="005F0FF6">
      <w:pPr>
        <w:jc w:val="both"/>
        <w:rPr>
          <w:rFonts w:ascii="Arial" w:hAnsi="Arial" w:cs="Arial"/>
        </w:rPr>
      </w:pPr>
    </w:p>
    <w:p w:rsidR="005F0FF6" w:rsidRPr="00DF4F0C" w:rsidRDefault="005F0FF6" w:rsidP="005F0FF6">
      <w:pPr>
        <w:jc w:val="both"/>
        <w:rPr>
          <w:rFonts w:ascii="Arial" w:hAnsi="Arial" w:cs="Arial"/>
          <w:b/>
        </w:rPr>
      </w:pPr>
      <w:r w:rsidRPr="00DF4F0C">
        <w:rPr>
          <w:rFonts w:ascii="Arial" w:hAnsi="Arial" w:cs="Arial"/>
        </w:rPr>
        <w:t xml:space="preserve">TOP-6.5.2-15-SH1-2016-00001 jelű, </w:t>
      </w:r>
      <w:r w:rsidRPr="00DF4F0C">
        <w:rPr>
          <w:rFonts w:ascii="Arial" w:hAnsi="Arial" w:cs="Arial"/>
          <w:b/>
        </w:rPr>
        <w:t xml:space="preserve">„Megújuló Szombathely – tiszta energia saját erőből” </w:t>
      </w:r>
      <w:r w:rsidRPr="00DF4F0C">
        <w:rPr>
          <w:rFonts w:ascii="Arial" w:hAnsi="Arial" w:cs="Arial"/>
        </w:rPr>
        <w:t>projekt esetében a mérföldkövek eltolására vonatkozó Támogatási Szerződésmódosítás aláírás alatt van. A módosítás szerint 2022.</w:t>
      </w:r>
      <w:r w:rsidR="00DF4F0C" w:rsidRPr="00DF4F0C">
        <w:rPr>
          <w:rFonts w:ascii="Arial" w:hAnsi="Arial" w:cs="Arial"/>
        </w:rPr>
        <w:t xml:space="preserve"> </w:t>
      </w:r>
      <w:r w:rsidRPr="00DF4F0C">
        <w:rPr>
          <w:rFonts w:ascii="Arial" w:hAnsi="Arial" w:cs="Arial"/>
        </w:rPr>
        <w:t>03.</w:t>
      </w:r>
      <w:r w:rsidR="00DF4F0C" w:rsidRPr="00DF4F0C">
        <w:rPr>
          <w:rFonts w:ascii="Arial" w:hAnsi="Arial" w:cs="Arial"/>
        </w:rPr>
        <w:t xml:space="preserve"> </w:t>
      </w:r>
      <w:r w:rsidRPr="00DF4F0C">
        <w:rPr>
          <w:rFonts w:ascii="Arial" w:hAnsi="Arial" w:cs="Arial"/>
        </w:rPr>
        <w:t>31</w:t>
      </w:r>
      <w:r w:rsidR="00DF4F0C" w:rsidRPr="00DF4F0C">
        <w:rPr>
          <w:rFonts w:ascii="Arial" w:hAnsi="Arial" w:cs="Arial"/>
        </w:rPr>
        <w:t>.</w:t>
      </w:r>
      <w:r w:rsidRPr="00DF4F0C">
        <w:rPr>
          <w:rFonts w:ascii="Arial" w:hAnsi="Arial" w:cs="Arial"/>
        </w:rPr>
        <w:t xml:space="preserve"> a projekt fizikai befejezésének napja.</w:t>
      </w:r>
    </w:p>
    <w:p w:rsidR="005F0FF6" w:rsidRPr="00DF4F0C" w:rsidRDefault="005F0FF6" w:rsidP="005F0FF6">
      <w:pPr>
        <w:spacing w:before="240"/>
        <w:jc w:val="both"/>
        <w:rPr>
          <w:rFonts w:ascii="Arial" w:hAnsi="Arial" w:cs="Arial"/>
        </w:rPr>
      </w:pPr>
      <w:r w:rsidRPr="00DF4F0C">
        <w:rPr>
          <w:rFonts w:ascii="Arial" w:hAnsi="Arial" w:cs="Arial"/>
        </w:rPr>
        <w:t xml:space="preserve">A </w:t>
      </w:r>
      <w:r w:rsidRPr="00DF4F0C">
        <w:rPr>
          <w:rFonts w:ascii="Arial" w:hAnsi="Arial" w:cs="Arial"/>
          <w:b/>
          <w:bCs/>
        </w:rPr>
        <w:t>„Szombathely Megyei Jogú Város kerékpárosbarát fejlesztése”</w:t>
      </w:r>
      <w:r w:rsidRPr="00DF4F0C">
        <w:rPr>
          <w:rFonts w:ascii="Arial" w:hAnsi="Arial" w:cs="Arial"/>
        </w:rPr>
        <w:t xml:space="preserve"> című projektben az eredményes közbeszerzést követően aláírásra kerültek a kivitelezési szerződések a 11 kerékpárút-szakasz és a 2 csomópontfejlesztés tekintetében. Az Önkormányzat által benyújtott többlettámogatási igény az 1243/2020. (V. 18.) Korm. határozat keretében pozitív elbírálásban részesült.</w:t>
      </w:r>
    </w:p>
    <w:p w:rsidR="005F0FF6" w:rsidRPr="00DF4F0C" w:rsidRDefault="005F0FF6" w:rsidP="005F0FF6">
      <w:pPr>
        <w:spacing w:before="240"/>
        <w:jc w:val="both"/>
        <w:rPr>
          <w:rFonts w:ascii="Arial" w:hAnsi="Arial" w:cs="Arial"/>
        </w:rPr>
      </w:pPr>
      <w:r w:rsidRPr="00DF4F0C">
        <w:rPr>
          <w:rFonts w:ascii="Arial" w:hAnsi="Arial" w:cs="Arial"/>
        </w:rPr>
        <w:t xml:space="preserve">2020. április 6-án aláírásra került </w:t>
      </w:r>
      <w:r w:rsidRPr="00DF4F0C">
        <w:rPr>
          <w:rFonts w:ascii="Arial" w:hAnsi="Arial" w:cs="Arial"/>
          <w:b/>
          <w:bCs/>
        </w:rPr>
        <w:t>„A Ferenczy utca hiányzó szakaszának kiépítése”</w:t>
      </w:r>
      <w:r w:rsidRPr="00DF4F0C">
        <w:rPr>
          <w:rFonts w:ascii="Arial" w:hAnsi="Arial" w:cs="Arial"/>
        </w:rPr>
        <w:t xml:space="preserve"> című projekt támogatási szerződése. A projektmenedzsment tevékenység ellátására vonatkozó szerződés megkötésre került. Az előleg igénylése megtörtént.</w:t>
      </w:r>
    </w:p>
    <w:p w:rsidR="005F0FF6" w:rsidRPr="00DF4F0C" w:rsidRDefault="005F0FF6" w:rsidP="005F0FF6">
      <w:pPr>
        <w:spacing w:before="240"/>
        <w:jc w:val="both"/>
        <w:rPr>
          <w:rFonts w:ascii="Arial" w:hAnsi="Arial" w:cs="Arial"/>
        </w:rPr>
      </w:pPr>
      <w:r w:rsidRPr="00DF4F0C">
        <w:rPr>
          <w:rFonts w:ascii="Arial" w:hAnsi="Arial" w:cs="Arial"/>
        </w:rPr>
        <w:t xml:space="preserve">A Magyarország területén érvényben lévő veszélyhelyzet miatt nagyrendezvények megtartása nem lehetséges, ezért az Önkormányzat </w:t>
      </w:r>
      <w:r w:rsidRPr="00DF4F0C">
        <w:rPr>
          <w:rFonts w:ascii="Arial" w:hAnsi="Arial" w:cs="Arial"/>
          <w:b/>
          <w:bCs/>
        </w:rPr>
        <w:t xml:space="preserve">„A szombathelyi Sportliget </w:t>
      </w:r>
      <w:r w:rsidRPr="00DF4F0C">
        <w:rPr>
          <w:rFonts w:ascii="Arial" w:hAnsi="Arial" w:cs="Arial"/>
          <w:b/>
          <w:bCs/>
        </w:rPr>
        <w:lastRenderedPageBreak/>
        <w:t>fejlesztése”</w:t>
      </w:r>
      <w:r w:rsidRPr="00DF4F0C">
        <w:rPr>
          <w:rFonts w:ascii="Arial" w:hAnsi="Arial" w:cs="Arial"/>
        </w:rPr>
        <w:t xml:space="preserve"> című projekt keretében tervezett további közösségi programok elhagyásáról döntött. A kötelező nyilvánosság tevékenység május hónap során teljesült, amelynek keretében kiadásra került a projekt záró sajtóközleménye. Ezzel a projekt lezárult. A projektzárás jogszabály szerinti folyamata, az ezzel kapcsolatos feladatok elvégzése megkezdődött. 2020.</w:t>
      </w:r>
      <w:r w:rsidR="00DF4F0C" w:rsidRPr="00DF4F0C">
        <w:rPr>
          <w:rFonts w:ascii="Arial" w:hAnsi="Arial" w:cs="Arial"/>
        </w:rPr>
        <w:t xml:space="preserve"> </w:t>
      </w:r>
      <w:r w:rsidRPr="00DF4F0C">
        <w:rPr>
          <w:rFonts w:ascii="Arial" w:hAnsi="Arial" w:cs="Arial"/>
        </w:rPr>
        <w:t>05.</w:t>
      </w:r>
      <w:r w:rsidR="00DF4F0C" w:rsidRPr="00DF4F0C">
        <w:rPr>
          <w:rFonts w:ascii="Arial" w:hAnsi="Arial" w:cs="Arial"/>
        </w:rPr>
        <w:t xml:space="preserve"> </w:t>
      </w:r>
      <w:r w:rsidRPr="00DF4F0C">
        <w:rPr>
          <w:rFonts w:ascii="Arial" w:hAnsi="Arial" w:cs="Arial"/>
        </w:rPr>
        <w:t>05-én jóváhagyásra került a Magyar Államkincstár részéről a 6. számú szakmai beszámoló.</w:t>
      </w:r>
    </w:p>
    <w:p w:rsidR="005F0FF6" w:rsidRDefault="005F0FF6" w:rsidP="002B56C6">
      <w:pPr>
        <w:jc w:val="both"/>
        <w:rPr>
          <w:rFonts w:ascii="Arial" w:hAnsi="Arial" w:cs="Arial"/>
        </w:rPr>
      </w:pPr>
      <w:r w:rsidRPr="00DF4F0C">
        <w:rPr>
          <w:rFonts w:ascii="Arial" w:hAnsi="Arial" w:cs="Arial"/>
        </w:rPr>
        <w:t xml:space="preserve">Szombathely Megyei Jogú Város </w:t>
      </w:r>
      <w:r w:rsidRPr="00DF4F0C">
        <w:rPr>
          <w:rFonts w:ascii="Arial" w:hAnsi="Arial" w:cs="Arial"/>
          <w:b/>
          <w:bCs/>
        </w:rPr>
        <w:t xml:space="preserve">fenntartható városi mobilitási tervének </w:t>
      </w:r>
      <w:r w:rsidRPr="00DF4F0C">
        <w:rPr>
          <w:rFonts w:ascii="Arial" w:hAnsi="Arial" w:cs="Arial"/>
        </w:rPr>
        <w:t>elkészítésére vonatkozóan előkészítés alatt áll a közbeszerzési eljárás. A projektmenedzsment tevékenység ellátására vonatkozó szerződés megkötésre került. Az előleg igénylése megtörtént.</w:t>
      </w:r>
    </w:p>
    <w:p w:rsidR="002B56C6" w:rsidRDefault="002B56C6" w:rsidP="002B56C6">
      <w:pPr>
        <w:jc w:val="both"/>
        <w:rPr>
          <w:rFonts w:ascii="Arial" w:hAnsi="Arial" w:cs="Arial"/>
        </w:rPr>
      </w:pPr>
    </w:p>
    <w:p w:rsidR="00CA644C" w:rsidRDefault="00CA644C" w:rsidP="002B56C6">
      <w:pPr>
        <w:jc w:val="both"/>
        <w:rPr>
          <w:rFonts w:ascii="Arial" w:hAnsi="Arial" w:cs="Arial"/>
        </w:rPr>
      </w:pPr>
    </w:p>
    <w:p w:rsidR="00E6599C" w:rsidRPr="00936A81" w:rsidRDefault="004C0FAB" w:rsidP="00E6599C">
      <w:pPr>
        <w:jc w:val="both"/>
        <w:rPr>
          <w:rFonts w:ascii="Arial" w:hAnsi="Arial" w:cs="Arial"/>
        </w:rPr>
      </w:pPr>
      <w:r w:rsidRPr="00936A81">
        <w:rPr>
          <w:rFonts w:ascii="Arial" w:hAnsi="Arial" w:cs="Arial"/>
        </w:rPr>
        <w:t xml:space="preserve">A </w:t>
      </w:r>
      <w:r w:rsidRPr="00936A81">
        <w:rPr>
          <w:rFonts w:ascii="Arial" w:hAnsi="Arial" w:cs="Arial"/>
          <w:b/>
          <w:bCs/>
        </w:rPr>
        <w:t>Kommunális és Környezetvédelmi Iroda</w:t>
      </w:r>
      <w:r w:rsidRPr="00936A81">
        <w:rPr>
          <w:rFonts w:ascii="Arial" w:hAnsi="Arial" w:cs="Arial"/>
        </w:rPr>
        <w:t xml:space="preserve"> </w:t>
      </w:r>
      <w:r w:rsidR="00A42340" w:rsidRPr="00936A81">
        <w:rPr>
          <w:rFonts w:ascii="Arial" w:hAnsi="Arial" w:cs="Arial"/>
        </w:rPr>
        <w:t>e</w:t>
      </w:r>
      <w:r w:rsidRPr="00936A81">
        <w:rPr>
          <w:rFonts w:ascii="Arial" w:hAnsi="Arial" w:cs="Arial"/>
        </w:rPr>
        <w:t>llátja a parkfenntartással, a közutak</w:t>
      </w:r>
      <w:r w:rsidR="00936A81" w:rsidRPr="00936A81">
        <w:rPr>
          <w:rFonts w:ascii="Arial" w:hAnsi="Arial" w:cs="Arial"/>
        </w:rPr>
        <w:t>, közterületek</w:t>
      </w:r>
      <w:r w:rsidR="00E6599C" w:rsidRPr="00936A81">
        <w:rPr>
          <w:rFonts w:ascii="Arial" w:hAnsi="Arial" w:cs="Arial"/>
        </w:rPr>
        <w:t>,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kapcsolatos feladatokat.</w:t>
      </w:r>
    </w:p>
    <w:p w:rsidR="00E6599C" w:rsidRPr="00E6599C" w:rsidRDefault="00E6599C" w:rsidP="00E6599C">
      <w:pPr>
        <w:jc w:val="both"/>
        <w:rPr>
          <w:rFonts w:ascii="Arial" w:hAnsi="Arial" w:cs="Arial"/>
        </w:rPr>
      </w:pPr>
      <w:r w:rsidRPr="00E6599C">
        <w:rPr>
          <w:rFonts w:ascii="Arial" w:hAnsi="Arial" w:cs="Arial"/>
        </w:rPr>
        <w:t>Hatósági eljárást folytat le a fakivágási, a közterület-használati, a jegyzői hatáskörbe tartozó vízgazdálkodási (az ásott és fúrt kutak létesítési, fennmaradási, üzemeltetési, megszűntetési eljárás), zajvédelmi és hulladékgazdálkodási ügyekben. Az 1000 új parkoló program elindítása. Illegális hulladék gyűjtés felszámolásának kidolgozása. Az akadály mentesítési koncepció kidolgozása.</w:t>
      </w:r>
    </w:p>
    <w:p w:rsidR="00E6599C" w:rsidRPr="00E6599C" w:rsidRDefault="00E6599C" w:rsidP="00E6599C">
      <w:pPr>
        <w:jc w:val="both"/>
        <w:rPr>
          <w:rFonts w:ascii="Arial" w:hAnsi="Arial" w:cs="Arial"/>
        </w:rPr>
      </w:pPr>
      <w:r w:rsidRPr="00E6599C">
        <w:rPr>
          <w:rFonts w:ascii="Arial" w:hAnsi="Arial" w:cs="Arial"/>
        </w:rPr>
        <w:t>Állást foglal helyi természetvédelmi ügyekben, állást foglal és intézkedik a közúti közlekedéssel,</w:t>
      </w:r>
      <w:r w:rsidR="00936A81">
        <w:rPr>
          <w:rFonts w:ascii="Arial" w:hAnsi="Arial" w:cs="Arial"/>
        </w:rPr>
        <w:t xml:space="preserve"> fenntartással, üzemeltetéssel</w:t>
      </w:r>
      <w:r w:rsidRPr="00E6599C">
        <w:rPr>
          <w:rFonts w:ascii="Arial" w:hAnsi="Arial" w:cs="Arial"/>
        </w:rPr>
        <w:t xml:space="preserve">, fejlesztéssel, igazgatással, a csapadékvíz elvezetéssel kapcsolatos ügyekben. </w:t>
      </w:r>
    </w:p>
    <w:p w:rsidR="00E6599C" w:rsidRPr="00E6599C" w:rsidRDefault="00E6599C" w:rsidP="00E6599C">
      <w:pPr>
        <w:jc w:val="both"/>
        <w:rPr>
          <w:rFonts w:ascii="Arial" w:hAnsi="Arial" w:cs="Arial"/>
        </w:rPr>
      </w:pPr>
      <w:r w:rsidRPr="00E6599C">
        <w:rPr>
          <w:rFonts w:ascii="Arial" w:hAnsi="Arial" w:cs="Arial"/>
        </w:rPr>
        <w:t>A vízgazdálkodásról szóló 1995. évi LVII. törvény 29. § (7) bekezdése szerint „Mentesül a vízgazdálkodási bírság megfizetése alól az a létesítő vagy üzemeltető, aki az egyes törvényeknek a polgárok biztonságát erősítő módosításáról szóló 2020. évi XXXI. törvény hatálybalépését megelőzően engedély nélkül vagy engedélytől eltérően létesített vagy üzemeltet felszín alatti vízkivételt biztosító vízilétesítményt, ha a vízjogi fennmaradási engedélyezési eljárást 2023. december 31-ig kérelmezi.</w:t>
      </w:r>
      <w:r w:rsidR="00303BC4">
        <w:rPr>
          <w:rFonts w:ascii="Arial" w:hAnsi="Arial" w:cs="Arial"/>
        </w:rPr>
        <w:t>”</w:t>
      </w:r>
    </w:p>
    <w:p w:rsidR="00E6599C" w:rsidRPr="00E6599C" w:rsidRDefault="00E6599C" w:rsidP="00E6599C">
      <w:pPr>
        <w:jc w:val="both"/>
        <w:rPr>
          <w:rFonts w:ascii="Arial" w:hAnsi="Arial" w:cs="Arial"/>
        </w:rPr>
      </w:pPr>
      <w:r w:rsidRPr="00E6599C">
        <w:rPr>
          <w:rFonts w:ascii="Arial" w:hAnsi="Arial" w:cs="Arial"/>
        </w:rPr>
        <w:t>A módosítás 2020. július 1. napjától lesz hatályos.</w:t>
      </w:r>
    </w:p>
    <w:p w:rsidR="00E6599C" w:rsidRDefault="00E6599C" w:rsidP="00E6599C">
      <w:pPr>
        <w:jc w:val="both"/>
        <w:rPr>
          <w:rFonts w:cs="Arial"/>
        </w:rPr>
      </w:pPr>
    </w:p>
    <w:p w:rsidR="00CA644C" w:rsidRDefault="00CA644C" w:rsidP="00E6599C">
      <w:pPr>
        <w:jc w:val="both"/>
        <w:rPr>
          <w:rFonts w:cs="Arial"/>
        </w:rPr>
      </w:pPr>
    </w:p>
    <w:p w:rsidR="00A42340" w:rsidRDefault="00A42340" w:rsidP="00471DBD">
      <w:pPr>
        <w:jc w:val="both"/>
        <w:rPr>
          <w:rFonts w:ascii="Arial" w:hAnsi="Arial" w:cs="Arial"/>
          <w:color w:val="000000" w:themeColor="text1"/>
        </w:rPr>
      </w:pPr>
    </w:p>
    <w:p w:rsidR="00940A53" w:rsidRPr="002A3C2F" w:rsidRDefault="000E0409" w:rsidP="00471DBD">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940A53" w:rsidRPr="002A3C2F">
        <w:rPr>
          <w:rFonts w:ascii="Arial" w:hAnsi="Arial" w:cs="Arial"/>
          <w:color w:val="000000" w:themeColor="text1"/>
        </w:rPr>
        <w:t>tevékenységéről az alábbi tájékoztatást ad</w:t>
      </w:r>
      <w:r w:rsidR="00C932BD" w:rsidRPr="002A3C2F">
        <w:rPr>
          <w:rFonts w:ascii="Arial" w:hAnsi="Arial" w:cs="Arial"/>
          <w:color w:val="000000" w:themeColor="text1"/>
        </w:rPr>
        <w:t>ta az ir</w:t>
      </w:r>
      <w:r w:rsidR="00940A53" w:rsidRPr="002A3C2F">
        <w:rPr>
          <w:rFonts w:ascii="Arial" w:hAnsi="Arial" w:cs="Arial"/>
          <w:color w:val="000000" w:themeColor="text1"/>
        </w:rPr>
        <w:t>o</w:t>
      </w:r>
      <w:r w:rsidR="00C932BD" w:rsidRPr="002A3C2F">
        <w:rPr>
          <w:rFonts w:ascii="Arial" w:hAnsi="Arial" w:cs="Arial"/>
          <w:color w:val="000000" w:themeColor="text1"/>
        </w:rPr>
        <w:t>da vezetője</w:t>
      </w:r>
      <w:r w:rsidR="00940A53" w:rsidRPr="002A3C2F">
        <w:rPr>
          <w:rFonts w:ascii="Arial" w:hAnsi="Arial" w:cs="Arial"/>
          <w:color w:val="000000" w:themeColor="text1"/>
        </w:rPr>
        <w:t>:</w:t>
      </w:r>
    </w:p>
    <w:p w:rsidR="005A2158" w:rsidRDefault="005A2158" w:rsidP="005A2158">
      <w:pPr>
        <w:jc w:val="both"/>
        <w:rPr>
          <w:rFonts w:ascii="Arial" w:hAnsi="Arial" w:cs="Arial"/>
          <w:color w:val="000000" w:themeColor="text1"/>
        </w:rPr>
      </w:pPr>
    </w:p>
    <w:p w:rsidR="00AE1698" w:rsidRPr="00E458AD" w:rsidRDefault="00AE1698" w:rsidP="00AE1698">
      <w:pPr>
        <w:jc w:val="both"/>
        <w:rPr>
          <w:rFonts w:ascii="Arial" w:hAnsi="Arial" w:cs="Arial"/>
        </w:rPr>
      </w:pPr>
      <w:r w:rsidRPr="00E458AD">
        <w:rPr>
          <w:rFonts w:ascii="Arial" w:hAnsi="Arial" w:cs="Arial"/>
        </w:rPr>
        <w:t>A beszámolási időszakban befejeződtek az alábbi témakörben lefolytatott vizsgálatok:</w:t>
      </w:r>
    </w:p>
    <w:p w:rsidR="00AE1698" w:rsidRPr="00E458AD" w:rsidRDefault="00AE1698" w:rsidP="00AE1698">
      <w:pPr>
        <w:jc w:val="both"/>
        <w:rPr>
          <w:rFonts w:ascii="Arial" w:hAnsi="Arial" w:cs="Arial"/>
        </w:rPr>
      </w:pPr>
    </w:p>
    <w:p w:rsidR="00AE1698" w:rsidRPr="00E458AD" w:rsidRDefault="00AE1698" w:rsidP="00AE1698">
      <w:pPr>
        <w:numPr>
          <w:ilvl w:val="0"/>
          <w:numId w:val="20"/>
        </w:numPr>
        <w:shd w:val="clear" w:color="auto" w:fill="FFFFFF"/>
        <w:jc w:val="both"/>
        <w:outlineLvl w:val="0"/>
        <w:rPr>
          <w:rFonts w:ascii="Arial" w:hAnsi="Arial" w:cs="Arial"/>
        </w:rPr>
      </w:pPr>
      <w:r w:rsidRPr="00E458AD">
        <w:rPr>
          <w:rFonts w:ascii="Arial" w:hAnsi="Arial" w:cs="Arial"/>
        </w:rPr>
        <w:t xml:space="preserve">Az AGORA Szombathelyi Kulturális Központ 2015-2018. gazdasági évekre vonatkozó költségvetési gazdálkodása szabályszerűségének vizsgálata. </w:t>
      </w:r>
      <w:r w:rsidRPr="00E458AD">
        <w:rPr>
          <w:rFonts w:ascii="Arial" w:eastAsia="PMingLiU" w:hAnsi="Arial" w:cs="Arial"/>
          <w:bCs/>
          <w:color w:val="000000"/>
        </w:rPr>
        <w:t>Az ellenőrzés célja</w:t>
      </w:r>
      <w:r w:rsidRPr="00E458AD">
        <w:rPr>
          <w:rFonts w:ascii="Arial" w:hAnsi="Arial" w:cs="Arial"/>
        </w:rPr>
        <w:t xml:space="preserve"> annak megállapítása volt, hogy az intézmény gazdálkodásának szabályozottsága megfelel</w:t>
      </w:r>
      <w:r w:rsidR="00590BA5">
        <w:rPr>
          <w:rFonts w:ascii="Arial" w:hAnsi="Arial" w:cs="Arial"/>
        </w:rPr>
        <w:t>t</w:t>
      </w:r>
      <w:r w:rsidRPr="00E458AD">
        <w:rPr>
          <w:rFonts w:ascii="Arial" w:hAnsi="Arial" w:cs="Arial"/>
        </w:rPr>
        <w:t>-e a hatályos jogszabályokban foglaltaknak, továbbá kiterjedt a vizsgálat a szervezet gazdálkodásának áttekintésére</w:t>
      </w:r>
      <w:r>
        <w:rPr>
          <w:rFonts w:ascii="Arial" w:hAnsi="Arial" w:cs="Arial"/>
        </w:rPr>
        <w:t>,</w:t>
      </w:r>
      <w:r w:rsidRPr="00E458AD">
        <w:rPr>
          <w:rFonts w:ascii="Arial" w:hAnsi="Arial" w:cs="Arial"/>
        </w:rPr>
        <w:t xml:space="preserve"> valamint a belső kontrollok működésének megítélésére. </w:t>
      </w:r>
    </w:p>
    <w:p w:rsidR="00AE1698" w:rsidRDefault="00AE1698" w:rsidP="00AE1698">
      <w:pPr>
        <w:numPr>
          <w:ilvl w:val="0"/>
          <w:numId w:val="20"/>
        </w:numPr>
        <w:shd w:val="clear" w:color="auto" w:fill="FFFFFF"/>
        <w:jc w:val="both"/>
        <w:outlineLvl w:val="0"/>
        <w:rPr>
          <w:rStyle w:val="ff1"/>
          <w:rFonts w:ascii="Arial" w:hAnsi="Arial" w:cs="Arial"/>
        </w:rPr>
      </w:pPr>
      <w:r w:rsidRPr="00E458AD">
        <w:rPr>
          <w:rFonts w:ascii="Arial" w:hAnsi="Arial" w:cs="Arial"/>
        </w:rPr>
        <w:t>Szombathely Megyei Jogú Város Jegyzője 1192/2020. iktatószámú levelében soron kívüli belső ellenőrzési vizsgálat lefolytatását rendelte el a Szombathe</w:t>
      </w:r>
      <w:r w:rsidR="00590BA5">
        <w:rPr>
          <w:rFonts w:ascii="Arial" w:hAnsi="Arial" w:cs="Arial"/>
        </w:rPr>
        <w:t>lyi Médiaközpont Nonprofit Kft.-</w:t>
      </w:r>
      <w:r w:rsidRPr="00E458AD">
        <w:rPr>
          <w:rFonts w:ascii="Arial" w:hAnsi="Arial" w:cs="Arial"/>
        </w:rPr>
        <w:t>nél</w:t>
      </w:r>
      <w:r w:rsidRPr="00E458AD">
        <w:rPr>
          <w:rStyle w:val="ff1"/>
          <w:rFonts w:ascii="Arial" w:hAnsi="Arial" w:cs="Arial"/>
        </w:rPr>
        <w:t xml:space="preserve"> a társaság ügyvezetője kiküldetése, továbbá az annak kapcsán eszközölt kifizetések, illetve a társaság bankszámlaszámához kapcsolódó bankkártya-használat gyakorlata, jogszerűsége tárgyában.</w:t>
      </w:r>
    </w:p>
    <w:p w:rsidR="00AE1698" w:rsidRPr="00E458AD" w:rsidRDefault="00AE1698" w:rsidP="00AE1698">
      <w:pPr>
        <w:shd w:val="clear" w:color="auto" w:fill="FFFFFF"/>
        <w:ind w:left="720"/>
        <w:jc w:val="both"/>
        <w:outlineLvl w:val="0"/>
        <w:rPr>
          <w:rFonts w:ascii="Arial" w:hAnsi="Arial" w:cs="Arial"/>
        </w:rPr>
      </w:pPr>
    </w:p>
    <w:p w:rsidR="00AE1698" w:rsidRDefault="00AE1698" w:rsidP="00AE1698">
      <w:pPr>
        <w:shd w:val="clear" w:color="auto" w:fill="FFFFFF"/>
        <w:jc w:val="both"/>
        <w:outlineLvl w:val="0"/>
        <w:rPr>
          <w:rFonts w:ascii="Arial" w:hAnsi="Arial" w:cs="Arial"/>
        </w:rPr>
      </w:pPr>
      <w:r w:rsidRPr="00E458AD">
        <w:rPr>
          <w:rFonts w:ascii="Arial" w:hAnsi="Arial" w:cs="Arial"/>
        </w:rPr>
        <w:t xml:space="preserve">2020. </w:t>
      </w:r>
      <w:r>
        <w:rPr>
          <w:rFonts w:ascii="Arial" w:hAnsi="Arial" w:cs="Arial"/>
        </w:rPr>
        <w:t xml:space="preserve">február hónapban 2 </w:t>
      </w:r>
      <w:r w:rsidRPr="00E458AD">
        <w:rPr>
          <w:rFonts w:ascii="Arial" w:hAnsi="Arial" w:cs="Arial"/>
        </w:rPr>
        <w:t>új vizsgálatot indított el az iroda az alábbi témában:</w:t>
      </w:r>
    </w:p>
    <w:p w:rsidR="00AE1698" w:rsidRDefault="00AE1698" w:rsidP="00AE1698">
      <w:pPr>
        <w:shd w:val="clear" w:color="auto" w:fill="FFFFFF"/>
        <w:jc w:val="both"/>
        <w:outlineLvl w:val="0"/>
        <w:rPr>
          <w:rFonts w:ascii="Arial" w:hAnsi="Arial" w:cs="Arial"/>
        </w:rPr>
      </w:pPr>
    </w:p>
    <w:p w:rsidR="00AE1698" w:rsidRDefault="00AE1698" w:rsidP="00AE1698">
      <w:pPr>
        <w:numPr>
          <w:ilvl w:val="0"/>
          <w:numId w:val="33"/>
        </w:numPr>
        <w:shd w:val="clear" w:color="auto" w:fill="FFFFFF"/>
        <w:jc w:val="both"/>
        <w:outlineLvl w:val="0"/>
        <w:rPr>
          <w:rFonts w:ascii="Arial" w:hAnsi="Arial" w:cs="Arial"/>
        </w:rPr>
      </w:pPr>
      <w:r>
        <w:rPr>
          <w:rFonts w:ascii="Arial" w:hAnsi="Arial" w:cs="Arial"/>
        </w:rPr>
        <w:t>Szombathely Megyei Jogú Város Közgyűlése 358/2018. (XII.10.) számú határozata alapján a Szombathelyi Sportközpont és Sportiskola Nonprofit Kft-nél, soron kívüli belső ellenőrzés keretében lefolytatott vizsgálat ellenőrzési jelentésében részben vagy egészében végre nem hajtott intézkedések utóellenőrzése.</w:t>
      </w:r>
    </w:p>
    <w:p w:rsidR="00AE1698" w:rsidRPr="00E458AD" w:rsidRDefault="00AE1698" w:rsidP="00AE1698">
      <w:pPr>
        <w:numPr>
          <w:ilvl w:val="0"/>
          <w:numId w:val="33"/>
        </w:numPr>
        <w:shd w:val="clear" w:color="auto" w:fill="FFFFFF"/>
        <w:jc w:val="both"/>
        <w:outlineLvl w:val="0"/>
        <w:rPr>
          <w:rFonts w:ascii="Arial" w:hAnsi="Arial" w:cs="Arial"/>
        </w:rPr>
      </w:pPr>
      <w:r>
        <w:rPr>
          <w:rFonts w:ascii="Arial" w:hAnsi="Arial" w:cs="Arial"/>
        </w:rPr>
        <w:t>A belső kontrollrendszer elemei – kontrollkörnyezet, kockázatkezelés, kontrolltevékenységek, információ és kommuni</w:t>
      </w:r>
      <w:r w:rsidR="00590BA5">
        <w:rPr>
          <w:rFonts w:ascii="Arial" w:hAnsi="Arial" w:cs="Arial"/>
        </w:rPr>
        <w:t xml:space="preserve">káció, monitoring tevékenység – </w:t>
      </w:r>
      <w:r>
        <w:rPr>
          <w:rFonts w:ascii="Arial" w:hAnsi="Arial" w:cs="Arial"/>
        </w:rPr>
        <w:t>megítélése Szombathely Megyei Jogú Város Polgármesteri Hivatalában.</w:t>
      </w:r>
    </w:p>
    <w:p w:rsidR="00B92133" w:rsidRPr="00B92133" w:rsidRDefault="00B92133" w:rsidP="00B92133">
      <w:pPr>
        <w:shd w:val="clear" w:color="auto" w:fill="FFFFFF"/>
        <w:jc w:val="both"/>
        <w:outlineLvl w:val="0"/>
        <w:rPr>
          <w:rFonts w:ascii="Arial" w:hAnsi="Arial" w:cs="Arial"/>
        </w:rPr>
      </w:pPr>
      <w:r w:rsidRPr="00B92133">
        <w:rPr>
          <w:rFonts w:ascii="Arial" w:hAnsi="Arial" w:cs="Arial"/>
        </w:rPr>
        <w:t>A Szombathelyi Sportközpont és Sportiskola Nonprofit Kft. részére az ellenőrzési jelentés április elején megküldésre került, az ellenőrzés intézkedési javaslatot nem fogalmazott meg.</w:t>
      </w:r>
    </w:p>
    <w:p w:rsidR="00B92133" w:rsidRPr="00B92133" w:rsidRDefault="00B92133" w:rsidP="00B92133">
      <w:pPr>
        <w:shd w:val="clear" w:color="auto" w:fill="FFFFFF"/>
        <w:jc w:val="both"/>
        <w:outlineLvl w:val="0"/>
        <w:rPr>
          <w:rFonts w:ascii="Arial" w:hAnsi="Arial" w:cs="Arial"/>
        </w:rPr>
      </w:pPr>
    </w:p>
    <w:p w:rsidR="00B92133" w:rsidRPr="00B92133" w:rsidRDefault="00B92133" w:rsidP="00B92133">
      <w:pPr>
        <w:shd w:val="clear" w:color="auto" w:fill="FFFFFF"/>
        <w:jc w:val="both"/>
        <w:outlineLvl w:val="0"/>
        <w:rPr>
          <w:rFonts w:ascii="Arial" w:hAnsi="Arial" w:cs="Arial"/>
        </w:rPr>
      </w:pPr>
      <w:r w:rsidRPr="00B92133">
        <w:rPr>
          <w:rFonts w:ascii="Arial" w:hAnsi="Arial" w:cs="Arial"/>
        </w:rPr>
        <w:t>A belső kontrollrendszer ellenőrzéséhez kapcsolódóan a jelentéstervezet 2020. május 20-án megküldésre került az érintettek részére.</w:t>
      </w:r>
    </w:p>
    <w:p w:rsidR="00B92133" w:rsidRPr="00B92133" w:rsidRDefault="00B92133" w:rsidP="00B92133">
      <w:pPr>
        <w:shd w:val="clear" w:color="auto" w:fill="FFFFFF"/>
        <w:jc w:val="both"/>
        <w:outlineLvl w:val="0"/>
        <w:rPr>
          <w:rFonts w:ascii="Arial" w:hAnsi="Arial" w:cs="Arial"/>
        </w:rPr>
      </w:pPr>
    </w:p>
    <w:p w:rsidR="00B92133" w:rsidRPr="00B92133" w:rsidRDefault="00B92133" w:rsidP="00B92133">
      <w:pPr>
        <w:shd w:val="clear" w:color="auto" w:fill="FFFFFF"/>
        <w:jc w:val="both"/>
        <w:outlineLvl w:val="0"/>
        <w:rPr>
          <w:rFonts w:ascii="Arial" w:hAnsi="Arial" w:cs="Arial"/>
        </w:rPr>
      </w:pPr>
      <w:r w:rsidRPr="00B92133">
        <w:rPr>
          <w:rFonts w:ascii="Arial" w:hAnsi="Arial" w:cs="Arial"/>
        </w:rPr>
        <w:t>2020. májusában 1 új vizsgálatot indított el az iroda az alábbiak szerint:</w:t>
      </w:r>
    </w:p>
    <w:p w:rsidR="00B92133" w:rsidRPr="00B92133" w:rsidRDefault="00B92133" w:rsidP="00B92133">
      <w:pPr>
        <w:shd w:val="clear" w:color="auto" w:fill="FFFFFF"/>
        <w:jc w:val="both"/>
        <w:outlineLvl w:val="0"/>
        <w:rPr>
          <w:rFonts w:ascii="Arial" w:hAnsi="Arial" w:cs="Arial"/>
        </w:rPr>
      </w:pPr>
    </w:p>
    <w:p w:rsidR="00B92133" w:rsidRPr="001106E5" w:rsidRDefault="00B92133" w:rsidP="00B92133">
      <w:pPr>
        <w:numPr>
          <w:ilvl w:val="0"/>
          <w:numId w:val="36"/>
        </w:numPr>
        <w:shd w:val="clear" w:color="auto" w:fill="FFFFFF"/>
        <w:jc w:val="both"/>
        <w:outlineLvl w:val="0"/>
        <w:rPr>
          <w:rFonts w:ascii="Arial" w:hAnsi="Arial" w:cs="Arial"/>
        </w:rPr>
      </w:pPr>
      <w:r w:rsidRPr="00B92133">
        <w:rPr>
          <w:rFonts w:ascii="Arial" w:hAnsi="Arial" w:cs="Arial"/>
        </w:rPr>
        <w:t>A céljelleggel adható támogatások odaítélésének, a támogatott szervezetek elszámolásának rendje, a támogatás rendeltetésszerű felhasználásának vizsgálata.</w:t>
      </w:r>
    </w:p>
    <w:p w:rsidR="00B92133" w:rsidRDefault="00B92133" w:rsidP="00B92133">
      <w:pPr>
        <w:shd w:val="clear" w:color="auto" w:fill="FFFFFF"/>
        <w:jc w:val="both"/>
        <w:outlineLvl w:val="0"/>
        <w:rPr>
          <w:rFonts w:ascii="Arial" w:hAnsi="Arial" w:cs="Arial"/>
          <w:color w:val="FF0000"/>
        </w:rPr>
      </w:pPr>
    </w:p>
    <w:p w:rsidR="00B67B0B" w:rsidRDefault="00B67B0B" w:rsidP="00B92133">
      <w:pPr>
        <w:shd w:val="clear" w:color="auto" w:fill="FFFFFF"/>
        <w:jc w:val="both"/>
        <w:outlineLvl w:val="0"/>
        <w:rPr>
          <w:rFonts w:ascii="Arial" w:hAnsi="Arial" w:cs="Arial"/>
          <w:color w:val="FF0000"/>
        </w:rPr>
      </w:pPr>
    </w:p>
    <w:p w:rsidR="00B67B0B" w:rsidRPr="00B67B0B" w:rsidRDefault="00B67B0B" w:rsidP="00B67B0B">
      <w:pPr>
        <w:jc w:val="both"/>
        <w:rPr>
          <w:rFonts w:ascii="Arial" w:hAnsi="Arial" w:cs="Arial"/>
          <w:color w:val="000000" w:themeColor="text1"/>
        </w:rPr>
      </w:pPr>
      <w:r w:rsidRPr="002A3C2F">
        <w:rPr>
          <w:rFonts w:ascii="Arial" w:hAnsi="Arial" w:cs="Arial"/>
          <w:color w:val="000000" w:themeColor="text1"/>
        </w:rPr>
        <w:t>A</w:t>
      </w:r>
      <w:r>
        <w:rPr>
          <w:rFonts w:ascii="Arial" w:hAnsi="Arial" w:cs="Arial"/>
          <w:color w:val="000000" w:themeColor="text1"/>
        </w:rPr>
        <w:t>z</w:t>
      </w:r>
      <w:r w:rsidRPr="002A3C2F">
        <w:rPr>
          <w:rFonts w:ascii="Arial" w:hAnsi="Arial" w:cs="Arial"/>
          <w:color w:val="000000" w:themeColor="text1"/>
        </w:rPr>
        <w:t xml:space="preserve"> </w:t>
      </w:r>
      <w:r w:rsidRPr="00B67B0B">
        <w:rPr>
          <w:rFonts w:ascii="Arial" w:hAnsi="Arial" w:cs="Arial"/>
          <w:b/>
          <w:color w:val="000000" w:themeColor="text1"/>
          <w:u w:val="single"/>
        </w:rPr>
        <w:t>Informatikai Iroda</w:t>
      </w:r>
      <w:r w:rsidRPr="002A3C2F">
        <w:rPr>
          <w:rFonts w:ascii="Arial" w:hAnsi="Arial" w:cs="Arial"/>
          <w:color w:val="000000" w:themeColor="text1"/>
        </w:rPr>
        <w:t xml:space="preserve"> tevékenységéről az alábbi tájékoztatást adta az iroda vezetője:</w:t>
      </w:r>
    </w:p>
    <w:p w:rsidR="00B67B0B" w:rsidRDefault="00B67B0B" w:rsidP="00B92133">
      <w:pPr>
        <w:shd w:val="clear" w:color="auto" w:fill="FFFFFF"/>
        <w:jc w:val="both"/>
        <w:outlineLvl w:val="0"/>
        <w:rPr>
          <w:rFonts w:ascii="Arial" w:hAnsi="Arial" w:cs="Arial"/>
          <w:color w:val="FF0000"/>
        </w:rPr>
      </w:pPr>
    </w:p>
    <w:p w:rsidR="00237BA6" w:rsidRDefault="00B67B0B" w:rsidP="00B67B0B">
      <w:pPr>
        <w:jc w:val="both"/>
        <w:rPr>
          <w:rFonts w:ascii="Arial" w:hAnsi="Arial" w:cs="Arial"/>
        </w:rPr>
      </w:pPr>
      <w:r w:rsidRPr="00B67B0B">
        <w:rPr>
          <w:rFonts w:ascii="Arial" w:hAnsi="Arial" w:cs="Arial"/>
        </w:rPr>
        <w:t xml:space="preserve">Az előző Közgyűlés óta eltelt időszakban az Informatikai Irodán vezetőváltás történt, amely azonban nem érintette a feladatok ellátását. Az iroda a napi szintű informatikai üzemeltetési feladatokat gördülékenyen elvégezte. Az elmúlt időszakban az elektronikus ügyintézéssel kapcsolatos tudnivalókat szinte valamennyi érintett ügyintéző elsajátította az iroda által tartott oktatások során. </w:t>
      </w:r>
      <w:r w:rsidR="00237BA6">
        <w:rPr>
          <w:rFonts w:ascii="Arial" w:hAnsi="Arial" w:cs="Arial"/>
        </w:rPr>
        <w:t>A</w:t>
      </w:r>
      <w:r w:rsidR="00237BA6" w:rsidRPr="00B67B0B">
        <w:rPr>
          <w:rFonts w:ascii="Arial" w:hAnsi="Arial" w:cs="Arial"/>
        </w:rPr>
        <w:t xml:space="preserve">z iroda előkészítette </w:t>
      </w:r>
      <w:r w:rsidR="00237BA6">
        <w:rPr>
          <w:rFonts w:ascii="Arial" w:hAnsi="Arial" w:cs="Arial"/>
        </w:rPr>
        <w:t xml:space="preserve">a </w:t>
      </w:r>
      <w:r w:rsidRPr="00B67B0B">
        <w:rPr>
          <w:rFonts w:ascii="Arial" w:hAnsi="Arial" w:cs="Arial"/>
        </w:rPr>
        <w:t>2020. július 1-jétől kötelezően használatos elektronikus tértivevénnyel kapcsolatos intézkedéseket</w:t>
      </w:r>
      <w:r w:rsidR="00237BA6">
        <w:rPr>
          <w:rFonts w:ascii="Arial" w:hAnsi="Arial" w:cs="Arial"/>
        </w:rPr>
        <w:t>.</w:t>
      </w:r>
    </w:p>
    <w:p w:rsidR="00B67B0B" w:rsidRPr="00B67B0B" w:rsidRDefault="00B67B0B" w:rsidP="00B67B0B">
      <w:pPr>
        <w:jc w:val="both"/>
        <w:rPr>
          <w:rFonts w:ascii="Arial" w:hAnsi="Arial" w:cs="Arial"/>
        </w:rPr>
      </w:pPr>
      <w:r w:rsidRPr="00B67B0B">
        <w:rPr>
          <w:rFonts w:ascii="Arial" w:hAnsi="Arial" w:cs="Arial"/>
        </w:rPr>
        <w:t>Az egészségügyi veszélyhelyzet ala</w:t>
      </w:r>
      <w:r w:rsidR="00237BA6">
        <w:rPr>
          <w:rFonts w:ascii="Arial" w:hAnsi="Arial" w:cs="Arial"/>
        </w:rPr>
        <w:t>tt csökkentett létszámmal látta</w:t>
      </w:r>
      <w:r w:rsidRPr="00B67B0B">
        <w:rPr>
          <w:rFonts w:ascii="Arial" w:hAnsi="Arial" w:cs="Arial"/>
        </w:rPr>
        <w:t xml:space="preserve"> el a feladatokat részben hivatali munka</w:t>
      </w:r>
      <w:r w:rsidR="00237BA6">
        <w:rPr>
          <w:rFonts w:ascii="Arial" w:hAnsi="Arial" w:cs="Arial"/>
        </w:rPr>
        <w:t>végzéssel, részben távmunkában.</w:t>
      </w:r>
    </w:p>
    <w:p w:rsidR="00B67B0B" w:rsidRPr="00B53AFE" w:rsidRDefault="00B67B0B" w:rsidP="00B92133">
      <w:pPr>
        <w:shd w:val="clear" w:color="auto" w:fill="FFFFFF"/>
        <w:jc w:val="both"/>
        <w:outlineLvl w:val="0"/>
        <w:rPr>
          <w:rFonts w:ascii="Arial" w:hAnsi="Arial" w:cs="Arial"/>
          <w:color w:val="FF0000"/>
        </w:rPr>
      </w:pPr>
    </w:p>
    <w:p w:rsidR="006868A7" w:rsidRPr="002A3C2F" w:rsidRDefault="006868A7" w:rsidP="008D1D4C">
      <w:pPr>
        <w:pStyle w:val="Szvegtrzs"/>
        <w:rPr>
          <w:rFonts w:ascii="Arial" w:hAnsi="Arial" w:cs="Arial"/>
          <w:color w:val="000000" w:themeColor="text1"/>
        </w:rPr>
      </w:pPr>
    </w:p>
    <w:p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rsidR="0021323F" w:rsidRDefault="0021323F" w:rsidP="008D1D4C">
      <w:pPr>
        <w:jc w:val="both"/>
        <w:rPr>
          <w:rFonts w:ascii="Arial" w:hAnsi="Arial" w:cs="Arial"/>
          <w:b/>
          <w:color w:val="000000" w:themeColor="text1"/>
        </w:rPr>
      </w:pPr>
    </w:p>
    <w:p w:rsidR="0021323F" w:rsidRPr="002A3C2F" w:rsidRDefault="0021323F" w:rsidP="008D1D4C">
      <w:pPr>
        <w:jc w:val="both"/>
        <w:rPr>
          <w:rFonts w:ascii="Arial" w:hAnsi="Arial" w:cs="Arial"/>
          <w:b/>
          <w:color w:val="000000" w:themeColor="text1"/>
        </w:rPr>
      </w:pPr>
    </w:p>
    <w:p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20</w:t>
      </w:r>
      <w:r w:rsidRPr="002A3C2F">
        <w:rPr>
          <w:rFonts w:ascii="Arial" w:hAnsi="Arial" w:cs="Arial"/>
          <w:b/>
          <w:color w:val="000000" w:themeColor="text1"/>
        </w:rPr>
        <w:t xml:space="preserve">. </w:t>
      </w:r>
      <w:r w:rsidR="00B73B22">
        <w:rPr>
          <w:rFonts w:ascii="Arial" w:hAnsi="Arial" w:cs="Arial"/>
          <w:b/>
          <w:color w:val="000000" w:themeColor="text1"/>
        </w:rPr>
        <w:t>június</w:t>
      </w:r>
      <w:r w:rsidR="00073A83">
        <w:rPr>
          <w:rFonts w:ascii="Arial" w:hAnsi="Arial" w:cs="Arial"/>
          <w:b/>
          <w:color w:val="000000" w:themeColor="text1"/>
        </w:rPr>
        <w:t xml:space="preserve"> </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r w:rsidRPr="002A3C2F">
        <w:rPr>
          <w:rFonts w:ascii="Arial" w:hAnsi="Arial" w:cs="Arial"/>
          <w:b/>
          <w:color w:val="000000" w:themeColor="text1"/>
        </w:rPr>
        <w:t>„     ”</w:t>
      </w:r>
    </w:p>
    <w:p w:rsidR="008D1D4C" w:rsidRPr="002A3C2F" w:rsidRDefault="008D1D4C" w:rsidP="008D1D4C">
      <w:pPr>
        <w:jc w:val="both"/>
        <w:rPr>
          <w:rFonts w:ascii="Arial" w:hAnsi="Arial" w:cs="Arial"/>
          <w:color w:val="000000" w:themeColor="text1"/>
        </w:rPr>
      </w:pPr>
    </w:p>
    <w:p w:rsidR="008D1D4C" w:rsidRPr="002A3C2F" w:rsidRDefault="008D1D4C" w:rsidP="008D1D4C">
      <w:pPr>
        <w:jc w:val="both"/>
        <w:rPr>
          <w:rFonts w:ascii="Arial" w:hAnsi="Arial" w:cs="Arial"/>
          <w:color w:val="000000" w:themeColor="text1"/>
        </w:rPr>
      </w:pPr>
    </w:p>
    <w:p w:rsidR="009B2BD0" w:rsidRPr="001106E5" w:rsidRDefault="008D1D4C" w:rsidP="001106E5">
      <w:pPr>
        <w:ind w:left="424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r w:rsidRPr="002A3C2F">
        <w:rPr>
          <w:rFonts w:ascii="Arial" w:hAnsi="Arial" w:cs="Arial"/>
          <w:b/>
          <w:color w:val="000000" w:themeColor="text1"/>
        </w:rPr>
        <w:tab/>
        <w:t xml:space="preserve">   /: Dr. Károlyi Ákos :/</w:t>
      </w:r>
    </w:p>
    <w:p w:rsidR="0057384D" w:rsidRPr="002A3C2F" w:rsidRDefault="0057384D" w:rsidP="008D1D4C">
      <w:pPr>
        <w:jc w:val="center"/>
        <w:rPr>
          <w:rFonts w:ascii="Arial" w:hAnsi="Arial" w:cs="Arial"/>
          <w:b/>
          <w:color w:val="000000" w:themeColor="text1"/>
          <w:u w:val="single"/>
        </w:rPr>
      </w:pPr>
    </w:p>
    <w:p w:rsidR="0089249D" w:rsidRDefault="0089249D" w:rsidP="008D1D4C">
      <w:pPr>
        <w:jc w:val="center"/>
        <w:rPr>
          <w:rFonts w:ascii="Arial" w:hAnsi="Arial" w:cs="Arial"/>
          <w:b/>
          <w:color w:val="000000" w:themeColor="text1"/>
          <w:u w:val="single"/>
        </w:rPr>
      </w:pPr>
    </w:p>
    <w:p w:rsidR="001106E5" w:rsidRPr="002A3C2F" w:rsidRDefault="001106E5" w:rsidP="008D1D4C">
      <w:pPr>
        <w:jc w:val="center"/>
        <w:rPr>
          <w:rFonts w:ascii="Arial" w:hAnsi="Arial" w:cs="Arial"/>
          <w:b/>
          <w:color w:val="000000" w:themeColor="text1"/>
          <w:u w:val="single"/>
        </w:rPr>
      </w:pPr>
    </w:p>
    <w:p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rsidR="008D1D4C" w:rsidRDefault="00FD0CBB" w:rsidP="008D1D4C">
      <w:pPr>
        <w:jc w:val="center"/>
        <w:rPr>
          <w:rFonts w:ascii="Arial" w:hAnsi="Arial" w:cs="Arial"/>
          <w:b/>
          <w:bCs/>
          <w:color w:val="000000" w:themeColor="text1"/>
          <w:u w:val="single"/>
        </w:rPr>
      </w:pPr>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20</w:t>
      </w:r>
      <w:r w:rsidR="00E37FBC" w:rsidRPr="002A3C2F">
        <w:rPr>
          <w:rFonts w:ascii="Arial" w:hAnsi="Arial" w:cs="Arial"/>
          <w:b/>
          <w:bCs/>
          <w:color w:val="000000" w:themeColor="text1"/>
          <w:u w:val="single"/>
        </w:rPr>
        <w:t>. (</w:t>
      </w:r>
      <w:r w:rsidR="00391918">
        <w:rPr>
          <w:rFonts w:ascii="Arial" w:hAnsi="Arial" w:cs="Arial"/>
          <w:b/>
          <w:bCs/>
          <w:color w:val="000000" w:themeColor="text1"/>
          <w:u w:val="single"/>
        </w:rPr>
        <w:t>VI</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391918">
        <w:rPr>
          <w:rFonts w:ascii="Arial" w:hAnsi="Arial" w:cs="Arial"/>
          <w:b/>
          <w:bCs/>
          <w:color w:val="000000" w:themeColor="text1"/>
          <w:u w:val="single"/>
        </w:rPr>
        <w:t>25</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rsidR="0057384D" w:rsidRDefault="0057384D" w:rsidP="008D1D4C">
      <w:pPr>
        <w:jc w:val="center"/>
        <w:rPr>
          <w:rFonts w:ascii="Arial" w:hAnsi="Arial" w:cs="Arial"/>
          <w:b/>
          <w:bCs/>
          <w:color w:val="000000" w:themeColor="text1"/>
          <w:u w:val="single"/>
        </w:rPr>
      </w:pPr>
    </w:p>
    <w:p w:rsidR="008D1D4C" w:rsidRPr="002A3C2F" w:rsidRDefault="008D1D4C" w:rsidP="008D1D4C">
      <w:pPr>
        <w:jc w:val="both"/>
        <w:rPr>
          <w:rFonts w:ascii="Arial" w:hAnsi="Arial" w:cs="Arial"/>
          <w:b/>
          <w:bCs/>
          <w:color w:val="000000" w:themeColor="text1"/>
          <w:u w:val="single"/>
        </w:rPr>
      </w:pPr>
    </w:p>
    <w:p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rsidR="008D1D4C" w:rsidRPr="002A3C2F" w:rsidRDefault="008D1D4C" w:rsidP="008D1D4C">
      <w:pPr>
        <w:jc w:val="both"/>
        <w:rPr>
          <w:rFonts w:ascii="Arial" w:hAnsi="Arial" w:cs="Arial"/>
          <w:color w:val="000000" w:themeColor="text1"/>
        </w:rPr>
      </w:pPr>
    </w:p>
    <w:p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rsidR="0054295E" w:rsidRPr="002A3C2F" w:rsidRDefault="0054295E" w:rsidP="008D1D4C">
      <w:pPr>
        <w:jc w:val="both"/>
        <w:rPr>
          <w:rFonts w:ascii="Arial" w:hAnsi="Arial" w:cs="Arial"/>
          <w:color w:val="000000" w:themeColor="text1"/>
        </w:rPr>
      </w:pPr>
    </w:p>
    <w:p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E82F69">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2A72" w:rsidRDefault="00202A72">
      <w:r>
        <w:separator/>
      </w:r>
    </w:p>
  </w:endnote>
  <w:endnote w:type="continuationSeparator" w:id="0">
    <w:p w:rsidR="00202A72" w:rsidRDefault="0020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wf_segoe-ui_normal">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7B0B" w:rsidRPr="0034130E" w:rsidRDefault="00B67B0B"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1B28DC">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1B28DC">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7B0B" w:rsidRPr="00356256" w:rsidRDefault="00B67B0B"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B67B0B" w:rsidRPr="00356256" w:rsidRDefault="00B67B0B" w:rsidP="00356256">
    <w:pPr>
      <w:pStyle w:val="llb"/>
      <w:jc w:val="right"/>
      <w:rPr>
        <w:rFonts w:ascii="Arial" w:hAnsi="Arial" w:cs="Arial"/>
        <w:sz w:val="20"/>
        <w:szCs w:val="20"/>
      </w:rPr>
    </w:pPr>
    <w:r>
      <w:rPr>
        <w:rFonts w:ascii="Arial" w:hAnsi="Arial" w:cs="Arial"/>
        <w:sz w:val="20"/>
        <w:szCs w:val="20"/>
      </w:rPr>
      <w:t>Fax:+36 94/520-121</w:t>
    </w:r>
  </w:p>
  <w:p w:rsidR="00B67B0B" w:rsidRPr="00356256" w:rsidRDefault="00B67B0B"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2A72" w:rsidRDefault="00202A72">
      <w:r>
        <w:separator/>
      </w:r>
    </w:p>
  </w:footnote>
  <w:footnote w:type="continuationSeparator" w:id="0">
    <w:p w:rsidR="00202A72" w:rsidRDefault="0020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7B0B" w:rsidRPr="004417D8" w:rsidRDefault="00B67B0B">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B67B0B" w:rsidRPr="004417D8" w:rsidRDefault="00B67B0B">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rsidR="00B67B0B" w:rsidRPr="004417D8" w:rsidRDefault="00B67B0B">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rsidR="00B67B0B" w:rsidRPr="00132161" w:rsidRDefault="00B67B0B">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FF3201"/>
    <w:multiLevelType w:val="hybridMultilevel"/>
    <w:tmpl w:val="5708641A"/>
    <w:lvl w:ilvl="0" w:tplc="040E0001">
      <w:start w:val="1"/>
      <w:numFmt w:val="bullet"/>
      <w:lvlText w:val=""/>
      <w:lvlJc w:val="left"/>
      <w:pPr>
        <w:ind w:left="790" w:hanging="360"/>
      </w:pPr>
      <w:rPr>
        <w:rFonts w:ascii="Symbol" w:hAnsi="Symbol" w:hint="default"/>
      </w:rPr>
    </w:lvl>
    <w:lvl w:ilvl="1" w:tplc="040E0003" w:tentative="1">
      <w:start w:val="1"/>
      <w:numFmt w:val="bullet"/>
      <w:lvlText w:val="o"/>
      <w:lvlJc w:val="left"/>
      <w:pPr>
        <w:ind w:left="1510" w:hanging="360"/>
      </w:pPr>
      <w:rPr>
        <w:rFonts w:ascii="Courier New" w:hAnsi="Courier New" w:cs="Courier New" w:hint="default"/>
      </w:rPr>
    </w:lvl>
    <w:lvl w:ilvl="2" w:tplc="040E0005" w:tentative="1">
      <w:start w:val="1"/>
      <w:numFmt w:val="bullet"/>
      <w:lvlText w:val=""/>
      <w:lvlJc w:val="left"/>
      <w:pPr>
        <w:ind w:left="2230" w:hanging="360"/>
      </w:pPr>
      <w:rPr>
        <w:rFonts w:ascii="Wingdings" w:hAnsi="Wingdings" w:hint="default"/>
      </w:rPr>
    </w:lvl>
    <w:lvl w:ilvl="3" w:tplc="040E0001" w:tentative="1">
      <w:start w:val="1"/>
      <w:numFmt w:val="bullet"/>
      <w:lvlText w:val=""/>
      <w:lvlJc w:val="left"/>
      <w:pPr>
        <w:ind w:left="2950" w:hanging="360"/>
      </w:pPr>
      <w:rPr>
        <w:rFonts w:ascii="Symbol" w:hAnsi="Symbol" w:hint="default"/>
      </w:rPr>
    </w:lvl>
    <w:lvl w:ilvl="4" w:tplc="040E0003" w:tentative="1">
      <w:start w:val="1"/>
      <w:numFmt w:val="bullet"/>
      <w:lvlText w:val="o"/>
      <w:lvlJc w:val="left"/>
      <w:pPr>
        <w:ind w:left="3670" w:hanging="360"/>
      </w:pPr>
      <w:rPr>
        <w:rFonts w:ascii="Courier New" w:hAnsi="Courier New" w:cs="Courier New" w:hint="default"/>
      </w:rPr>
    </w:lvl>
    <w:lvl w:ilvl="5" w:tplc="040E0005" w:tentative="1">
      <w:start w:val="1"/>
      <w:numFmt w:val="bullet"/>
      <w:lvlText w:val=""/>
      <w:lvlJc w:val="left"/>
      <w:pPr>
        <w:ind w:left="4390" w:hanging="360"/>
      </w:pPr>
      <w:rPr>
        <w:rFonts w:ascii="Wingdings" w:hAnsi="Wingdings" w:hint="default"/>
      </w:rPr>
    </w:lvl>
    <w:lvl w:ilvl="6" w:tplc="040E0001" w:tentative="1">
      <w:start w:val="1"/>
      <w:numFmt w:val="bullet"/>
      <w:lvlText w:val=""/>
      <w:lvlJc w:val="left"/>
      <w:pPr>
        <w:ind w:left="5110" w:hanging="360"/>
      </w:pPr>
      <w:rPr>
        <w:rFonts w:ascii="Symbol" w:hAnsi="Symbol" w:hint="default"/>
      </w:rPr>
    </w:lvl>
    <w:lvl w:ilvl="7" w:tplc="040E0003" w:tentative="1">
      <w:start w:val="1"/>
      <w:numFmt w:val="bullet"/>
      <w:lvlText w:val="o"/>
      <w:lvlJc w:val="left"/>
      <w:pPr>
        <w:ind w:left="5830" w:hanging="360"/>
      </w:pPr>
      <w:rPr>
        <w:rFonts w:ascii="Courier New" w:hAnsi="Courier New" w:cs="Courier New" w:hint="default"/>
      </w:rPr>
    </w:lvl>
    <w:lvl w:ilvl="8" w:tplc="040E0005" w:tentative="1">
      <w:start w:val="1"/>
      <w:numFmt w:val="bullet"/>
      <w:lvlText w:val=""/>
      <w:lvlJc w:val="left"/>
      <w:pPr>
        <w:ind w:left="6550" w:hanging="360"/>
      </w:pPr>
      <w:rPr>
        <w:rFonts w:ascii="Wingdings" w:hAnsi="Wingdings" w:hint="default"/>
      </w:rPr>
    </w:lvl>
  </w:abstractNum>
  <w:abstractNum w:abstractNumId="2"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5161FEA"/>
    <w:multiLevelType w:val="hybridMultilevel"/>
    <w:tmpl w:val="F7A4D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0D5393"/>
    <w:multiLevelType w:val="hybridMultilevel"/>
    <w:tmpl w:val="04D23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B314CB0"/>
    <w:multiLevelType w:val="hybridMultilevel"/>
    <w:tmpl w:val="98DE1F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45751BB"/>
    <w:multiLevelType w:val="hybridMultilevel"/>
    <w:tmpl w:val="57966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60D0461"/>
    <w:multiLevelType w:val="hybridMultilevel"/>
    <w:tmpl w:val="252EB3B4"/>
    <w:lvl w:ilvl="0" w:tplc="91562E2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26EA2956"/>
    <w:multiLevelType w:val="hybridMultilevel"/>
    <w:tmpl w:val="16AE61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A6E041F"/>
    <w:multiLevelType w:val="hybridMultilevel"/>
    <w:tmpl w:val="ADEA607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A6F2DE4"/>
    <w:multiLevelType w:val="hybridMultilevel"/>
    <w:tmpl w:val="5A109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AFB2ACB"/>
    <w:multiLevelType w:val="hybridMultilevel"/>
    <w:tmpl w:val="D464982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CB72081"/>
    <w:multiLevelType w:val="hybridMultilevel"/>
    <w:tmpl w:val="3CDC4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DF96AB5"/>
    <w:multiLevelType w:val="hybridMultilevel"/>
    <w:tmpl w:val="BDCCE01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1AD670E"/>
    <w:multiLevelType w:val="hybridMultilevel"/>
    <w:tmpl w:val="8AA679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2FA56F3"/>
    <w:multiLevelType w:val="hybridMultilevel"/>
    <w:tmpl w:val="BAB0658C"/>
    <w:lvl w:ilvl="0" w:tplc="497474FE">
      <w:start w:val="1"/>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4207E8B"/>
    <w:multiLevelType w:val="hybridMultilevel"/>
    <w:tmpl w:val="C54CA2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36976F8C"/>
    <w:multiLevelType w:val="hybridMultilevel"/>
    <w:tmpl w:val="6AB4EABC"/>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ACD09E9"/>
    <w:multiLevelType w:val="hybridMultilevel"/>
    <w:tmpl w:val="4CACD668"/>
    <w:lvl w:ilvl="0" w:tplc="78AE2824">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45BB550D"/>
    <w:multiLevelType w:val="hybridMultilevel"/>
    <w:tmpl w:val="1B4EDEA0"/>
    <w:lvl w:ilvl="0" w:tplc="C94E5D5C">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7890559"/>
    <w:multiLevelType w:val="hybridMultilevel"/>
    <w:tmpl w:val="BCB63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0E32FD"/>
    <w:multiLevelType w:val="hybridMultilevel"/>
    <w:tmpl w:val="A35C9E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4494B6B"/>
    <w:multiLevelType w:val="hybridMultilevel"/>
    <w:tmpl w:val="F5C06B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29" w15:restartNumberingAfterBreak="0">
    <w:nsid w:val="5AAD7233"/>
    <w:multiLevelType w:val="hybridMultilevel"/>
    <w:tmpl w:val="E8FCBD64"/>
    <w:lvl w:ilvl="0" w:tplc="A0067982">
      <w:start w:val="2019"/>
      <w:numFmt w:val="bullet"/>
      <w:lvlText w:val="-"/>
      <w:lvlJc w:val="left"/>
      <w:pPr>
        <w:ind w:left="-66" w:hanging="360"/>
      </w:pPr>
      <w:rPr>
        <w:rFonts w:ascii="Arial" w:eastAsia="Calibri" w:hAnsi="Arial" w:cs="Arial" w:hint="default"/>
      </w:rPr>
    </w:lvl>
    <w:lvl w:ilvl="1" w:tplc="040E0003" w:tentative="1">
      <w:start w:val="1"/>
      <w:numFmt w:val="bullet"/>
      <w:lvlText w:val="o"/>
      <w:lvlJc w:val="left"/>
      <w:pPr>
        <w:ind w:left="654" w:hanging="360"/>
      </w:pPr>
      <w:rPr>
        <w:rFonts w:ascii="Courier New" w:hAnsi="Courier New" w:cs="Courier New" w:hint="default"/>
      </w:rPr>
    </w:lvl>
    <w:lvl w:ilvl="2" w:tplc="040E0005" w:tentative="1">
      <w:start w:val="1"/>
      <w:numFmt w:val="bullet"/>
      <w:lvlText w:val=""/>
      <w:lvlJc w:val="left"/>
      <w:pPr>
        <w:ind w:left="1374" w:hanging="360"/>
      </w:pPr>
      <w:rPr>
        <w:rFonts w:ascii="Wingdings" w:hAnsi="Wingdings" w:hint="default"/>
      </w:rPr>
    </w:lvl>
    <w:lvl w:ilvl="3" w:tplc="040E0001" w:tentative="1">
      <w:start w:val="1"/>
      <w:numFmt w:val="bullet"/>
      <w:lvlText w:val=""/>
      <w:lvlJc w:val="left"/>
      <w:pPr>
        <w:ind w:left="2094" w:hanging="360"/>
      </w:pPr>
      <w:rPr>
        <w:rFonts w:ascii="Symbol" w:hAnsi="Symbol" w:hint="default"/>
      </w:rPr>
    </w:lvl>
    <w:lvl w:ilvl="4" w:tplc="040E0003" w:tentative="1">
      <w:start w:val="1"/>
      <w:numFmt w:val="bullet"/>
      <w:lvlText w:val="o"/>
      <w:lvlJc w:val="left"/>
      <w:pPr>
        <w:ind w:left="2814" w:hanging="360"/>
      </w:pPr>
      <w:rPr>
        <w:rFonts w:ascii="Courier New" w:hAnsi="Courier New" w:cs="Courier New" w:hint="default"/>
      </w:rPr>
    </w:lvl>
    <w:lvl w:ilvl="5" w:tplc="040E0005" w:tentative="1">
      <w:start w:val="1"/>
      <w:numFmt w:val="bullet"/>
      <w:lvlText w:val=""/>
      <w:lvlJc w:val="left"/>
      <w:pPr>
        <w:ind w:left="3534" w:hanging="360"/>
      </w:pPr>
      <w:rPr>
        <w:rFonts w:ascii="Wingdings" w:hAnsi="Wingdings" w:hint="default"/>
      </w:rPr>
    </w:lvl>
    <w:lvl w:ilvl="6" w:tplc="040E0001" w:tentative="1">
      <w:start w:val="1"/>
      <w:numFmt w:val="bullet"/>
      <w:lvlText w:val=""/>
      <w:lvlJc w:val="left"/>
      <w:pPr>
        <w:ind w:left="4254" w:hanging="360"/>
      </w:pPr>
      <w:rPr>
        <w:rFonts w:ascii="Symbol" w:hAnsi="Symbol" w:hint="default"/>
      </w:rPr>
    </w:lvl>
    <w:lvl w:ilvl="7" w:tplc="040E0003" w:tentative="1">
      <w:start w:val="1"/>
      <w:numFmt w:val="bullet"/>
      <w:lvlText w:val="o"/>
      <w:lvlJc w:val="left"/>
      <w:pPr>
        <w:ind w:left="4974" w:hanging="360"/>
      </w:pPr>
      <w:rPr>
        <w:rFonts w:ascii="Courier New" w:hAnsi="Courier New" w:cs="Courier New" w:hint="default"/>
      </w:rPr>
    </w:lvl>
    <w:lvl w:ilvl="8" w:tplc="040E0005" w:tentative="1">
      <w:start w:val="1"/>
      <w:numFmt w:val="bullet"/>
      <w:lvlText w:val=""/>
      <w:lvlJc w:val="left"/>
      <w:pPr>
        <w:ind w:left="5694" w:hanging="360"/>
      </w:pPr>
      <w:rPr>
        <w:rFonts w:ascii="Wingdings" w:hAnsi="Wingdings" w:hint="default"/>
      </w:rPr>
    </w:lvl>
  </w:abstractNum>
  <w:abstractNum w:abstractNumId="30"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75A47BA"/>
    <w:multiLevelType w:val="hybridMultilevel"/>
    <w:tmpl w:val="E0F48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8BB2435"/>
    <w:multiLevelType w:val="hybridMultilevel"/>
    <w:tmpl w:val="9CE48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69F24908"/>
    <w:multiLevelType w:val="hybridMultilevel"/>
    <w:tmpl w:val="0A8AA4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EF752A0"/>
    <w:multiLevelType w:val="hybridMultilevel"/>
    <w:tmpl w:val="FE12B2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0EB49F7"/>
    <w:multiLevelType w:val="hybridMultilevel"/>
    <w:tmpl w:val="FC0637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11E49A0"/>
    <w:multiLevelType w:val="hybridMultilevel"/>
    <w:tmpl w:val="7250DB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8715C6E"/>
    <w:multiLevelType w:val="hybridMultilevel"/>
    <w:tmpl w:val="79DA4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C521996"/>
    <w:multiLevelType w:val="hybridMultilevel"/>
    <w:tmpl w:val="18F26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D4B6DCE"/>
    <w:multiLevelType w:val="hybridMultilevel"/>
    <w:tmpl w:val="6BBC772C"/>
    <w:lvl w:ilvl="0" w:tplc="6B701962">
      <w:start w:val="1"/>
      <w:numFmt w:val="bullet"/>
      <w:lvlText w:val=""/>
      <w:lvlJc w:val="left"/>
      <w:pPr>
        <w:ind w:left="6806" w:hanging="360"/>
      </w:pPr>
      <w:rPr>
        <w:rFonts w:ascii="Symbol" w:hAnsi="Symbol" w:hint="default"/>
      </w:rPr>
    </w:lvl>
    <w:lvl w:ilvl="1" w:tplc="77CE7DB0">
      <w:numFmt w:val="bullet"/>
      <w:lvlText w:val="-"/>
      <w:lvlJc w:val="left"/>
      <w:pPr>
        <w:ind w:left="7238" w:hanging="705"/>
      </w:pPr>
      <w:rPr>
        <w:rFonts w:ascii="Arial" w:eastAsia="Calibri" w:hAnsi="Arial" w:cs="Arial" w:hint="default"/>
        <w:b/>
      </w:rPr>
    </w:lvl>
    <w:lvl w:ilvl="2" w:tplc="040E0005" w:tentative="1">
      <w:start w:val="1"/>
      <w:numFmt w:val="bullet"/>
      <w:lvlText w:val=""/>
      <w:lvlJc w:val="left"/>
      <w:pPr>
        <w:ind w:left="7613" w:hanging="360"/>
      </w:pPr>
      <w:rPr>
        <w:rFonts w:ascii="Wingdings" w:hAnsi="Wingdings" w:hint="default"/>
      </w:rPr>
    </w:lvl>
    <w:lvl w:ilvl="3" w:tplc="040E0001" w:tentative="1">
      <w:start w:val="1"/>
      <w:numFmt w:val="bullet"/>
      <w:lvlText w:val=""/>
      <w:lvlJc w:val="left"/>
      <w:pPr>
        <w:ind w:left="8333" w:hanging="360"/>
      </w:pPr>
      <w:rPr>
        <w:rFonts w:ascii="Symbol" w:hAnsi="Symbol" w:hint="default"/>
      </w:rPr>
    </w:lvl>
    <w:lvl w:ilvl="4" w:tplc="040E0003" w:tentative="1">
      <w:start w:val="1"/>
      <w:numFmt w:val="bullet"/>
      <w:lvlText w:val="o"/>
      <w:lvlJc w:val="left"/>
      <w:pPr>
        <w:ind w:left="9053" w:hanging="360"/>
      </w:pPr>
      <w:rPr>
        <w:rFonts w:ascii="Courier New" w:hAnsi="Courier New" w:cs="Courier New" w:hint="default"/>
      </w:rPr>
    </w:lvl>
    <w:lvl w:ilvl="5" w:tplc="040E0005" w:tentative="1">
      <w:start w:val="1"/>
      <w:numFmt w:val="bullet"/>
      <w:lvlText w:val=""/>
      <w:lvlJc w:val="left"/>
      <w:pPr>
        <w:ind w:left="9773" w:hanging="360"/>
      </w:pPr>
      <w:rPr>
        <w:rFonts w:ascii="Wingdings" w:hAnsi="Wingdings" w:hint="default"/>
      </w:rPr>
    </w:lvl>
    <w:lvl w:ilvl="6" w:tplc="040E0001" w:tentative="1">
      <w:start w:val="1"/>
      <w:numFmt w:val="bullet"/>
      <w:lvlText w:val=""/>
      <w:lvlJc w:val="left"/>
      <w:pPr>
        <w:ind w:left="10493" w:hanging="360"/>
      </w:pPr>
      <w:rPr>
        <w:rFonts w:ascii="Symbol" w:hAnsi="Symbol" w:hint="default"/>
      </w:rPr>
    </w:lvl>
    <w:lvl w:ilvl="7" w:tplc="040E0003" w:tentative="1">
      <w:start w:val="1"/>
      <w:numFmt w:val="bullet"/>
      <w:lvlText w:val="o"/>
      <w:lvlJc w:val="left"/>
      <w:pPr>
        <w:ind w:left="11213" w:hanging="360"/>
      </w:pPr>
      <w:rPr>
        <w:rFonts w:ascii="Courier New" w:hAnsi="Courier New" w:cs="Courier New" w:hint="default"/>
      </w:rPr>
    </w:lvl>
    <w:lvl w:ilvl="8" w:tplc="040E0005" w:tentative="1">
      <w:start w:val="1"/>
      <w:numFmt w:val="bullet"/>
      <w:lvlText w:val=""/>
      <w:lvlJc w:val="left"/>
      <w:pPr>
        <w:ind w:left="11933" w:hanging="360"/>
      </w:pPr>
      <w:rPr>
        <w:rFonts w:ascii="Wingdings" w:hAnsi="Wingdings" w:hint="default"/>
      </w:rPr>
    </w:lvl>
  </w:abstractNum>
  <w:abstractNum w:abstractNumId="41"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4"/>
  </w:num>
  <w:num w:numId="2">
    <w:abstractNumId w:val="40"/>
  </w:num>
  <w:num w:numId="3">
    <w:abstractNumId w:val="24"/>
  </w:num>
  <w:num w:numId="4">
    <w:abstractNumId w:val="20"/>
  </w:num>
  <w:num w:numId="5">
    <w:abstractNumId w:val="30"/>
  </w:num>
  <w:num w:numId="6">
    <w:abstractNumId w:val="28"/>
  </w:num>
  <w:num w:numId="7">
    <w:abstractNumId w:val="32"/>
  </w:num>
  <w:num w:numId="8">
    <w:abstractNumId w:val="16"/>
  </w:num>
  <w:num w:numId="9">
    <w:abstractNumId w:val="11"/>
  </w:num>
  <w:num w:numId="10">
    <w:abstractNumId w:val="22"/>
  </w:num>
  <w:num w:numId="11">
    <w:abstractNumId w:val="23"/>
  </w:num>
  <w:num w:numId="12">
    <w:abstractNumId w:val="10"/>
  </w:num>
  <w:num w:numId="13">
    <w:abstractNumId w:val="3"/>
  </w:num>
  <w:num w:numId="14">
    <w:abstractNumId w:val="27"/>
  </w:num>
  <w:num w:numId="15">
    <w:abstractNumId w:val="41"/>
  </w:num>
  <w:num w:numId="16">
    <w:abstractNumId w:val="29"/>
  </w:num>
  <w:num w:numId="17">
    <w:abstractNumId w:val="38"/>
  </w:num>
  <w:num w:numId="18">
    <w:abstractNumId w:val="1"/>
  </w:num>
  <w:num w:numId="19">
    <w:abstractNumId w:val="0"/>
  </w:num>
  <w:num w:numId="20">
    <w:abstractNumId w:val="12"/>
  </w:num>
  <w:num w:numId="21">
    <w:abstractNumId w:val="19"/>
  </w:num>
  <w:num w:numId="22">
    <w:abstractNumId w:val="36"/>
  </w:num>
  <w:num w:numId="23">
    <w:abstractNumId w:val="8"/>
  </w:num>
  <w:num w:numId="24">
    <w:abstractNumId w:val="25"/>
  </w:num>
  <w:num w:numId="25">
    <w:abstractNumId w:val="17"/>
  </w:num>
  <w:num w:numId="26">
    <w:abstractNumId w:val="2"/>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7"/>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3"/>
  </w:num>
  <w:num w:numId="35">
    <w:abstractNumId w:val="5"/>
  </w:num>
  <w:num w:numId="36">
    <w:abstractNumId w:val="33"/>
  </w:num>
  <w:num w:numId="37">
    <w:abstractNumId w:val="4"/>
  </w:num>
  <w:num w:numId="38">
    <w:abstractNumId w:val="6"/>
  </w:num>
  <w:num w:numId="39">
    <w:abstractNumId w:val="39"/>
  </w:num>
  <w:num w:numId="40">
    <w:abstractNumId w:val="35"/>
  </w:num>
  <w:num w:numId="41">
    <w:abstractNumId w:val="7"/>
  </w:num>
  <w:num w:numId="4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A86"/>
    <w:rsid w:val="00000BD5"/>
    <w:rsid w:val="0000458B"/>
    <w:rsid w:val="00005D6A"/>
    <w:rsid w:val="00005F78"/>
    <w:rsid w:val="00010629"/>
    <w:rsid w:val="00011F6D"/>
    <w:rsid w:val="00013323"/>
    <w:rsid w:val="000145DE"/>
    <w:rsid w:val="00021338"/>
    <w:rsid w:val="0002278C"/>
    <w:rsid w:val="000235FC"/>
    <w:rsid w:val="0002478C"/>
    <w:rsid w:val="00024B0E"/>
    <w:rsid w:val="00024C07"/>
    <w:rsid w:val="000264E0"/>
    <w:rsid w:val="00027EBC"/>
    <w:rsid w:val="000312AD"/>
    <w:rsid w:val="00032007"/>
    <w:rsid w:val="00033659"/>
    <w:rsid w:val="00035378"/>
    <w:rsid w:val="0004132B"/>
    <w:rsid w:val="00042335"/>
    <w:rsid w:val="00042723"/>
    <w:rsid w:val="00044F24"/>
    <w:rsid w:val="00045382"/>
    <w:rsid w:val="00045667"/>
    <w:rsid w:val="00045A5F"/>
    <w:rsid w:val="000461FD"/>
    <w:rsid w:val="000472FB"/>
    <w:rsid w:val="00047ABB"/>
    <w:rsid w:val="00047EED"/>
    <w:rsid w:val="00050385"/>
    <w:rsid w:val="000509AC"/>
    <w:rsid w:val="000554A0"/>
    <w:rsid w:val="00056482"/>
    <w:rsid w:val="00057EBC"/>
    <w:rsid w:val="00060B25"/>
    <w:rsid w:val="000709FF"/>
    <w:rsid w:val="000710F8"/>
    <w:rsid w:val="00071D69"/>
    <w:rsid w:val="00072932"/>
    <w:rsid w:val="000735AF"/>
    <w:rsid w:val="00073A83"/>
    <w:rsid w:val="00074236"/>
    <w:rsid w:val="000748FC"/>
    <w:rsid w:val="00075EB4"/>
    <w:rsid w:val="0007783D"/>
    <w:rsid w:val="00080227"/>
    <w:rsid w:val="00080316"/>
    <w:rsid w:val="00082EFC"/>
    <w:rsid w:val="00086B21"/>
    <w:rsid w:val="00086FB9"/>
    <w:rsid w:val="00087762"/>
    <w:rsid w:val="000879F8"/>
    <w:rsid w:val="00091020"/>
    <w:rsid w:val="00097244"/>
    <w:rsid w:val="00097253"/>
    <w:rsid w:val="000A189F"/>
    <w:rsid w:val="000A2FDF"/>
    <w:rsid w:val="000A408F"/>
    <w:rsid w:val="000A52F8"/>
    <w:rsid w:val="000A668A"/>
    <w:rsid w:val="000A78FA"/>
    <w:rsid w:val="000B1765"/>
    <w:rsid w:val="000B2798"/>
    <w:rsid w:val="000B297E"/>
    <w:rsid w:val="000B3BB2"/>
    <w:rsid w:val="000B4E48"/>
    <w:rsid w:val="000B5705"/>
    <w:rsid w:val="000B573D"/>
    <w:rsid w:val="000B66BF"/>
    <w:rsid w:val="000B6763"/>
    <w:rsid w:val="000B6E7E"/>
    <w:rsid w:val="000B7386"/>
    <w:rsid w:val="000C6309"/>
    <w:rsid w:val="000C6929"/>
    <w:rsid w:val="000D04B0"/>
    <w:rsid w:val="000D159A"/>
    <w:rsid w:val="000D2B72"/>
    <w:rsid w:val="000D2F4F"/>
    <w:rsid w:val="000D4B1D"/>
    <w:rsid w:val="000D4C82"/>
    <w:rsid w:val="000D5554"/>
    <w:rsid w:val="000D5EEB"/>
    <w:rsid w:val="000D6812"/>
    <w:rsid w:val="000E0409"/>
    <w:rsid w:val="000E4C5C"/>
    <w:rsid w:val="000E4C8B"/>
    <w:rsid w:val="000E50CF"/>
    <w:rsid w:val="000F3EFB"/>
    <w:rsid w:val="000F52AE"/>
    <w:rsid w:val="000F5C1E"/>
    <w:rsid w:val="000F5D69"/>
    <w:rsid w:val="000F5F40"/>
    <w:rsid w:val="000F6F56"/>
    <w:rsid w:val="000F751B"/>
    <w:rsid w:val="000F7B6E"/>
    <w:rsid w:val="0010002C"/>
    <w:rsid w:val="00100206"/>
    <w:rsid w:val="00100CE6"/>
    <w:rsid w:val="0010261C"/>
    <w:rsid w:val="00103140"/>
    <w:rsid w:val="00104400"/>
    <w:rsid w:val="00104731"/>
    <w:rsid w:val="001106E5"/>
    <w:rsid w:val="001108EE"/>
    <w:rsid w:val="0011240A"/>
    <w:rsid w:val="001131D0"/>
    <w:rsid w:val="001140DE"/>
    <w:rsid w:val="00115637"/>
    <w:rsid w:val="00121ACA"/>
    <w:rsid w:val="0012423E"/>
    <w:rsid w:val="00124763"/>
    <w:rsid w:val="00124DD0"/>
    <w:rsid w:val="00127A88"/>
    <w:rsid w:val="00127B08"/>
    <w:rsid w:val="001311C0"/>
    <w:rsid w:val="0013213B"/>
    <w:rsid w:val="00132161"/>
    <w:rsid w:val="00132214"/>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5258"/>
    <w:rsid w:val="00145D18"/>
    <w:rsid w:val="00146BEB"/>
    <w:rsid w:val="001517C6"/>
    <w:rsid w:val="00152232"/>
    <w:rsid w:val="00153143"/>
    <w:rsid w:val="00153EF1"/>
    <w:rsid w:val="0015546B"/>
    <w:rsid w:val="001558A2"/>
    <w:rsid w:val="001562CB"/>
    <w:rsid w:val="0015647C"/>
    <w:rsid w:val="001572EC"/>
    <w:rsid w:val="001575A5"/>
    <w:rsid w:val="00160E05"/>
    <w:rsid w:val="001625B5"/>
    <w:rsid w:val="00162FD6"/>
    <w:rsid w:val="00164D22"/>
    <w:rsid w:val="001654B3"/>
    <w:rsid w:val="00172230"/>
    <w:rsid w:val="00172712"/>
    <w:rsid w:val="00172D52"/>
    <w:rsid w:val="00173224"/>
    <w:rsid w:val="00173D75"/>
    <w:rsid w:val="00177FB7"/>
    <w:rsid w:val="001808C2"/>
    <w:rsid w:val="00181836"/>
    <w:rsid w:val="00183E4E"/>
    <w:rsid w:val="00186229"/>
    <w:rsid w:val="00187375"/>
    <w:rsid w:val="00190776"/>
    <w:rsid w:val="00191673"/>
    <w:rsid w:val="00192ACE"/>
    <w:rsid w:val="00196AD9"/>
    <w:rsid w:val="00196AEE"/>
    <w:rsid w:val="00196C4D"/>
    <w:rsid w:val="001975D3"/>
    <w:rsid w:val="001A169E"/>
    <w:rsid w:val="001A30DE"/>
    <w:rsid w:val="001A38DF"/>
    <w:rsid w:val="001A4648"/>
    <w:rsid w:val="001B18AA"/>
    <w:rsid w:val="001B246E"/>
    <w:rsid w:val="001B28DC"/>
    <w:rsid w:val="001B2939"/>
    <w:rsid w:val="001B7BCB"/>
    <w:rsid w:val="001C1A43"/>
    <w:rsid w:val="001C24AB"/>
    <w:rsid w:val="001C3510"/>
    <w:rsid w:val="001C3AD4"/>
    <w:rsid w:val="001C4A87"/>
    <w:rsid w:val="001C572A"/>
    <w:rsid w:val="001D09E3"/>
    <w:rsid w:val="001D12D1"/>
    <w:rsid w:val="001D196D"/>
    <w:rsid w:val="001D2478"/>
    <w:rsid w:val="001D363F"/>
    <w:rsid w:val="001D4F98"/>
    <w:rsid w:val="001D66C2"/>
    <w:rsid w:val="001D7CAE"/>
    <w:rsid w:val="001E1D8D"/>
    <w:rsid w:val="001E2895"/>
    <w:rsid w:val="001E2DD8"/>
    <w:rsid w:val="001E39E6"/>
    <w:rsid w:val="001E4BEE"/>
    <w:rsid w:val="001E7720"/>
    <w:rsid w:val="001F0567"/>
    <w:rsid w:val="001F1C28"/>
    <w:rsid w:val="001F2608"/>
    <w:rsid w:val="001F2DAD"/>
    <w:rsid w:val="001F345F"/>
    <w:rsid w:val="001F5219"/>
    <w:rsid w:val="001F54D5"/>
    <w:rsid w:val="001F6479"/>
    <w:rsid w:val="001F6689"/>
    <w:rsid w:val="00202A72"/>
    <w:rsid w:val="00202ED4"/>
    <w:rsid w:val="00204AE7"/>
    <w:rsid w:val="00205500"/>
    <w:rsid w:val="002058C4"/>
    <w:rsid w:val="00206CCF"/>
    <w:rsid w:val="0021323F"/>
    <w:rsid w:val="00213CD6"/>
    <w:rsid w:val="00214181"/>
    <w:rsid w:val="00216949"/>
    <w:rsid w:val="00217726"/>
    <w:rsid w:val="00217F16"/>
    <w:rsid w:val="00221915"/>
    <w:rsid w:val="00222EBE"/>
    <w:rsid w:val="00222FD6"/>
    <w:rsid w:val="002238E9"/>
    <w:rsid w:val="00224714"/>
    <w:rsid w:val="00227C84"/>
    <w:rsid w:val="00231D5C"/>
    <w:rsid w:val="00231E66"/>
    <w:rsid w:val="0023338D"/>
    <w:rsid w:val="00235955"/>
    <w:rsid w:val="00236BA6"/>
    <w:rsid w:val="00237BA6"/>
    <w:rsid w:val="00237F5F"/>
    <w:rsid w:val="00240387"/>
    <w:rsid w:val="00240A5A"/>
    <w:rsid w:val="002414CF"/>
    <w:rsid w:val="00243A39"/>
    <w:rsid w:val="00243B44"/>
    <w:rsid w:val="00244EA3"/>
    <w:rsid w:val="00245F3F"/>
    <w:rsid w:val="002501BA"/>
    <w:rsid w:val="00251017"/>
    <w:rsid w:val="00251F9E"/>
    <w:rsid w:val="002535BA"/>
    <w:rsid w:val="002550FD"/>
    <w:rsid w:val="00255D77"/>
    <w:rsid w:val="002562C3"/>
    <w:rsid w:val="00256312"/>
    <w:rsid w:val="002567C2"/>
    <w:rsid w:val="00257EF5"/>
    <w:rsid w:val="00261520"/>
    <w:rsid w:val="0026366B"/>
    <w:rsid w:val="002644B8"/>
    <w:rsid w:val="00264A7F"/>
    <w:rsid w:val="00264E55"/>
    <w:rsid w:val="00271E59"/>
    <w:rsid w:val="00272AED"/>
    <w:rsid w:val="002761B9"/>
    <w:rsid w:val="00282C3E"/>
    <w:rsid w:val="00283B15"/>
    <w:rsid w:val="00283CBB"/>
    <w:rsid w:val="00286626"/>
    <w:rsid w:val="00287D33"/>
    <w:rsid w:val="00291482"/>
    <w:rsid w:val="00291483"/>
    <w:rsid w:val="00291BC1"/>
    <w:rsid w:val="002926CF"/>
    <w:rsid w:val="002929F9"/>
    <w:rsid w:val="00292F74"/>
    <w:rsid w:val="00294F78"/>
    <w:rsid w:val="002955DF"/>
    <w:rsid w:val="00296442"/>
    <w:rsid w:val="002A0E83"/>
    <w:rsid w:val="002A2081"/>
    <w:rsid w:val="002A2E8A"/>
    <w:rsid w:val="002A32C1"/>
    <w:rsid w:val="002A37B9"/>
    <w:rsid w:val="002A3C2F"/>
    <w:rsid w:val="002B00E6"/>
    <w:rsid w:val="002B0866"/>
    <w:rsid w:val="002B1EBE"/>
    <w:rsid w:val="002B25AE"/>
    <w:rsid w:val="002B2D5A"/>
    <w:rsid w:val="002B2ED7"/>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4724"/>
    <w:rsid w:val="002D508E"/>
    <w:rsid w:val="002D6E2E"/>
    <w:rsid w:val="002E147C"/>
    <w:rsid w:val="002E407A"/>
    <w:rsid w:val="002E641B"/>
    <w:rsid w:val="002E6BFA"/>
    <w:rsid w:val="002E7025"/>
    <w:rsid w:val="002F155C"/>
    <w:rsid w:val="002F370A"/>
    <w:rsid w:val="002F3B74"/>
    <w:rsid w:val="002F3BD3"/>
    <w:rsid w:val="002F5387"/>
    <w:rsid w:val="002F5767"/>
    <w:rsid w:val="002F58C5"/>
    <w:rsid w:val="002F58D8"/>
    <w:rsid w:val="002F682B"/>
    <w:rsid w:val="0030378F"/>
    <w:rsid w:val="00303BC4"/>
    <w:rsid w:val="00306304"/>
    <w:rsid w:val="00307A04"/>
    <w:rsid w:val="00310A39"/>
    <w:rsid w:val="003131BD"/>
    <w:rsid w:val="003132EC"/>
    <w:rsid w:val="003138D7"/>
    <w:rsid w:val="00315EB2"/>
    <w:rsid w:val="003208EB"/>
    <w:rsid w:val="00321ED0"/>
    <w:rsid w:val="00322207"/>
    <w:rsid w:val="003228BB"/>
    <w:rsid w:val="00324DE0"/>
    <w:rsid w:val="00325973"/>
    <w:rsid w:val="0032649B"/>
    <w:rsid w:val="00326538"/>
    <w:rsid w:val="0032665B"/>
    <w:rsid w:val="00326D96"/>
    <w:rsid w:val="00333840"/>
    <w:rsid w:val="003346F3"/>
    <w:rsid w:val="00335050"/>
    <w:rsid w:val="00335621"/>
    <w:rsid w:val="00335AB4"/>
    <w:rsid w:val="00336F16"/>
    <w:rsid w:val="003374D7"/>
    <w:rsid w:val="0034130E"/>
    <w:rsid w:val="00341593"/>
    <w:rsid w:val="0034244D"/>
    <w:rsid w:val="00342CE1"/>
    <w:rsid w:val="00343ACA"/>
    <w:rsid w:val="00346C5F"/>
    <w:rsid w:val="00351245"/>
    <w:rsid w:val="003515EC"/>
    <w:rsid w:val="00351821"/>
    <w:rsid w:val="00351D91"/>
    <w:rsid w:val="003527BA"/>
    <w:rsid w:val="003554DD"/>
    <w:rsid w:val="00356256"/>
    <w:rsid w:val="00356B52"/>
    <w:rsid w:val="0036039D"/>
    <w:rsid w:val="0036145C"/>
    <w:rsid w:val="0036160A"/>
    <w:rsid w:val="003624E9"/>
    <w:rsid w:val="003659DB"/>
    <w:rsid w:val="00365EDE"/>
    <w:rsid w:val="00366A8A"/>
    <w:rsid w:val="00371837"/>
    <w:rsid w:val="00372797"/>
    <w:rsid w:val="00372DA8"/>
    <w:rsid w:val="00375806"/>
    <w:rsid w:val="003770DE"/>
    <w:rsid w:val="00377A8C"/>
    <w:rsid w:val="0038139C"/>
    <w:rsid w:val="00384DD8"/>
    <w:rsid w:val="00384F59"/>
    <w:rsid w:val="00385614"/>
    <w:rsid w:val="00385BEF"/>
    <w:rsid w:val="00387067"/>
    <w:rsid w:val="00387E79"/>
    <w:rsid w:val="00391508"/>
    <w:rsid w:val="00391918"/>
    <w:rsid w:val="00393C90"/>
    <w:rsid w:val="00393E00"/>
    <w:rsid w:val="00394909"/>
    <w:rsid w:val="00394ACF"/>
    <w:rsid w:val="003952D3"/>
    <w:rsid w:val="003960C4"/>
    <w:rsid w:val="00397409"/>
    <w:rsid w:val="00397FD5"/>
    <w:rsid w:val="003A04E0"/>
    <w:rsid w:val="003A0BFC"/>
    <w:rsid w:val="003A2B0E"/>
    <w:rsid w:val="003A2D19"/>
    <w:rsid w:val="003A5C72"/>
    <w:rsid w:val="003A6350"/>
    <w:rsid w:val="003A6776"/>
    <w:rsid w:val="003B1D3F"/>
    <w:rsid w:val="003B33B2"/>
    <w:rsid w:val="003B429C"/>
    <w:rsid w:val="003B5D77"/>
    <w:rsid w:val="003B66CC"/>
    <w:rsid w:val="003C0625"/>
    <w:rsid w:val="003C0AF7"/>
    <w:rsid w:val="003C0C9E"/>
    <w:rsid w:val="003C27B8"/>
    <w:rsid w:val="003C3093"/>
    <w:rsid w:val="003C7B07"/>
    <w:rsid w:val="003D2391"/>
    <w:rsid w:val="003D3C98"/>
    <w:rsid w:val="003D40A0"/>
    <w:rsid w:val="003D4615"/>
    <w:rsid w:val="003D5230"/>
    <w:rsid w:val="003D59F7"/>
    <w:rsid w:val="003D6D01"/>
    <w:rsid w:val="003D7229"/>
    <w:rsid w:val="003E01DC"/>
    <w:rsid w:val="003E10CB"/>
    <w:rsid w:val="003E1A7A"/>
    <w:rsid w:val="003E22CC"/>
    <w:rsid w:val="003E2845"/>
    <w:rsid w:val="003E3016"/>
    <w:rsid w:val="003E3E68"/>
    <w:rsid w:val="003E44C1"/>
    <w:rsid w:val="003E5BE7"/>
    <w:rsid w:val="003E764E"/>
    <w:rsid w:val="003F01EF"/>
    <w:rsid w:val="003F01F4"/>
    <w:rsid w:val="003F0994"/>
    <w:rsid w:val="003F1C0A"/>
    <w:rsid w:val="003F1E75"/>
    <w:rsid w:val="003F2252"/>
    <w:rsid w:val="003F3F11"/>
    <w:rsid w:val="003F4F1D"/>
    <w:rsid w:val="00400FBD"/>
    <w:rsid w:val="0040111C"/>
    <w:rsid w:val="00402CA6"/>
    <w:rsid w:val="00403013"/>
    <w:rsid w:val="00404225"/>
    <w:rsid w:val="00405FEF"/>
    <w:rsid w:val="00406F80"/>
    <w:rsid w:val="0041005B"/>
    <w:rsid w:val="00410A12"/>
    <w:rsid w:val="00412D49"/>
    <w:rsid w:val="00413BBF"/>
    <w:rsid w:val="004145EE"/>
    <w:rsid w:val="00420661"/>
    <w:rsid w:val="004210DA"/>
    <w:rsid w:val="00421A96"/>
    <w:rsid w:val="00423729"/>
    <w:rsid w:val="0042413F"/>
    <w:rsid w:val="004305B5"/>
    <w:rsid w:val="00432447"/>
    <w:rsid w:val="00432750"/>
    <w:rsid w:val="00433300"/>
    <w:rsid w:val="0043361B"/>
    <w:rsid w:val="00433872"/>
    <w:rsid w:val="004373D9"/>
    <w:rsid w:val="00440060"/>
    <w:rsid w:val="00440444"/>
    <w:rsid w:val="0044151C"/>
    <w:rsid w:val="004417D8"/>
    <w:rsid w:val="00441DE0"/>
    <w:rsid w:val="00442457"/>
    <w:rsid w:val="004453B9"/>
    <w:rsid w:val="00446A93"/>
    <w:rsid w:val="0045018A"/>
    <w:rsid w:val="004506D5"/>
    <w:rsid w:val="004508F0"/>
    <w:rsid w:val="0045373D"/>
    <w:rsid w:val="004557B4"/>
    <w:rsid w:val="004559D3"/>
    <w:rsid w:val="0045738A"/>
    <w:rsid w:val="00460624"/>
    <w:rsid w:val="00460E70"/>
    <w:rsid w:val="00461F78"/>
    <w:rsid w:val="004632D3"/>
    <w:rsid w:val="004634B8"/>
    <w:rsid w:val="00465896"/>
    <w:rsid w:val="004671F4"/>
    <w:rsid w:val="004677BC"/>
    <w:rsid w:val="00467BF9"/>
    <w:rsid w:val="0047160F"/>
    <w:rsid w:val="00471B1B"/>
    <w:rsid w:val="00471CAD"/>
    <w:rsid w:val="00471DBD"/>
    <w:rsid w:val="00473CA5"/>
    <w:rsid w:val="00474294"/>
    <w:rsid w:val="00475AF5"/>
    <w:rsid w:val="00476BD1"/>
    <w:rsid w:val="00477EC0"/>
    <w:rsid w:val="00477F85"/>
    <w:rsid w:val="00481A6A"/>
    <w:rsid w:val="00481CC7"/>
    <w:rsid w:val="004824C5"/>
    <w:rsid w:val="00485C73"/>
    <w:rsid w:val="004908DA"/>
    <w:rsid w:val="0049182C"/>
    <w:rsid w:val="004921DA"/>
    <w:rsid w:val="00493B07"/>
    <w:rsid w:val="004A04B5"/>
    <w:rsid w:val="004A0AC4"/>
    <w:rsid w:val="004A0BED"/>
    <w:rsid w:val="004A2532"/>
    <w:rsid w:val="004A2E41"/>
    <w:rsid w:val="004A42FC"/>
    <w:rsid w:val="004A4A28"/>
    <w:rsid w:val="004A7195"/>
    <w:rsid w:val="004B044F"/>
    <w:rsid w:val="004B11E9"/>
    <w:rsid w:val="004B19CF"/>
    <w:rsid w:val="004B2618"/>
    <w:rsid w:val="004B3ED8"/>
    <w:rsid w:val="004B4C9B"/>
    <w:rsid w:val="004B5604"/>
    <w:rsid w:val="004B7B09"/>
    <w:rsid w:val="004C0F59"/>
    <w:rsid w:val="004C0FAB"/>
    <w:rsid w:val="004C2974"/>
    <w:rsid w:val="004C2F3E"/>
    <w:rsid w:val="004C3A3F"/>
    <w:rsid w:val="004C3B3D"/>
    <w:rsid w:val="004C5157"/>
    <w:rsid w:val="004C6B75"/>
    <w:rsid w:val="004C70F5"/>
    <w:rsid w:val="004D03CF"/>
    <w:rsid w:val="004D0D07"/>
    <w:rsid w:val="004D321B"/>
    <w:rsid w:val="004D707F"/>
    <w:rsid w:val="004D7913"/>
    <w:rsid w:val="004E250E"/>
    <w:rsid w:val="004E50CB"/>
    <w:rsid w:val="004E513E"/>
    <w:rsid w:val="004F23BD"/>
    <w:rsid w:val="004F2902"/>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6987"/>
    <w:rsid w:val="00507ADB"/>
    <w:rsid w:val="00510825"/>
    <w:rsid w:val="00511757"/>
    <w:rsid w:val="00512082"/>
    <w:rsid w:val="005129DB"/>
    <w:rsid w:val="0051532B"/>
    <w:rsid w:val="00515ABE"/>
    <w:rsid w:val="00515F02"/>
    <w:rsid w:val="00520CB4"/>
    <w:rsid w:val="00522479"/>
    <w:rsid w:val="00524343"/>
    <w:rsid w:val="00524A48"/>
    <w:rsid w:val="00524FC0"/>
    <w:rsid w:val="00526104"/>
    <w:rsid w:val="0052734D"/>
    <w:rsid w:val="00531D1D"/>
    <w:rsid w:val="00531F43"/>
    <w:rsid w:val="00532D64"/>
    <w:rsid w:val="005333A8"/>
    <w:rsid w:val="00533E32"/>
    <w:rsid w:val="0053444C"/>
    <w:rsid w:val="00535E47"/>
    <w:rsid w:val="00535F76"/>
    <w:rsid w:val="00540AC3"/>
    <w:rsid w:val="0054295E"/>
    <w:rsid w:val="0054389A"/>
    <w:rsid w:val="00543911"/>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EEB"/>
    <w:rsid w:val="00565F85"/>
    <w:rsid w:val="00566CC0"/>
    <w:rsid w:val="005673E1"/>
    <w:rsid w:val="0056785B"/>
    <w:rsid w:val="005702FB"/>
    <w:rsid w:val="0057384D"/>
    <w:rsid w:val="005806DA"/>
    <w:rsid w:val="005849E3"/>
    <w:rsid w:val="005872E5"/>
    <w:rsid w:val="00590BA5"/>
    <w:rsid w:val="00590E0C"/>
    <w:rsid w:val="00591461"/>
    <w:rsid w:val="005931C2"/>
    <w:rsid w:val="005939DB"/>
    <w:rsid w:val="00594B40"/>
    <w:rsid w:val="00594D84"/>
    <w:rsid w:val="005970C5"/>
    <w:rsid w:val="00597AD3"/>
    <w:rsid w:val="005A2158"/>
    <w:rsid w:val="005A28B4"/>
    <w:rsid w:val="005A3382"/>
    <w:rsid w:val="005A4079"/>
    <w:rsid w:val="005A565A"/>
    <w:rsid w:val="005B2AC2"/>
    <w:rsid w:val="005B35E3"/>
    <w:rsid w:val="005B469E"/>
    <w:rsid w:val="005B6D77"/>
    <w:rsid w:val="005C1BF1"/>
    <w:rsid w:val="005C30EA"/>
    <w:rsid w:val="005C47A9"/>
    <w:rsid w:val="005C497A"/>
    <w:rsid w:val="005C4D54"/>
    <w:rsid w:val="005C6EBB"/>
    <w:rsid w:val="005C7A86"/>
    <w:rsid w:val="005C7D1D"/>
    <w:rsid w:val="005C7F43"/>
    <w:rsid w:val="005D2166"/>
    <w:rsid w:val="005D22FF"/>
    <w:rsid w:val="005D2382"/>
    <w:rsid w:val="005D48D0"/>
    <w:rsid w:val="005D4F82"/>
    <w:rsid w:val="005D59A5"/>
    <w:rsid w:val="005E004E"/>
    <w:rsid w:val="005E0F83"/>
    <w:rsid w:val="005E16F5"/>
    <w:rsid w:val="005E7E16"/>
    <w:rsid w:val="005F0FF6"/>
    <w:rsid w:val="005F19FE"/>
    <w:rsid w:val="005F249F"/>
    <w:rsid w:val="005F52A1"/>
    <w:rsid w:val="005F554D"/>
    <w:rsid w:val="00600D00"/>
    <w:rsid w:val="006011DA"/>
    <w:rsid w:val="0060177C"/>
    <w:rsid w:val="00602E9F"/>
    <w:rsid w:val="00605174"/>
    <w:rsid w:val="00606244"/>
    <w:rsid w:val="006107F4"/>
    <w:rsid w:val="006160C9"/>
    <w:rsid w:val="0061611E"/>
    <w:rsid w:val="00617736"/>
    <w:rsid w:val="006212DB"/>
    <w:rsid w:val="006213DB"/>
    <w:rsid w:val="0062174D"/>
    <w:rsid w:val="00621FFD"/>
    <w:rsid w:val="0062403B"/>
    <w:rsid w:val="00625CBC"/>
    <w:rsid w:val="00630DDD"/>
    <w:rsid w:val="006334E9"/>
    <w:rsid w:val="00633D80"/>
    <w:rsid w:val="00633E99"/>
    <w:rsid w:val="00636E03"/>
    <w:rsid w:val="00640FD2"/>
    <w:rsid w:val="00641965"/>
    <w:rsid w:val="00643E8D"/>
    <w:rsid w:val="00644481"/>
    <w:rsid w:val="00647225"/>
    <w:rsid w:val="006528BA"/>
    <w:rsid w:val="00655DFF"/>
    <w:rsid w:val="00657BAB"/>
    <w:rsid w:val="00661255"/>
    <w:rsid w:val="006648B4"/>
    <w:rsid w:val="0066631C"/>
    <w:rsid w:val="00666C9C"/>
    <w:rsid w:val="00667632"/>
    <w:rsid w:val="00670527"/>
    <w:rsid w:val="0067728E"/>
    <w:rsid w:val="00681FD8"/>
    <w:rsid w:val="00682A5D"/>
    <w:rsid w:val="00682F18"/>
    <w:rsid w:val="00683ACC"/>
    <w:rsid w:val="00683BE9"/>
    <w:rsid w:val="00684B87"/>
    <w:rsid w:val="00684C68"/>
    <w:rsid w:val="0068599A"/>
    <w:rsid w:val="00686068"/>
    <w:rsid w:val="00686880"/>
    <w:rsid w:val="006868A7"/>
    <w:rsid w:val="0068787E"/>
    <w:rsid w:val="0069012B"/>
    <w:rsid w:val="0069050A"/>
    <w:rsid w:val="006921AF"/>
    <w:rsid w:val="0069293C"/>
    <w:rsid w:val="00692951"/>
    <w:rsid w:val="00692CA6"/>
    <w:rsid w:val="00694B79"/>
    <w:rsid w:val="0069509E"/>
    <w:rsid w:val="00697A70"/>
    <w:rsid w:val="006A3975"/>
    <w:rsid w:val="006A3D89"/>
    <w:rsid w:val="006A45AD"/>
    <w:rsid w:val="006A4D11"/>
    <w:rsid w:val="006A63E6"/>
    <w:rsid w:val="006B0205"/>
    <w:rsid w:val="006B1713"/>
    <w:rsid w:val="006B184A"/>
    <w:rsid w:val="006B1E4C"/>
    <w:rsid w:val="006B32EC"/>
    <w:rsid w:val="006B5218"/>
    <w:rsid w:val="006B52EF"/>
    <w:rsid w:val="006B6251"/>
    <w:rsid w:val="006B7BDE"/>
    <w:rsid w:val="006C1256"/>
    <w:rsid w:val="006C236B"/>
    <w:rsid w:val="006C4EC8"/>
    <w:rsid w:val="006C5641"/>
    <w:rsid w:val="006C6012"/>
    <w:rsid w:val="006C6453"/>
    <w:rsid w:val="006C6D39"/>
    <w:rsid w:val="006D1489"/>
    <w:rsid w:val="006D184A"/>
    <w:rsid w:val="006D1890"/>
    <w:rsid w:val="006D1EE6"/>
    <w:rsid w:val="006D3E56"/>
    <w:rsid w:val="006D4097"/>
    <w:rsid w:val="006D40B0"/>
    <w:rsid w:val="006D546E"/>
    <w:rsid w:val="006D5A6F"/>
    <w:rsid w:val="006D7016"/>
    <w:rsid w:val="006E09B1"/>
    <w:rsid w:val="006E0EBE"/>
    <w:rsid w:val="006E2C86"/>
    <w:rsid w:val="006E3A03"/>
    <w:rsid w:val="006E5C75"/>
    <w:rsid w:val="006E7177"/>
    <w:rsid w:val="006F1741"/>
    <w:rsid w:val="006F1E0E"/>
    <w:rsid w:val="006F2713"/>
    <w:rsid w:val="006F2E60"/>
    <w:rsid w:val="006F5185"/>
    <w:rsid w:val="006F63DB"/>
    <w:rsid w:val="006F69CF"/>
    <w:rsid w:val="006F6A1E"/>
    <w:rsid w:val="006F6D4D"/>
    <w:rsid w:val="00703C25"/>
    <w:rsid w:val="00703DBB"/>
    <w:rsid w:val="00706C9A"/>
    <w:rsid w:val="00710DA6"/>
    <w:rsid w:val="00710F95"/>
    <w:rsid w:val="007112E7"/>
    <w:rsid w:val="0071175A"/>
    <w:rsid w:val="0071199C"/>
    <w:rsid w:val="0071253D"/>
    <w:rsid w:val="00712839"/>
    <w:rsid w:val="00714E07"/>
    <w:rsid w:val="007169DD"/>
    <w:rsid w:val="0072082C"/>
    <w:rsid w:val="00720F35"/>
    <w:rsid w:val="00722685"/>
    <w:rsid w:val="007231BE"/>
    <w:rsid w:val="00724CF7"/>
    <w:rsid w:val="0072625F"/>
    <w:rsid w:val="0072706B"/>
    <w:rsid w:val="00727BDD"/>
    <w:rsid w:val="00730BFF"/>
    <w:rsid w:val="00731114"/>
    <w:rsid w:val="00731817"/>
    <w:rsid w:val="0073564E"/>
    <w:rsid w:val="0073600B"/>
    <w:rsid w:val="007401DB"/>
    <w:rsid w:val="00741C91"/>
    <w:rsid w:val="00741EA5"/>
    <w:rsid w:val="007421D0"/>
    <w:rsid w:val="00742C52"/>
    <w:rsid w:val="00744DBE"/>
    <w:rsid w:val="00745DF9"/>
    <w:rsid w:val="0075042E"/>
    <w:rsid w:val="00750908"/>
    <w:rsid w:val="007510B6"/>
    <w:rsid w:val="00751151"/>
    <w:rsid w:val="0075175B"/>
    <w:rsid w:val="00752CF9"/>
    <w:rsid w:val="00752DDD"/>
    <w:rsid w:val="007541F3"/>
    <w:rsid w:val="00754FAE"/>
    <w:rsid w:val="007571A0"/>
    <w:rsid w:val="00757E8F"/>
    <w:rsid w:val="00761129"/>
    <w:rsid w:val="007617E5"/>
    <w:rsid w:val="00761D78"/>
    <w:rsid w:val="00762EE2"/>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809CC"/>
    <w:rsid w:val="007810D1"/>
    <w:rsid w:val="00783ACE"/>
    <w:rsid w:val="00785112"/>
    <w:rsid w:val="00786662"/>
    <w:rsid w:val="007877FC"/>
    <w:rsid w:val="00787997"/>
    <w:rsid w:val="0079028B"/>
    <w:rsid w:val="00791B75"/>
    <w:rsid w:val="00791C10"/>
    <w:rsid w:val="007944B7"/>
    <w:rsid w:val="00795270"/>
    <w:rsid w:val="00795EDB"/>
    <w:rsid w:val="00795F17"/>
    <w:rsid w:val="007A26F3"/>
    <w:rsid w:val="007A4C9E"/>
    <w:rsid w:val="007A63E4"/>
    <w:rsid w:val="007A7846"/>
    <w:rsid w:val="007B2765"/>
    <w:rsid w:val="007B2D53"/>
    <w:rsid w:val="007B2FF9"/>
    <w:rsid w:val="007B31BF"/>
    <w:rsid w:val="007B473F"/>
    <w:rsid w:val="007B565C"/>
    <w:rsid w:val="007B7E96"/>
    <w:rsid w:val="007C0A43"/>
    <w:rsid w:val="007C164F"/>
    <w:rsid w:val="007C20C6"/>
    <w:rsid w:val="007C21FE"/>
    <w:rsid w:val="007C36A7"/>
    <w:rsid w:val="007C4430"/>
    <w:rsid w:val="007C4E8A"/>
    <w:rsid w:val="007C6D2D"/>
    <w:rsid w:val="007C7754"/>
    <w:rsid w:val="007D0246"/>
    <w:rsid w:val="007D11B4"/>
    <w:rsid w:val="007D1D83"/>
    <w:rsid w:val="007D1DE8"/>
    <w:rsid w:val="007D2D7D"/>
    <w:rsid w:val="007D6392"/>
    <w:rsid w:val="007D734B"/>
    <w:rsid w:val="007D795B"/>
    <w:rsid w:val="007E0855"/>
    <w:rsid w:val="007E09F2"/>
    <w:rsid w:val="007E29F5"/>
    <w:rsid w:val="007E562F"/>
    <w:rsid w:val="007E683E"/>
    <w:rsid w:val="007E7D33"/>
    <w:rsid w:val="007F1414"/>
    <w:rsid w:val="007F2F31"/>
    <w:rsid w:val="007F3E91"/>
    <w:rsid w:val="007F69A0"/>
    <w:rsid w:val="007F7B07"/>
    <w:rsid w:val="008012F1"/>
    <w:rsid w:val="0080361E"/>
    <w:rsid w:val="00805BC2"/>
    <w:rsid w:val="00807213"/>
    <w:rsid w:val="00807813"/>
    <w:rsid w:val="0081155F"/>
    <w:rsid w:val="008160CC"/>
    <w:rsid w:val="008174BE"/>
    <w:rsid w:val="00817A4B"/>
    <w:rsid w:val="00823F6A"/>
    <w:rsid w:val="00827B41"/>
    <w:rsid w:val="008324B9"/>
    <w:rsid w:val="00834EC7"/>
    <w:rsid w:val="00835567"/>
    <w:rsid w:val="00840C75"/>
    <w:rsid w:val="0084118F"/>
    <w:rsid w:val="00841623"/>
    <w:rsid w:val="00844DD5"/>
    <w:rsid w:val="00845B1B"/>
    <w:rsid w:val="00847A81"/>
    <w:rsid w:val="00850E47"/>
    <w:rsid w:val="00851306"/>
    <w:rsid w:val="0085148F"/>
    <w:rsid w:val="0085183D"/>
    <w:rsid w:val="008531F3"/>
    <w:rsid w:val="00853DC9"/>
    <w:rsid w:val="008543BE"/>
    <w:rsid w:val="00855950"/>
    <w:rsid w:val="00857958"/>
    <w:rsid w:val="0086069F"/>
    <w:rsid w:val="00862D97"/>
    <w:rsid w:val="00863211"/>
    <w:rsid w:val="00867BBA"/>
    <w:rsid w:val="00867FCF"/>
    <w:rsid w:val="0087136B"/>
    <w:rsid w:val="0087213B"/>
    <w:rsid w:val="008728D0"/>
    <w:rsid w:val="00872B5A"/>
    <w:rsid w:val="00875B91"/>
    <w:rsid w:val="00880B45"/>
    <w:rsid w:val="00882462"/>
    <w:rsid w:val="00882C6D"/>
    <w:rsid w:val="008838DD"/>
    <w:rsid w:val="00883FFA"/>
    <w:rsid w:val="0088483E"/>
    <w:rsid w:val="00884BE3"/>
    <w:rsid w:val="008851E8"/>
    <w:rsid w:val="00886EF1"/>
    <w:rsid w:val="00887B97"/>
    <w:rsid w:val="008903BE"/>
    <w:rsid w:val="008903CF"/>
    <w:rsid w:val="00891235"/>
    <w:rsid w:val="008917E9"/>
    <w:rsid w:val="0089249D"/>
    <w:rsid w:val="00892FDA"/>
    <w:rsid w:val="00893B4B"/>
    <w:rsid w:val="008950DA"/>
    <w:rsid w:val="00895695"/>
    <w:rsid w:val="00896412"/>
    <w:rsid w:val="008A008A"/>
    <w:rsid w:val="008A0CA1"/>
    <w:rsid w:val="008A1E0F"/>
    <w:rsid w:val="008A22D2"/>
    <w:rsid w:val="008A3F45"/>
    <w:rsid w:val="008A405C"/>
    <w:rsid w:val="008A4D50"/>
    <w:rsid w:val="008A6462"/>
    <w:rsid w:val="008B14B6"/>
    <w:rsid w:val="008B1C66"/>
    <w:rsid w:val="008B336F"/>
    <w:rsid w:val="008B4F1F"/>
    <w:rsid w:val="008B703B"/>
    <w:rsid w:val="008C201F"/>
    <w:rsid w:val="008C232C"/>
    <w:rsid w:val="008C329E"/>
    <w:rsid w:val="008C36E2"/>
    <w:rsid w:val="008C3A83"/>
    <w:rsid w:val="008C4BB6"/>
    <w:rsid w:val="008C6A2B"/>
    <w:rsid w:val="008D1AC8"/>
    <w:rsid w:val="008D1D4C"/>
    <w:rsid w:val="008D3162"/>
    <w:rsid w:val="008E1AAA"/>
    <w:rsid w:val="008E3364"/>
    <w:rsid w:val="008E38BC"/>
    <w:rsid w:val="008E4BC8"/>
    <w:rsid w:val="008E5D6D"/>
    <w:rsid w:val="008E756D"/>
    <w:rsid w:val="008F1B6B"/>
    <w:rsid w:val="008F2083"/>
    <w:rsid w:val="008F3ACE"/>
    <w:rsid w:val="008F6DC4"/>
    <w:rsid w:val="00900616"/>
    <w:rsid w:val="00902054"/>
    <w:rsid w:val="009027AC"/>
    <w:rsid w:val="00904BEB"/>
    <w:rsid w:val="00904D14"/>
    <w:rsid w:val="00904F9A"/>
    <w:rsid w:val="009051CD"/>
    <w:rsid w:val="00906089"/>
    <w:rsid w:val="009077AA"/>
    <w:rsid w:val="009103BB"/>
    <w:rsid w:val="00910465"/>
    <w:rsid w:val="00911699"/>
    <w:rsid w:val="00913059"/>
    <w:rsid w:val="00913C46"/>
    <w:rsid w:val="00913FD0"/>
    <w:rsid w:val="0091558C"/>
    <w:rsid w:val="009158BB"/>
    <w:rsid w:val="009172C8"/>
    <w:rsid w:val="0091790A"/>
    <w:rsid w:val="009216E3"/>
    <w:rsid w:val="00921888"/>
    <w:rsid w:val="00923BA9"/>
    <w:rsid w:val="009242EB"/>
    <w:rsid w:val="00924874"/>
    <w:rsid w:val="0092495A"/>
    <w:rsid w:val="00924E23"/>
    <w:rsid w:val="00925AAF"/>
    <w:rsid w:val="00925E6D"/>
    <w:rsid w:val="00926E3C"/>
    <w:rsid w:val="00930C5F"/>
    <w:rsid w:val="00931CEB"/>
    <w:rsid w:val="00931F0E"/>
    <w:rsid w:val="009348EA"/>
    <w:rsid w:val="009348F4"/>
    <w:rsid w:val="00934F1B"/>
    <w:rsid w:val="0093551E"/>
    <w:rsid w:val="00935DEB"/>
    <w:rsid w:val="00936A81"/>
    <w:rsid w:val="009375D4"/>
    <w:rsid w:val="00937DAF"/>
    <w:rsid w:val="00940A53"/>
    <w:rsid w:val="00942A7E"/>
    <w:rsid w:val="009452C9"/>
    <w:rsid w:val="009474DA"/>
    <w:rsid w:val="00953AEA"/>
    <w:rsid w:val="009544EB"/>
    <w:rsid w:val="009547CF"/>
    <w:rsid w:val="009551F3"/>
    <w:rsid w:val="00956113"/>
    <w:rsid w:val="00956251"/>
    <w:rsid w:val="009567C5"/>
    <w:rsid w:val="009601F3"/>
    <w:rsid w:val="00960436"/>
    <w:rsid w:val="00961237"/>
    <w:rsid w:val="0096279B"/>
    <w:rsid w:val="00964A03"/>
    <w:rsid w:val="00964EC7"/>
    <w:rsid w:val="00965581"/>
    <w:rsid w:val="00965B77"/>
    <w:rsid w:val="009661B7"/>
    <w:rsid w:val="0097028D"/>
    <w:rsid w:val="00970A04"/>
    <w:rsid w:val="0097162B"/>
    <w:rsid w:val="00971D14"/>
    <w:rsid w:val="00972087"/>
    <w:rsid w:val="009726E6"/>
    <w:rsid w:val="009728BA"/>
    <w:rsid w:val="0097353D"/>
    <w:rsid w:val="00977BF3"/>
    <w:rsid w:val="009803C0"/>
    <w:rsid w:val="009812C9"/>
    <w:rsid w:val="00981576"/>
    <w:rsid w:val="0098250A"/>
    <w:rsid w:val="00983F92"/>
    <w:rsid w:val="00987771"/>
    <w:rsid w:val="009929DE"/>
    <w:rsid w:val="00993B2D"/>
    <w:rsid w:val="00993BC3"/>
    <w:rsid w:val="009948B0"/>
    <w:rsid w:val="00996E69"/>
    <w:rsid w:val="009A1FA6"/>
    <w:rsid w:val="009A3005"/>
    <w:rsid w:val="009A3B2F"/>
    <w:rsid w:val="009A60FA"/>
    <w:rsid w:val="009B1324"/>
    <w:rsid w:val="009B2BD0"/>
    <w:rsid w:val="009B734A"/>
    <w:rsid w:val="009B73E1"/>
    <w:rsid w:val="009B7BFE"/>
    <w:rsid w:val="009B7D81"/>
    <w:rsid w:val="009C2CDE"/>
    <w:rsid w:val="009C3E4F"/>
    <w:rsid w:val="009D3B96"/>
    <w:rsid w:val="009D441F"/>
    <w:rsid w:val="009E1959"/>
    <w:rsid w:val="009E2AA6"/>
    <w:rsid w:val="009E3156"/>
    <w:rsid w:val="009E4A58"/>
    <w:rsid w:val="009E6019"/>
    <w:rsid w:val="009E6A9B"/>
    <w:rsid w:val="009F658A"/>
    <w:rsid w:val="009F6EE3"/>
    <w:rsid w:val="00A02E35"/>
    <w:rsid w:val="00A03E75"/>
    <w:rsid w:val="00A03EC0"/>
    <w:rsid w:val="00A047F8"/>
    <w:rsid w:val="00A04A4B"/>
    <w:rsid w:val="00A04B0C"/>
    <w:rsid w:val="00A06020"/>
    <w:rsid w:val="00A06816"/>
    <w:rsid w:val="00A10FD5"/>
    <w:rsid w:val="00A11363"/>
    <w:rsid w:val="00A11639"/>
    <w:rsid w:val="00A11D3B"/>
    <w:rsid w:val="00A14CA6"/>
    <w:rsid w:val="00A15408"/>
    <w:rsid w:val="00A174F2"/>
    <w:rsid w:val="00A20143"/>
    <w:rsid w:val="00A20A4C"/>
    <w:rsid w:val="00A22438"/>
    <w:rsid w:val="00A2332E"/>
    <w:rsid w:val="00A27FEC"/>
    <w:rsid w:val="00A30CBF"/>
    <w:rsid w:val="00A33655"/>
    <w:rsid w:val="00A352A5"/>
    <w:rsid w:val="00A36ACE"/>
    <w:rsid w:val="00A36D62"/>
    <w:rsid w:val="00A37823"/>
    <w:rsid w:val="00A401EB"/>
    <w:rsid w:val="00A40501"/>
    <w:rsid w:val="00A42340"/>
    <w:rsid w:val="00A42ACD"/>
    <w:rsid w:val="00A42B14"/>
    <w:rsid w:val="00A42F54"/>
    <w:rsid w:val="00A4488D"/>
    <w:rsid w:val="00A46A60"/>
    <w:rsid w:val="00A46E84"/>
    <w:rsid w:val="00A50129"/>
    <w:rsid w:val="00A52166"/>
    <w:rsid w:val="00A52811"/>
    <w:rsid w:val="00A549B0"/>
    <w:rsid w:val="00A54F22"/>
    <w:rsid w:val="00A5555D"/>
    <w:rsid w:val="00A56E6D"/>
    <w:rsid w:val="00A5763D"/>
    <w:rsid w:val="00A61480"/>
    <w:rsid w:val="00A6300B"/>
    <w:rsid w:val="00A6367F"/>
    <w:rsid w:val="00A63872"/>
    <w:rsid w:val="00A660F9"/>
    <w:rsid w:val="00A67BA3"/>
    <w:rsid w:val="00A70B3B"/>
    <w:rsid w:val="00A71CDF"/>
    <w:rsid w:val="00A73823"/>
    <w:rsid w:val="00A75710"/>
    <w:rsid w:val="00A7633E"/>
    <w:rsid w:val="00A77A5E"/>
    <w:rsid w:val="00A80739"/>
    <w:rsid w:val="00A81523"/>
    <w:rsid w:val="00A82346"/>
    <w:rsid w:val="00A823C9"/>
    <w:rsid w:val="00A84639"/>
    <w:rsid w:val="00A85856"/>
    <w:rsid w:val="00A914A6"/>
    <w:rsid w:val="00A92DDA"/>
    <w:rsid w:val="00A92EB0"/>
    <w:rsid w:val="00A95A6B"/>
    <w:rsid w:val="00AA06A1"/>
    <w:rsid w:val="00AA2DBB"/>
    <w:rsid w:val="00AA4300"/>
    <w:rsid w:val="00AA47D1"/>
    <w:rsid w:val="00AA7277"/>
    <w:rsid w:val="00AB2DDD"/>
    <w:rsid w:val="00AB4CA2"/>
    <w:rsid w:val="00AB6FF1"/>
    <w:rsid w:val="00AB7B31"/>
    <w:rsid w:val="00AB7D0C"/>
    <w:rsid w:val="00AC0679"/>
    <w:rsid w:val="00AC16DE"/>
    <w:rsid w:val="00AD08CD"/>
    <w:rsid w:val="00AD08F1"/>
    <w:rsid w:val="00AD0BC7"/>
    <w:rsid w:val="00AD177B"/>
    <w:rsid w:val="00AD25F7"/>
    <w:rsid w:val="00AD308A"/>
    <w:rsid w:val="00AD6BC4"/>
    <w:rsid w:val="00AD7FB5"/>
    <w:rsid w:val="00AE05D2"/>
    <w:rsid w:val="00AE1698"/>
    <w:rsid w:val="00AE1F01"/>
    <w:rsid w:val="00AE22F6"/>
    <w:rsid w:val="00AE2572"/>
    <w:rsid w:val="00AE2F49"/>
    <w:rsid w:val="00AE384D"/>
    <w:rsid w:val="00AF0008"/>
    <w:rsid w:val="00AF0542"/>
    <w:rsid w:val="00AF2702"/>
    <w:rsid w:val="00AF3EF0"/>
    <w:rsid w:val="00AF5040"/>
    <w:rsid w:val="00AF57C3"/>
    <w:rsid w:val="00AF5C59"/>
    <w:rsid w:val="00AF6615"/>
    <w:rsid w:val="00AF7960"/>
    <w:rsid w:val="00B03240"/>
    <w:rsid w:val="00B03FAF"/>
    <w:rsid w:val="00B04C67"/>
    <w:rsid w:val="00B0718F"/>
    <w:rsid w:val="00B075B0"/>
    <w:rsid w:val="00B07B6A"/>
    <w:rsid w:val="00B07D37"/>
    <w:rsid w:val="00B10307"/>
    <w:rsid w:val="00B108CA"/>
    <w:rsid w:val="00B11A0F"/>
    <w:rsid w:val="00B12BCB"/>
    <w:rsid w:val="00B145A5"/>
    <w:rsid w:val="00B15667"/>
    <w:rsid w:val="00B162E9"/>
    <w:rsid w:val="00B16A29"/>
    <w:rsid w:val="00B17221"/>
    <w:rsid w:val="00B21C83"/>
    <w:rsid w:val="00B21DF1"/>
    <w:rsid w:val="00B30D0E"/>
    <w:rsid w:val="00B31099"/>
    <w:rsid w:val="00B31AA2"/>
    <w:rsid w:val="00B32FF0"/>
    <w:rsid w:val="00B351FB"/>
    <w:rsid w:val="00B36698"/>
    <w:rsid w:val="00B37A3B"/>
    <w:rsid w:val="00B42311"/>
    <w:rsid w:val="00B428F9"/>
    <w:rsid w:val="00B42F75"/>
    <w:rsid w:val="00B4564E"/>
    <w:rsid w:val="00B46A17"/>
    <w:rsid w:val="00B47F4F"/>
    <w:rsid w:val="00B54413"/>
    <w:rsid w:val="00B54BEF"/>
    <w:rsid w:val="00B5514F"/>
    <w:rsid w:val="00B55230"/>
    <w:rsid w:val="00B5528A"/>
    <w:rsid w:val="00B5532E"/>
    <w:rsid w:val="00B55C14"/>
    <w:rsid w:val="00B56AE3"/>
    <w:rsid w:val="00B57880"/>
    <w:rsid w:val="00B6019C"/>
    <w:rsid w:val="00B60C76"/>
    <w:rsid w:val="00B610E8"/>
    <w:rsid w:val="00B62640"/>
    <w:rsid w:val="00B64C8F"/>
    <w:rsid w:val="00B67B0B"/>
    <w:rsid w:val="00B67B7D"/>
    <w:rsid w:val="00B67D55"/>
    <w:rsid w:val="00B70850"/>
    <w:rsid w:val="00B72487"/>
    <w:rsid w:val="00B72D01"/>
    <w:rsid w:val="00B72DE3"/>
    <w:rsid w:val="00B7369C"/>
    <w:rsid w:val="00B73B22"/>
    <w:rsid w:val="00B74793"/>
    <w:rsid w:val="00B74CF2"/>
    <w:rsid w:val="00B7645F"/>
    <w:rsid w:val="00B76854"/>
    <w:rsid w:val="00B76EB9"/>
    <w:rsid w:val="00B77909"/>
    <w:rsid w:val="00B77BFC"/>
    <w:rsid w:val="00B84296"/>
    <w:rsid w:val="00B848FD"/>
    <w:rsid w:val="00B84A49"/>
    <w:rsid w:val="00B851F3"/>
    <w:rsid w:val="00B85C4A"/>
    <w:rsid w:val="00B86A36"/>
    <w:rsid w:val="00B90A94"/>
    <w:rsid w:val="00B9196D"/>
    <w:rsid w:val="00B920E5"/>
    <w:rsid w:val="00B92133"/>
    <w:rsid w:val="00B935EC"/>
    <w:rsid w:val="00B93FC9"/>
    <w:rsid w:val="00B94F61"/>
    <w:rsid w:val="00B970C8"/>
    <w:rsid w:val="00BA0D0F"/>
    <w:rsid w:val="00BA1DBA"/>
    <w:rsid w:val="00BA5F75"/>
    <w:rsid w:val="00BA668D"/>
    <w:rsid w:val="00BB03F9"/>
    <w:rsid w:val="00BB0EC3"/>
    <w:rsid w:val="00BB1EE8"/>
    <w:rsid w:val="00BB2578"/>
    <w:rsid w:val="00BB66B5"/>
    <w:rsid w:val="00BB6EED"/>
    <w:rsid w:val="00BB70EE"/>
    <w:rsid w:val="00BB757A"/>
    <w:rsid w:val="00BC1C26"/>
    <w:rsid w:val="00BC2C18"/>
    <w:rsid w:val="00BC46F6"/>
    <w:rsid w:val="00BC5326"/>
    <w:rsid w:val="00BC56DE"/>
    <w:rsid w:val="00BC5B1A"/>
    <w:rsid w:val="00BD0C8E"/>
    <w:rsid w:val="00BD3921"/>
    <w:rsid w:val="00BE2DF8"/>
    <w:rsid w:val="00BE370B"/>
    <w:rsid w:val="00BE5B53"/>
    <w:rsid w:val="00BE695C"/>
    <w:rsid w:val="00BF359C"/>
    <w:rsid w:val="00BF512E"/>
    <w:rsid w:val="00BF574E"/>
    <w:rsid w:val="00BF6358"/>
    <w:rsid w:val="00BF742C"/>
    <w:rsid w:val="00BF7EAA"/>
    <w:rsid w:val="00C01036"/>
    <w:rsid w:val="00C01204"/>
    <w:rsid w:val="00C036D8"/>
    <w:rsid w:val="00C0414D"/>
    <w:rsid w:val="00C0449E"/>
    <w:rsid w:val="00C0456F"/>
    <w:rsid w:val="00C04DD0"/>
    <w:rsid w:val="00C05FA7"/>
    <w:rsid w:val="00C06AF7"/>
    <w:rsid w:val="00C07764"/>
    <w:rsid w:val="00C118EF"/>
    <w:rsid w:val="00C11C2D"/>
    <w:rsid w:val="00C12A82"/>
    <w:rsid w:val="00C13670"/>
    <w:rsid w:val="00C14094"/>
    <w:rsid w:val="00C14A78"/>
    <w:rsid w:val="00C153DB"/>
    <w:rsid w:val="00C158AA"/>
    <w:rsid w:val="00C16204"/>
    <w:rsid w:val="00C16519"/>
    <w:rsid w:val="00C22E5B"/>
    <w:rsid w:val="00C23593"/>
    <w:rsid w:val="00C23637"/>
    <w:rsid w:val="00C24592"/>
    <w:rsid w:val="00C262FE"/>
    <w:rsid w:val="00C27B3A"/>
    <w:rsid w:val="00C31ECC"/>
    <w:rsid w:val="00C32414"/>
    <w:rsid w:val="00C328B1"/>
    <w:rsid w:val="00C33A32"/>
    <w:rsid w:val="00C354F1"/>
    <w:rsid w:val="00C3579D"/>
    <w:rsid w:val="00C35997"/>
    <w:rsid w:val="00C35DA7"/>
    <w:rsid w:val="00C35E18"/>
    <w:rsid w:val="00C36F39"/>
    <w:rsid w:val="00C3747C"/>
    <w:rsid w:val="00C37907"/>
    <w:rsid w:val="00C41201"/>
    <w:rsid w:val="00C42791"/>
    <w:rsid w:val="00C435D1"/>
    <w:rsid w:val="00C43863"/>
    <w:rsid w:val="00C4400C"/>
    <w:rsid w:val="00C45359"/>
    <w:rsid w:val="00C4694C"/>
    <w:rsid w:val="00C47A24"/>
    <w:rsid w:val="00C47A2A"/>
    <w:rsid w:val="00C47D79"/>
    <w:rsid w:val="00C50E53"/>
    <w:rsid w:val="00C528BA"/>
    <w:rsid w:val="00C52ACE"/>
    <w:rsid w:val="00C53039"/>
    <w:rsid w:val="00C5569F"/>
    <w:rsid w:val="00C56638"/>
    <w:rsid w:val="00C567E1"/>
    <w:rsid w:val="00C57519"/>
    <w:rsid w:val="00C60B90"/>
    <w:rsid w:val="00C6271E"/>
    <w:rsid w:val="00C64B1D"/>
    <w:rsid w:val="00C67AEF"/>
    <w:rsid w:val="00C7099C"/>
    <w:rsid w:val="00C7126B"/>
    <w:rsid w:val="00C7220D"/>
    <w:rsid w:val="00C73FF2"/>
    <w:rsid w:val="00C74BE8"/>
    <w:rsid w:val="00C761DB"/>
    <w:rsid w:val="00C770C7"/>
    <w:rsid w:val="00C77E7E"/>
    <w:rsid w:val="00C81D7A"/>
    <w:rsid w:val="00C82BB7"/>
    <w:rsid w:val="00C83E42"/>
    <w:rsid w:val="00C85E58"/>
    <w:rsid w:val="00C901F7"/>
    <w:rsid w:val="00C91C9D"/>
    <w:rsid w:val="00C92294"/>
    <w:rsid w:val="00C932BD"/>
    <w:rsid w:val="00C94D4E"/>
    <w:rsid w:val="00C95021"/>
    <w:rsid w:val="00C95AA7"/>
    <w:rsid w:val="00CA1D2B"/>
    <w:rsid w:val="00CA37CC"/>
    <w:rsid w:val="00CA3BB3"/>
    <w:rsid w:val="00CA419F"/>
    <w:rsid w:val="00CA644C"/>
    <w:rsid w:val="00CA7481"/>
    <w:rsid w:val="00CA7C29"/>
    <w:rsid w:val="00CB0B45"/>
    <w:rsid w:val="00CB0BAA"/>
    <w:rsid w:val="00CB1643"/>
    <w:rsid w:val="00CB1673"/>
    <w:rsid w:val="00CB2B75"/>
    <w:rsid w:val="00CB3210"/>
    <w:rsid w:val="00CB3A85"/>
    <w:rsid w:val="00CB3F34"/>
    <w:rsid w:val="00CB55B3"/>
    <w:rsid w:val="00CB6689"/>
    <w:rsid w:val="00CB686A"/>
    <w:rsid w:val="00CC282D"/>
    <w:rsid w:val="00CC2F2D"/>
    <w:rsid w:val="00CC3425"/>
    <w:rsid w:val="00CC5C51"/>
    <w:rsid w:val="00CC6BCE"/>
    <w:rsid w:val="00CC7179"/>
    <w:rsid w:val="00CD0257"/>
    <w:rsid w:val="00CD0BB7"/>
    <w:rsid w:val="00CD1666"/>
    <w:rsid w:val="00CD2FED"/>
    <w:rsid w:val="00CD601D"/>
    <w:rsid w:val="00CD65F4"/>
    <w:rsid w:val="00CD67FD"/>
    <w:rsid w:val="00CE4A99"/>
    <w:rsid w:val="00CE63B7"/>
    <w:rsid w:val="00CF0B6D"/>
    <w:rsid w:val="00CF1FE6"/>
    <w:rsid w:val="00CF25AF"/>
    <w:rsid w:val="00CF2BF6"/>
    <w:rsid w:val="00CF2FB0"/>
    <w:rsid w:val="00CF309C"/>
    <w:rsid w:val="00D04AD1"/>
    <w:rsid w:val="00D05200"/>
    <w:rsid w:val="00D10884"/>
    <w:rsid w:val="00D10C5B"/>
    <w:rsid w:val="00D116DD"/>
    <w:rsid w:val="00D20572"/>
    <w:rsid w:val="00D20B06"/>
    <w:rsid w:val="00D21317"/>
    <w:rsid w:val="00D215B6"/>
    <w:rsid w:val="00D22769"/>
    <w:rsid w:val="00D239EC"/>
    <w:rsid w:val="00D24DB1"/>
    <w:rsid w:val="00D27531"/>
    <w:rsid w:val="00D27A9F"/>
    <w:rsid w:val="00D30B22"/>
    <w:rsid w:val="00D32078"/>
    <w:rsid w:val="00D3364C"/>
    <w:rsid w:val="00D338D0"/>
    <w:rsid w:val="00D34F86"/>
    <w:rsid w:val="00D36B47"/>
    <w:rsid w:val="00D36C8A"/>
    <w:rsid w:val="00D37B3D"/>
    <w:rsid w:val="00D37DB5"/>
    <w:rsid w:val="00D403DD"/>
    <w:rsid w:val="00D40700"/>
    <w:rsid w:val="00D407C6"/>
    <w:rsid w:val="00D407D8"/>
    <w:rsid w:val="00D412E2"/>
    <w:rsid w:val="00D4226F"/>
    <w:rsid w:val="00D42DB2"/>
    <w:rsid w:val="00D464CD"/>
    <w:rsid w:val="00D52C08"/>
    <w:rsid w:val="00D52CF8"/>
    <w:rsid w:val="00D54DF8"/>
    <w:rsid w:val="00D556C2"/>
    <w:rsid w:val="00D55870"/>
    <w:rsid w:val="00D55AFF"/>
    <w:rsid w:val="00D560A8"/>
    <w:rsid w:val="00D565A8"/>
    <w:rsid w:val="00D56F34"/>
    <w:rsid w:val="00D572BE"/>
    <w:rsid w:val="00D604B0"/>
    <w:rsid w:val="00D60ECE"/>
    <w:rsid w:val="00D65F30"/>
    <w:rsid w:val="00D678B3"/>
    <w:rsid w:val="00D67D65"/>
    <w:rsid w:val="00D67D9C"/>
    <w:rsid w:val="00D70B7F"/>
    <w:rsid w:val="00D7208B"/>
    <w:rsid w:val="00D73B9A"/>
    <w:rsid w:val="00D7431B"/>
    <w:rsid w:val="00D74969"/>
    <w:rsid w:val="00D74A0C"/>
    <w:rsid w:val="00D7661E"/>
    <w:rsid w:val="00D80D50"/>
    <w:rsid w:val="00D822C6"/>
    <w:rsid w:val="00D8292D"/>
    <w:rsid w:val="00D83FE5"/>
    <w:rsid w:val="00D84345"/>
    <w:rsid w:val="00D8516A"/>
    <w:rsid w:val="00D8532A"/>
    <w:rsid w:val="00D90F11"/>
    <w:rsid w:val="00D91F32"/>
    <w:rsid w:val="00D92939"/>
    <w:rsid w:val="00D95CBC"/>
    <w:rsid w:val="00D97536"/>
    <w:rsid w:val="00DA090E"/>
    <w:rsid w:val="00DA0BA2"/>
    <w:rsid w:val="00DA14B3"/>
    <w:rsid w:val="00DA190C"/>
    <w:rsid w:val="00DA3006"/>
    <w:rsid w:val="00DA4521"/>
    <w:rsid w:val="00DA5487"/>
    <w:rsid w:val="00DA69CE"/>
    <w:rsid w:val="00DB1086"/>
    <w:rsid w:val="00DB15E4"/>
    <w:rsid w:val="00DB2017"/>
    <w:rsid w:val="00DB2ADA"/>
    <w:rsid w:val="00DB2BAC"/>
    <w:rsid w:val="00DB3773"/>
    <w:rsid w:val="00DB702C"/>
    <w:rsid w:val="00DB7424"/>
    <w:rsid w:val="00DC07AE"/>
    <w:rsid w:val="00DC1B96"/>
    <w:rsid w:val="00DC2AF9"/>
    <w:rsid w:val="00DC4309"/>
    <w:rsid w:val="00DC497C"/>
    <w:rsid w:val="00DC4B8A"/>
    <w:rsid w:val="00DC4D3E"/>
    <w:rsid w:val="00DC4FE7"/>
    <w:rsid w:val="00DC57CB"/>
    <w:rsid w:val="00DC5F02"/>
    <w:rsid w:val="00DC6993"/>
    <w:rsid w:val="00DC7E1A"/>
    <w:rsid w:val="00DD086A"/>
    <w:rsid w:val="00DD0AEA"/>
    <w:rsid w:val="00DD137A"/>
    <w:rsid w:val="00DD16B4"/>
    <w:rsid w:val="00DD1E5B"/>
    <w:rsid w:val="00DD297D"/>
    <w:rsid w:val="00DD2DC0"/>
    <w:rsid w:val="00DD3B39"/>
    <w:rsid w:val="00DD4CEE"/>
    <w:rsid w:val="00DD6126"/>
    <w:rsid w:val="00DD629F"/>
    <w:rsid w:val="00DE0C48"/>
    <w:rsid w:val="00DE37CC"/>
    <w:rsid w:val="00DE38AE"/>
    <w:rsid w:val="00DE6695"/>
    <w:rsid w:val="00DE70C9"/>
    <w:rsid w:val="00DF19F4"/>
    <w:rsid w:val="00DF458D"/>
    <w:rsid w:val="00DF49AE"/>
    <w:rsid w:val="00DF4F0C"/>
    <w:rsid w:val="00DF5D4E"/>
    <w:rsid w:val="00DF6317"/>
    <w:rsid w:val="00DF6425"/>
    <w:rsid w:val="00DF67B4"/>
    <w:rsid w:val="00DF69A4"/>
    <w:rsid w:val="00E00A7F"/>
    <w:rsid w:val="00E00C96"/>
    <w:rsid w:val="00E02E24"/>
    <w:rsid w:val="00E03617"/>
    <w:rsid w:val="00E04FE5"/>
    <w:rsid w:val="00E05795"/>
    <w:rsid w:val="00E05A7C"/>
    <w:rsid w:val="00E1064A"/>
    <w:rsid w:val="00E124A4"/>
    <w:rsid w:val="00E126B8"/>
    <w:rsid w:val="00E14799"/>
    <w:rsid w:val="00E16B93"/>
    <w:rsid w:val="00E21675"/>
    <w:rsid w:val="00E22004"/>
    <w:rsid w:val="00E228F6"/>
    <w:rsid w:val="00E2304F"/>
    <w:rsid w:val="00E24C3C"/>
    <w:rsid w:val="00E25920"/>
    <w:rsid w:val="00E26AEC"/>
    <w:rsid w:val="00E27977"/>
    <w:rsid w:val="00E3055C"/>
    <w:rsid w:val="00E30899"/>
    <w:rsid w:val="00E30B19"/>
    <w:rsid w:val="00E30FE8"/>
    <w:rsid w:val="00E31DB0"/>
    <w:rsid w:val="00E33097"/>
    <w:rsid w:val="00E347D6"/>
    <w:rsid w:val="00E35B03"/>
    <w:rsid w:val="00E37A19"/>
    <w:rsid w:val="00E37CA6"/>
    <w:rsid w:val="00E37CF4"/>
    <w:rsid w:val="00E37FBC"/>
    <w:rsid w:val="00E4020B"/>
    <w:rsid w:val="00E40D1B"/>
    <w:rsid w:val="00E44308"/>
    <w:rsid w:val="00E44D48"/>
    <w:rsid w:val="00E44DB9"/>
    <w:rsid w:val="00E463F9"/>
    <w:rsid w:val="00E46F61"/>
    <w:rsid w:val="00E47283"/>
    <w:rsid w:val="00E47378"/>
    <w:rsid w:val="00E47724"/>
    <w:rsid w:val="00E514FB"/>
    <w:rsid w:val="00E533BA"/>
    <w:rsid w:val="00E5355E"/>
    <w:rsid w:val="00E53C48"/>
    <w:rsid w:val="00E542F2"/>
    <w:rsid w:val="00E550F9"/>
    <w:rsid w:val="00E57C26"/>
    <w:rsid w:val="00E62244"/>
    <w:rsid w:val="00E6599C"/>
    <w:rsid w:val="00E65E00"/>
    <w:rsid w:val="00E672FE"/>
    <w:rsid w:val="00E67858"/>
    <w:rsid w:val="00E67D7E"/>
    <w:rsid w:val="00E71095"/>
    <w:rsid w:val="00E7282A"/>
    <w:rsid w:val="00E738A4"/>
    <w:rsid w:val="00E74BEA"/>
    <w:rsid w:val="00E75A3F"/>
    <w:rsid w:val="00E81650"/>
    <w:rsid w:val="00E81915"/>
    <w:rsid w:val="00E8242C"/>
    <w:rsid w:val="00E82F69"/>
    <w:rsid w:val="00E84725"/>
    <w:rsid w:val="00E85E66"/>
    <w:rsid w:val="00E921F0"/>
    <w:rsid w:val="00E9223A"/>
    <w:rsid w:val="00E950D2"/>
    <w:rsid w:val="00E97B95"/>
    <w:rsid w:val="00EA0C60"/>
    <w:rsid w:val="00EA12A7"/>
    <w:rsid w:val="00EA63E2"/>
    <w:rsid w:val="00EA6FBA"/>
    <w:rsid w:val="00EA738C"/>
    <w:rsid w:val="00EB1B03"/>
    <w:rsid w:val="00EB53C7"/>
    <w:rsid w:val="00EB5887"/>
    <w:rsid w:val="00EB5920"/>
    <w:rsid w:val="00EC1331"/>
    <w:rsid w:val="00EC523A"/>
    <w:rsid w:val="00EC648D"/>
    <w:rsid w:val="00EC72AE"/>
    <w:rsid w:val="00EC7C11"/>
    <w:rsid w:val="00ED09FA"/>
    <w:rsid w:val="00ED233F"/>
    <w:rsid w:val="00ED277A"/>
    <w:rsid w:val="00ED2E79"/>
    <w:rsid w:val="00ED3A1E"/>
    <w:rsid w:val="00ED4D7B"/>
    <w:rsid w:val="00ED779B"/>
    <w:rsid w:val="00ED7B12"/>
    <w:rsid w:val="00EE02E0"/>
    <w:rsid w:val="00EE08DF"/>
    <w:rsid w:val="00EE1A7C"/>
    <w:rsid w:val="00EE3326"/>
    <w:rsid w:val="00EE3922"/>
    <w:rsid w:val="00EE555A"/>
    <w:rsid w:val="00EE768D"/>
    <w:rsid w:val="00EF3176"/>
    <w:rsid w:val="00EF3960"/>
    <w:rsid w:val="00EF401E"/>
    <w:rsid w:val="00EF43FF"/>
    <w:rsid w:val="00EF57E8"/>
    <w:rsid w:val="00EF681C"/>
    <w:rsid w:val="00F01250"/>
    <w:rsid w:val="00F014A7"/>
    <w:rsid w:val="00F01E9B"/>
    <w:rsid w:val="00F02319"/>
    <w:rsid w:val="00F03C88"/>
    <w:rsid w:val="00F03FD5"/>
    <w:rsid w:val="00F05A68"/>
    <w:rsid w:val="00F0657D"/>
    <w:rsid w:val="00F0793F"/>
    <w:rsid w:val="00F1012B"/>
    <w:rsid w:val="00F107C7"/>
    <w:rsid w:val="00F12105"/>
    <w:rsid w:val="00F12612"/>
    <w:rsid w:val="00F13965"/>
    <w:rsid w:val="00F14424"/>
    <w:rsid w:val="00F15BD2"/>
    <w:rsid w:val="00F15F01"/>
    <w:rsid w:val="00F21D65"/>
    <w:rsid w:val="00F21DDD"/>
    <w:rsid w:val="00F22461"/>
    <w:rsid w:val="00F250D7"/>
    <w:rsid w:val="00F30506"/>
    <w:rsid w:val="00F31344"/>
    <w:rsid w:val="00F32385"/>
    <w:rsid w:val="00F3293B"/>
    <w:rsid w:val="00F350B3"/>
    <w:rsid w:val="00F35301"/>
    <w:rsid w:val="00F356EB"/>
    <w:rsid w:val="00F376E4"/>
    <w:rsid w:val="00F40007"/>
    <w:rsid w:val="00F4047D"/>
    <w:rsid w:val="00F41A1D"/>
    <w:rsid w:val="00F430B9"/>
    <w:rsid w:val="00F44014"/>
    <w:rsid w:val="00F446A1"/>
    <w:rsid w:val="00F44CE1"/>
    <w:rsid w:val="00F44FEF"/>
    <w:rsid w:val="00F5064B"/>
    <w:rsid w:val="00F531F2"/>
    <w:rsid w:val="00F540E9"/>
    <w:rsid w:val="00F5440C"/>
    <w:rsid w:val="00F561DB"/>
    <w:rsid w:val="00F56942"/>
    <w:rsid w:val="00F621E5"/>
    <w:rsid w:val="00F62585"/>
    <w:rsid w:val="00F62A5D"/>
    <w:rsid w:val="00F63ACF"/>
    <w:rsid w:val="00F63D6F"/>
    <w:rsid w:val="00F63E2C"/>
    <w:rsid w:val="00F64855"/>
    <w:rsid w:val="00F65A34"/>
    <w:rsid w:val="00F65B2B"/>
    <w:rsid w:val="00F66577"/>
    <w:rsid w:val="00F6764B"/>
    <w:rsid w:val="00F703E0"/>
    <w:rsid w:val="00F73E4D"/>
    <w:rsid w:val="00F76A8A"/>
    <w:rsid w:val="00F775DE"/>
    <w:rsid w:val="00F77844"/>
    <w:rsid w:val="00F81756"/>
    <w:rsid w:val="00F854CA"/>
    <w:rsid w:val="00F87770"/>
    <w:rsid w:val="00F87B73"/>
    <w:rsid w:val="00F91604"/>
    <w:rsid w:val="00F91D28"/>
    <w:rsid w:val="00F92388"/>
    <w:rsid w:val="00F92701"/>
    <w:rsid w:val="00F9341B"/>
    <w:rsid w:val="00F939DE"/>
    <w:rsid w:val="00F95D6F"/>
    <w:rsid w:val="00F95ED9"/>
    <w:rsid w:val="00F97124"/>
    <w:rsid w:val="00F979A9"/>
    <w:rsid w:val="00FA029D"/>
    <w:rsid w:val="00FA47B9"/>
    <w:rsid w:val="00FA6BA5"/>
    <w:rsid w:val="00FA775F"/>
    <w:rsid w:val="00FB118D"/>
    <w:rsid w:val="00FB2B60"/>
    <w:rsid w:val="00FB42BD"/>
    <w:rsid w:val="00FB4567"/>
    <w:rsid w:val="00FB4ACC"/>
    <w:rsid w:val="00FB592C"/>
    <w:rsid w:val="00FB5BF5"/>
    <w:rsid w:val="00FB5C83"/>
    <w:rsid w:val="00FB711C"/>
    <w:rsid w:val="00FC10CC"/>
    <w:rsid w:val="00FC174A"/>
    <w:rsid w:val="00FC239D"/>
    <w:rsid w:val="00FC2E58"/>
    <w:rsid w:val="00FC50B8"/>
    <w:rsid w:val="00FD0CBB"/>
    <w:rsid w:val="00FD1213"/>
    <w:rsid w:val="00FD3EA6"/>
    <w:rsid w:val="00FD467D"/>
    <w:rsid w:val="00FD4B46"/>
    <w:rsid w:val="00FD4FBE"/>
    <w:rsid w:val="00FE005C"/>
    <w:rsid w:val="00FE0BA4"/>
    <w:rsid w:val="00FE2D27"/>
    <w:rsid w:val="00FE3B3D"/>
    <w:rsid w:val="00FE52D4"/>
    <w:rsid w:val="00FE571F"/>
    <w:rsid w:val="00FE6F50"/>
    <w:rsid w:val="00FF051C"/>
    <w:rsid w:val="00FF1BD4"/>
    <w:rsid w:val="00FF5DAF"/>
    <w:rsid w:val="00FF6085"/>
    <w:rsid w:val="00FF70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2B126B"/>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p-20.asp.lgov.hu/nyitol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10008</Words>
  <Characters>74928</Characters>
  <Application>Microsoft Office Word</Application>
  <DocSecurity>0</DocSecurity>
  <Lines>624</Lines>
  <Paragraphs>169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84767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Szalay Andrea</cp:lastModifiedBy>
  <cp:revision>5</cp:revision>
  <cp:lastPrinted>2020-06-15T12:03:00Z</cp:lastPrinted>
  <dcterms:created xsi:type="dcterms:W3CDTF">2020-06-04T12:55:00Z</dcterms:created>
  <dcterms:modified xsi:type="dcterms:W3CDTF">2020-06-15T12:34:00Z</dcterms:modified>
</cp:coreProperties>
</file>