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5A90A712" w:rsidR="008F0F21" w:rsidRDefault="00624CA3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5. számú</w:t>
      </w:r>
      <w:bookmarkStart w:id="0" w:name="_GoBack"/>
      <w:bookmarkEnd w:id="0"/>
      <w:r w:rsidR="008F0F21">
        <w:rPr>
          <w:rFonts w:asciiTheme="majorHAnsi" w:hAnsiTheme="majorHAnsi"/>
          <w:szCs w:val="24"/>
        </w:rPr>
        <w:t xml:space="preserve"> 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483EF67F" w:rsidR="00F67A42" w:rsidRPr="00637EDD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>Okirat száma</w:t>
      </w:r>
      <w:proofErr w:type="gramStart"/>
      <w:r w:rsidRPr="00637EDD">
        <w:rPr>
          <w:rFonts w:asciiTheme="majorHAnsi" w:hAnsiTheme="majorHAnsi"/>
          <w:sz w:val="22"/>
          <w:szCs w:val="22"/>
        </w:rPr>
        <w:t xml:space="preserve">: </w:t>
      </w:r>
      <w:r w:rsidR="007B178C" w:rsidRPr="00637EDD">
        <w:rPr>
          <w:rFonts w:asciiTheme="majorHAnsi" w:hAnsiTheme="majorHAnsi"/>
          <w:sz w:val="22"/>
          <w:szCs w:val="22"/>
        </w:rPr>
        <w:t>…</w:t>
      </w:r>
      <w:proofErr w:type="gramEnd"/>
      <w:r w:rsidR="007B178C" w:rsidRPr="00637EDD">
        <w:rPr>
          <w:rFonts w:asciiTheme="majorHAnsi" w:hAnsiTheme="majorHAnsi"/>
          <w:sz w:val="22"/>
          <w:szCs w:val="22"/>
        </w:rPr>
        <w:t>…………/20</w:t>
      </w:r>
      <w:r w:rsidR="0004027E" w:rsidRPr="00637EDD">
        <w:rPr>
          <w:rFonts w:asciiTheme="majorHAnsi" w:hAnsiTheme="majorHAnsi"/>
          <w:sz w:val="22"/>
          <w:szCs w:val="22"/>
        </w:rPr>
        <w:t>20</w:t>
      </w:r>
      <w:r w:rsidR="007B178C" w:rsidRPr="00637EDD">
        <w:rPr>
          <w:rFonts w:asciiTheme="majorHAnsi" w:hAnsiTheme="majorHAnsi"/>
          <w:sz w:val="22"/>
          <w:szCs w:val="22"/>
        </w:rPr>
        <w:t>.</w:t>
      </w:r>
    </w:p>
    <w:p w14:paraId="24E1E1B0" w14:textId="77777777" w:rsidR="00F67A42" w:rsidRPr="00637EDD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702C2C45" w14:textId="77777777" w:rsidR="00076F37" w:rsidRPr="00637EDD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7EBE019" w14:textId="1E752373" w:rsidR="00D52902" w:rsidRPr="00637EDD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>M</w:t>
      </w:r>
      <w:r w:rsidR="00863050" w:rsidRPr="00637EDD">
        <w:rPr>
          <w:rFonts w:asciiTheme="majorHAnsi" w:hAnsiTheme="majorHAnsi"/>
          <w:sz w:val="22"/>
          <w:szCs w:val="22"/>
        </w:rPr>
        <w:t xml:space="preserve">ódosító </w:t>
      </w:r>
      <w:r w:rsidR="00861402" w:rsidRPr="00637EDD">
        <w:rPr>
          <w:rFonts w:asciiTheme="majorHAnsi" w:hAnsiTheme="majorHAnsi"/>
          <w:sz w:val="22"/>
          <w:szCs w:val="22"/>
        </w:rPr>
        <w:t>okirat</w:t>
      </w:r>
    </w:p>
    <w:p w14:paraId="0EDDC3B4" w14:textId="77777777" w:rsidR="00C12CD6" w:rsidRPr="00637EDD" w:rsidRDefault="00C12CD6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69AB35E5" w14:textId="77777777" w:rsidR="00076F37" w:rsidRPr="00637EDD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73CB0D26" w:rsidR="001878C6" w:rsidRPr="00637EDD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A Berzsenyi Dániel Megyei </w:t>
      </w:r>
      <w:r w:rsidR="00131504" w:rsidRPr="00637EDD">
        <w:rPr>
          <w:rFonts w:asciiTheme="majorHAnsi" w:hAnsiTheme="majorHAnsi"/>
          <w:sz w:val="22"/>
          <w:szCs w:val="22"/>
        </w:rPr>
        <w:t>Hatókörű Városi</w:t>
      </w:r>
      <w:r w:rsidRPr="00637EDD">
        <w:rPr>
          <w:rFonts w:asciiTheme="majorHAnsi" w:hAnsiTheme="majorHAnsi"/>
          <w:sz w:val="22"/>
          <w:szCs w:val="22"/>
        </w:rPr>
        <w:t xml:space="preserve"> Könyvtár </w:t>
      </w:r>
      <w:r w:rsidR="00AA2B2F" w:rsidRPr="00637EDD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637EDD">
        <w:rPr>
          <w:rFonts w:asciiTheme="majorHAnsi" w:hAnsiTheme="majorHAnsi"/>
          <w:sz w:val="22"/>
          <w:szCs w:val="22"/>
        </w:rPr>
        <w:t>által</w:t>
      </w:r>
      <w:r w:rsidR="00076F7B" w:rsidRPr="00637EDD">
        <w:rPr>
          <w:rFonts w:asciiTheme="majorHAnsi" w:hAnsiTheme="majorHAnsi"/>
          <w:sz w:val="22"/>
          <w:szCs w:val="22"/>
        </w:rPr>
        <w:t xml:space="preserve"> </w:t>
      </w:r>
      <w:r w:rsidR="007B178C" w:rsidRPr="00637EDD">
        <w:rPr>
          <w:rFonts w:asciiTheme="majorHAnsi" w:hAnsiTheme="majorHAnsi"/>
          <w:sz w:val="22"/>
          <w:szCs w:val="22"/>
        </w:rPr>
        <w:t>201</w:t>
      </w:r>
      <w:r w:rsidR="00131504" w:rsidRPr="00637EDD">
        <w:rPr>
          <w:rFonts w:asciiTheme="majorHAnsi" w:hAnsiTheme="majorHAnsi"/>
          <w:sz w:val="22"/>
          <w:szCs w:val="22"/>
        </w:rPr>
        <w:t>8</w:t>
      </w:r>
      <w:r w:rsidRPr="00637EDD">
        <w:rPr>
          <w:rFonts w:asciiTheme="majorHAnsi" w:hAnsiTheme="majorHAnsi"/>
          <w:sz w:val="22"/>
          <w:szCs w:val="22"/>
        </w:rPr>
        <w:t xml:space="preserve">. </w:t>
      </w:r>
      <w:r w:rsidR="007B178C" w:rsidRPr="00637EDD">
        <w:rPr>
          <w:rFonts w:asciiTheme="majorHAnsi" w:hAnsiTheme="majorHAnsi"/>
          <w:sz w:val="22"/>
          <w:szCs w:val="22"/>
        </w:rPr>
        <w:t>május 1</w:t>
      </w:r>
      <w:r w:rsidR="00131504" w:rsidRPr="00637EDD">
        <w:rPr>
          <w:rFonts w:asciiTheme="majorHAnsi" w:hAnsiTheme="majorHAnsi"/>
          <w:sz w:val="22"/>
          <w:szCs w:val="22"/>
        </w:rPr>
        <w:t>6</w:t>
      </w:r>
      <w:r w:rsidR="00AA2B2F" w:rsidRPr="00637EDD">
        <w:rPr>
          <w:rFonts w:asciiTheme="majorHAnsi" w:hAnsiTheme="majorHAnsi"/>
          <w:sz w:val="22"/>
          <w:szCs w:val="22"/>
        </w:rPr>
        <w:t>.</w:t>
      </w:r>
      <w:r w:rsidR="001878C6" w:rsidRPr="00637EDD">
        <w:rPr>
          <w:rFonts w:asciiTheme="majorHAnsi" w:hAnsiTheme="majorHAnsi"/>
          <w:sz w:val="22"/>
          <w:szCs w:val="22"/>
        </w:rPr>
        <w:t xml:space="preserve"> napján kiadott, </w:t>
      </w:r>
      <w:r w:rsidR="007B178C" w:rsidRPr="00637EDD">
        <w:rPr>
          <w:rFonts w:asciiTheme="majorHAnsi" w:hAnsiTheme="majorHAnsi"/>
          <w:sz w:val="22"/>
          <w:szCs w:val="22"/>
        </w:rPr>
        <w:t>61</w:t>
      </w:r>
      <w:r w:rsidR="00131504" w:rsidRPr="00637EDD">
        <w:rPr>
          <w:rFonts w:asciiTheme="majorHAnsi" w:hAnsiTheme="majorHAnsi"/>
          <w:sz w:val="22"/>
          <w:szCs w:val="22"/>
        </w:rPr>
        <w:t>486</w:t>
      </w:r>
      <w:r w:rsidR="007B178C" w:rsidRPr="00637EDD">
        <w:rPr>
          <w:rFonts w:asciiTheme="majorHAnsi" w:hAnsiTheme="majorHAnsi"/>
          <w:sz w:val="22"/>
          <w:szCs w:val="22"/>
        </w:rPr>
        <w:t>-</w:t>
      </w:r>
      <w:r w:rsidR="00131504" w:rsidRPr="00637EDD">
        <w:rPr>
          <w:rFonts w:asciiTheme="majorHAnsi" w:hAnsiTheme="majorHAnsi"/>
          <w:sz w:val="22"/>
          <w:szCs w:val="22"/>
        </w:rPr>
        <w:t>4</w:t>
      </w:r>
      <w:r w:rsidR="007B178C" w:rsidRPr="00637EDD">
        <w:rPr>
          <w:rFonts w:asciiTheme="majorHAnsi" w:hAnsiTheme="majorHAnsi"/>
          <w:sz w:val="22"/>
          <w:szCs w:val="22"/>
        </w:rPr>
        <w:t>/201</w:t>
      </w:r>
      <w:r w:rsidR="00131504" w:rsidRPr="00637EDD">
        <w:rPr>
          <w:rFonts w:asciiTheme="majorHAnsi" w:hAnsiTheme="majorHAnsi"/>
          <w:sz w:val="22"/>
          <w:szCs w:val="22"/>
        </w:rPr>
        <w:t>8</w:t>
      </w:r>
      <w:r w:rsidR="007B178C" w:rsidRPr="00637EDD">
        <w:rPr>
          <w:rFonts w:asciiTheme="majorHAnsi" w:hAnsiTheme="majorHAnsi"/>
          <w:sz w:val="22"/>
          <w:szCs w:val="22"/>
        </w:rPr>
        <w:t xml:space="preserve">. </w:t>
      </w:r>
      <w:r w:rsidR="001878C6" w:rsidRPr="00637EDD">
        <w:rPr>
          <w:rFonts w:asciiTheme="majorHAnsi" w:hAnsiTheme="majorHAnsi"/>
          <w:sz w:val="22"/>
          <w:szCs w:val="22"/>
        </w:rPr>
        <w:t>számú alapító okiratát az államháztartásról szóló 2011. évi CXCV. törvény 8/A. §</w:t>
      </w:r>
      <w:proofErr w:type="spellStart"/>
      <w:r w:rsidR="001878C6" w:rsidRPr="00637EDD">
        <w:rPr>
          <w:rFonts w:asciiTheme="majorHAnsi" w:hAnsiTheme="majorHAnsi"/>
          <w:sz w:val="22"/>
          <w:szCs w:val="22"/>
        </w:rPr>
        <w:t>-</w:t>
      </w:r>
      <w:proofErr w:type="gramStart"/>
      <w:r w:rsidR="001878C6" w:rsidRPr="00637EDD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="001878C6" w:rsidRPr="00637EDD">
        <w:rPr>
          <w:rFonts w:asciiTheme="majorHAnsi" w:hAnsiTheme="majorHAnsi"/>
          <w:sz w:val="22"/>
          <w:szCs w:val="22"/>
        </w:rPr>
        <w:t xml:space="preserve"> alapján – </w:t>
      </w:r>
      <w:r w:rsidR="00485614" w:rsidRPr="00637EDD">
        <w:rPr>
          <w:rFonts w:asciiTheme="majorHAnsi" w:hAnsiTheme="majorHAnsi"/>
          <w:sz w:val="22"/>
          <w:szCs w:val="22"/>
        </w:rPr>
        <w:t>Szombathely</w:t>
      </w:r>
      <w:r w:rsidR="00E66C19" w:rsidRPr="00637EDD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637EDD">
        <w:rPr>
          <w:rFonts w:asciiTheme="majorHAnsi" w:hAnsiTheme="majorHAnsi"/>
          <w:sz w:val="22"/>
          <w:szCs w:val="22"/>
        </w:rPr>
        <w:t xml:space="preserve"> </w:t>
      </w:r>
      <w:r w:rsidR="00784994" w:rsidRPr="00637EDD">
        <w:rPr>
          <w:rFonts w:asciiTheme="majorHAnsi" w:hAnsiTheme="majorHAnsi"/>
          <w:sz w:val="22"/>
          <w:szCs w:val="22"/>
        </w:rPr>
        <w:t xml:space="preserve"> </w:t>
      </w:r>
      <w:r w:rsidR="00E66C19" w:rsidRPr="00637EDD">
        <w:rPr>
          <w:rFonts w:asciiTheme="majorHAnsi" w:hAnsiTheme="majorHAnsi" w:cs="Arial"/>
          <w:sz w:val="22"/>
          <w:szCs w:val="22"/>
        </w:rPr>
        <w:t>……/20</w:t>
      </w:r>
      <w:r w:rsidR="00334B07" w:rsidRPr="00637EDD">
        <w:rPr>
          <w:rFonts w:asciiTheme="majorHAnsi" w:hAnsiTheme="majorHAnsi" w:cs="Arial"/>
          <w:sz w:val="22"/>
          <w:szCs w:val="22"/>
        </w:rPr>
        <w:t>20</w:t>
      </w:r>
      <w:r w:rsidRPr="00637EDD">
        <w:rPr>
          <w:rFonts w:asciiTheme="majorHAnsi" w:hAnsiTheme="majorHAnsi" w:cs="Arial"/>
          <w:sz w:val="22"/>
          <w:szCs w:val="22"/>
        </w:rPr>
        <w:t>. (</w:t>
      </w:r>
      <w:r w:rsidR="00131504" w:rsidRPr="00637EDD">
        <w:rPr>
          <w:rFonts w:asciiTheme="majorHAnsi" w:hAnsiTheme="majorHAnsi" w:cs="Arial"/>
          <w:sz w:val="22"/>
          <w:szCs w:val="22"/>
        </w:rPr>
        <w:t>…….   ……</w:t>
      </w:r>
      <w:r w:rsidRPr="00637EDD">
        <w:rPr>
          <w:rFonts w:asciiTheme="majorHAnsi" w:hAnsiTheme="majorHAnsi" w:cs="Arial"/>
          <w:sz w:val="22"/>
          <w:szCs w:val="22"/>
        </w:rPr>
        <w:t xml:space="preserve">) </w:t>
      </w:r>
      <w:r w:rsidR="00E66C19" w:rsidRPr="00637EDD">
        <w:rPr>
          <w:rFonts w:asciiTheme="majorHAnsi" w:hAnsiTheme="majorHAnsi" w:cs="Arial"/>
          <w:sz w:val="22"/>
          <w:szCs w:val="22"/>
        </w:rPr>
        <w:t xml:space="preserve">Kgy. </w:t>
      </w:r>
      <w:proofErr w:type="gramStart"/>
      <w:r w:rsidRPr="00637EDD">
        <w:rPr>
          <w:rFonts w:asciiTheme="majorHAnsi" w:hAnsiTheme="majorHAnsi" w:cs="Arial"/>
          <w:sz w:val="22"/>
          <w:szCs w:val="22"/>
        </w:rPr>
        <w:t>számú</w:t>
      </w:r>
      <w:proofErr w:type="gramEnd"/>
      <w:r w:rsidRPr="00637EDD">
        <w:rPr>
          <w:rFonts w:asciiTheme="majorHAnsi" w:hAnsiTheme="majorHAnsi" w:cs="Arial"/>
          <w:sz w:val="22"/>
          <w:szCs w:val="22"/>
        </w:rPr>
        <w:t xml:space="preserve"> határozatára</w:t>
      </w:r>
      <w:r w:rsidRPr="00637EDD">
        <w:rPr>
          <w:rFonts w:asciiTheme="majorHAnsi" w:hAnsiTheme="majorHAnsi"/>
          <w:sz w:val="22"/>
          <w:szCs w:val="22"/>
        </w:rPr>
        <w:t xml:space="preserve"> </w:t>
      </w:r>
      <w:r w:rsidR="001878C6" w:rsidRPr="00637EDD">
        <w:rPr>
          <w:rFonts w:asciiTheme="majorHAnsi" w:hAnsiTheme="majorHAnsi"/>
          <w:sz w:val="22"/>
          <w:szCs w:val="22"/>
        </w:rPr>
        <w:t>figyelemmel – a következők szerint módosítom:</w:t>
      </w:r>
    </w:p>
    <w:p w14:paraId="6A2F4078" w14:textId="77777777" w:rsidR="008E5082" w:rsidRPr="00637EDD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F01A400" w14:textId="27275E7E" w:rsidR="00565401" w:rsidRPr="00637EDD" w:rsidRDefault="00A15CEA" w:rsidP="00565401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Az alapító okirat </w:t>
      </w:r>
      <w:r w:rsidR="007B178C" w:rsidRPr="00637EDD">
        <w:rPr>
          <w:rFonts w:asciiTheme="majorHAnsi" w:hAnsiTheme="majorHAnsi"/>
          <w:sz w:val="22"/>
          <w:szCs w:val="22"/>
        </w:rPr>
        <w:t>1.</w:t>
      </w:r>
      <w:r w:rsidR="00131504" w:rsidRPr="00637EDD">
        <w:rPr>
          <w:rFonts w:asciiTheme="majorHAnsi" w:hAnsiTheme="majorHAnsi"/>
          <w:sz w:val="22"/>
          <w:szCs w:val="22"/>
        </w:rPr>
        <w:t>3.2</w:t>
      </w:r>
      <w:r w:rsidR="00203206" w:rsidRPr="00637EDD">
        <w:rPr>
          <w:rFonts w:asciiTheme="majorHAnsi" w:hAnsiTheme="majorHAnsi"/>
          <w:sz w:val="22"/>
          <w:szCs w:val="22"/>
        </w:rPr>
        <w:t xml:space="preserve">. </w:t>
      </w:r>
      <w:r w:rsidR="00AF30A1" w:rsidRPr="00637EDD">
        <w:rPr>
          <w:rFonts w:asciiTheme="majorHAnsi" w:hAnsiTheme="majorHAnsi"/>
          <w:sz w:val="22"/>
          <w:szCs w:val="22"/>
        </w:rPr>
        <w:t>pontjába</w:t>
      </w:r>
      <w:r w:rsidR="0003650B" w:rsidRPr="00637EDD">
        <w:rPr>
          <w:rFonts w:asciiTheme="majorHAnsi" w:hAnsiTheme="majorHAnsi"/>
          <w:sz w:val="22"/>
          <w:szCs w:val="22"/>
        </w:rPr>
        <w:t xml:space="preserve"> foglalt táblázatban</w:t>
      </w:r>
      <w:r w:rsidR="00AF30A1" w:rsidRPr="00637EDD">
        <w:rPr>
          <w:rFonts w:asciiTheme="majorHAnsi" w:hAnsiTheme="majorHAnsi"/>
          <w:sz w:val="22"/>
          <w:szCs w:val="22"/>
        </w:rPr>
        <w:t xml:space="preserve"> </w:t>
      </w:r>
      <w:r w:rsidR="00565401" w:rsidRPr="00637EDD">
        <w:rPr>
          <w:rFonts w:asciiTheme="majorHAnsi" w:hAnsiTheme="majorHAnsi"/>
          <w:sz w:val="22"/>
          <w:szCs w:val="22"/>
        </w:rPr>
        <w:t xml:space="preserve">az 1. telephely címében az „utca” szövegrész </w:t>
      </w:r>
      <w:r w:rsidR="0003650B" w:rsidRPr="00637EDD">
        <w:rPr>
          <w:rFonts w:asciiTheme="majorHAnsi" w:hAnsiTheme="majorHAnsi"/>
          <w:sz w:val="22"/>
          <w:szCs w:val="22"/>
        </w:rPr>
        <w:t xml:space="preserve">törlésre kerül, </w:t>
      </w:r>
      <w:r w:rsidR="00565401" w:rsidRPr="00637EDD">
        <w:rPr>
          <w:rFonts w:asciiTheme="majorHAnsi" w:hAnsiTheme="majorHAnsi"/>
          <w:sz w:val="22"/>
          <w:szCs w:val="22"/>
        </w:rPr>
        <w:t>helyébe az „út” szövegrész lép.</w:t>
      </w:r>
    </w:p>
    <w:p w14:paraId="4F84F377" w14:textId="62CBEB1D" w:rsidR="00B10EEE" w:rsidRPr="00637EDD" w:rsidRDefault="00B10EEE" w:rsidP="00B10E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EDCD792" w14:textId="3670826E" w:rsidR="0003650B" w:rsidRPr="00637EDD" w:rsidRDefault="0003650B" w:rsidP="00C961E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Az alapító okirat 4.3.9. pontja a következő szövegrésszel egészül ki: </w:t>
      </w:r>
      <w:proofErr w:type="spellStart"/>
      <w:r w:rsidRPr="00637EDD">
        <w:rPr>
          <w:rFonts w:asciiTheme="majorHAnsi" w:hAnsiTheme="majorHAnsi"/>
          <w:sz w:val="22"/>
          <w:szCs w:val="22"/>
        </w:rPr>
        <w:t>Kultv</w:t>
      </w:r>
      <w:proofErr w:type="spellEnd"/>
      <w:r w:rsidRPr="00637EDD">
        <w:rPr>
          <w:rFonts w:asciiTheme="majorHAnsi" w:hAnsiTheme="majorHAnsi"/>
          <w:sz w:val="22"/>
          <w:szCs w:val="22"/>
        </w:rPr>
        <w:t>.</w:t>
      </w:r>
    </w:p>
    <w:p w14:paraId="48E79FB1" w14:textId="77777777" w:rsidR="0003650B" w:rsidRPr="00637EDD" w:rsidRDefault="0003650B" w:rsidP="00126DE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407974B" w14:textId="3660B7E1" w:rsidR="00C961EB" w:rsidRPr="00637EDD" w:rsidRDefault="00C961EB" w:rsidP="00C961E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>Az alapító okirat 4.3.12. pontjában a „Dokumentum-ellátási” szövegrész</w:t>
      </w:r>
      <w:r w:rsidR="00126DE5" w:rsidRPr="00637EDD">
        <w:rPr>
          <w:rFonts w:asciiTheme="majorHAnsi" w:hAnsiTheme="majorHAnsi"/>
          <w:sz w:val="22"/>
          <w:szCs w:val="22"/>
        </w:rPr>
        <w:t xml:space="preserve"> törlésre kerül,</w:t>
      </w:r>
      <w:r w:rsidRPr="00637EDD">
        <w:rPr>
          <w:rFonts w:asciiTheme="majorHAnsi" w:hAnsiTheme="majorHAnsi"/>
          <w:sz w:val="22"/>
          <w:szCs w:val="22"/>
        </w:rPr>
        <w:t xml:space="preserve"> helyébe a „</w:t>
      </w:r>
      <w:proofErr w:type="spellStart"/>
      <w:r w:rsidRPr="00637EDD">
        <w:rPr>
          <w:rFonts w:asciiTheme="majorHAnsi" w:hAnsiTheme="majorHAnsi"/>
          <w:sz w:val="22"/>
          <w:szCs w:val="22"/>
        </w:rPr>
        <w:t>Dokumentumellátási</w:t>
      </w:r>
      <w:proofErr w:type="spellEnd"/>
      <w:r w:rsidRPr="00637EDD">
        <w:rPr>
          <w:rFonts w:asciiTheme="majorHAnsi" w:hAnsiTheme="majorHAnsi"/>
          <w:sz w:val="22"/>
          <w:szCs w:val="22"/>
        </w:rPr>
        <w:t>” szövegrész lép.</w:t>
      </w:r>
    </w:p>
    <w:p w14:paraId="634CB773" w14:textId="420E222F" w:rsidR="00C961EB" w:rsidRPr="00637EDD" w:rsidRDefault="00C961EB" w:rsidP="00C961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34247D5" w14:textId="2052E7CA" w:rsidR="00C961EB" w:rsidRPr="00637EDD" w:rsidRDefault="00126DE5" w:rsidP="00126DE5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>Az alapító okirat 4.3.13. pontj</w:t>
      </w:r>
      <w:r w:rsidR="00225BE6" w:rsidRPr="00637EDD">
        <w:rPr>
          <w:rFonts w:asciiTheme="majorHAnsi" w:hAnsiTheme="majorHAnsi"/>
          <w:sz w:val="22"/>
          <w:szCs w:val="22"/>
        </w:rPr>
        <w:t>a</w:t>
      </w:r>
      <w:r w:rsidR="00AB02A9" w:rsidRPr="00637EDD">
        <w:rPr>
          <w:rFonts w:asciiTheme="majorHAnsi" w:hAnsiTheme="majorHAnsi"/>
          <w:sz w:val="22"/>
          <w:szCs w:val="22"/>
        </w:rPr>
        <w:t xml:space="preserve"> helyébe az alapító okirat 4.3.14. pontja kerül:</w:t>
      </w:r>
    </w:p>
    <w:p w14:paraId="75FA7521" w14:textId="77777777" w:rsidR="00761550" w:rsidRPr="00637EDD" w:rsidRDefault="00761550" w:rsidP="00761550">
      <w:pPr>
        <w:pStyle w:val="Listaszerbekezds"/>
        <w:rPr>
          <w:rFonts w:asciiTheme="majorHAnsi" w:hAnsiTheme="majorHAnsi"/>
          <w:sz w:val="22"/>
          <w:szCs w:val="22"/>
        </w:rPr>
      </w:pPr>
    </w:p>
    <w:p w14:paraId="7EA044B5" w14:textId="4DA9A0AE" w:rsidR="00761550" w:rsidRPr="00637EDD" w:rsidRDefault="00761550" w:rsidP="00761550">
      <w:pPr>
        <w:pStyle w:val="Szvegtrzs"/>
        <w:ind w:left="993" w:hanging="709"/>
        <w:rPr>
          <w:rFonts w:ascii="Cambria" w:hAnsi="Cambria" w:cs="Arial"/>
          <w:bCs w:val="0"/>
          <w:i w:val="0"/>
          <w:iCs w:val="0"/>
          <w:sz w:val="22"/>
          <w:szCs w:val="22"/>
        </w:rPr>
      </w:pPr>
      <w:r w:rsidRPr="00637EDD">
        <w:rPr>
          <w:rFonts w:ascii="Cambria" w:hAnsi="Cambria" w:cs="Arial"/>
          <w:b w:val="0"/>
          <w:i w:val="0"/>
          <w:iCs w:val="0"/>
          <w:sz w:val="22"/>
          <w:szCs w:val="22"/>
        </w:rPr>
        <w:t>4.3.13.</w:t>
      </w:r>
      <w:r w:rsidR="00816F48" w:rsidRPr="00637EDD">
        <w:rPr>
          <w:rFonts w:ascii="Cambria" w:hAnsi="Cambria" w:cs="Arial"/>
          <w:bCs w:val="0"/>
          <w:i w:val="0"/>
          <w:iCs w:val="0"/>
          <w:color w:val="FF0000"/>
          <w:sz w:val="22"/>
          <w:szCs w:val="22"/>
        </w:rPr>
        <w:t xml:space="preserve"> </w:t>
      </w:r>
      <w:r w:rsidRPr="00637EDD"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  <w:t>Évente két alkalommal a könyvtári szolgáltatások megvalósításával kapcsolatos információs szakmai műhelynapot szervez a megyében lévő városi könyvtárak könyvtárosai számára,</w:t>
      </w:r>
    </w:p>
    <w:p w14:paraId="2F1FE755" w14:textId="77777777" w:rsidR="00761550" w:rsidRPr="00637EDD" w:rsidRDefault="00761550" w:rsidP="0076155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EAA452D" w14:textId="6093EA87" w:rsidR="00C961EB" w:rsidRPr="00637EDD" w:rsidRDefault="00761550" w:rsidP="00AB02A9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>Az alapító okirat 4.3.</w:t>
      </w:r>
      <w:r w:rsidR="00AB02A9" w:rsidRPr="00637EDD">
        <w:rPr>
          <w:rFonts w:asciiTheme="majorHAnsi" w:hAnsiTheme="majorHAnsi"/>
          <w:sz w:val="22"/>
          <w:szCs w:val="22"/>
        </w:rPr>
        <w:t>14. pontj</w:t>
      </w:r>
      <w:r w:rsidR="00225BE6" w:rsidRPr="00637EDD">
        <w:rPr>
          <w:rFonts w:asciiTheme="majorHAnsi" w:hAnsiTheme="majorHAnsi"/>
          <w:sz w:val="22"/>
          <w:szCs w:val="22"/>
        </w:rPr>
        <w:t xml:space="preserve">a </w:t>
      </w:r>
      <w:r w:rsidR="00AB02A9" w:rsidRPr="00637EDD">
        <w:rPr>
          <w:rFonts w:asciiTheme="majorHAnsi" w:hAnsiTheme="majorHAnsi"/>
          <w:sz w:val="22"/>
          <w:szCs w:val="22"/>
        </w:rPr>
        <w:t xml:space="preserve">helyébe az alapító okirat 4.3.15 </w:t>
      </w:r>
      <w:r w:rsidRPr="00637EDD">
        <w:rPr>
          <w:rFonts w:asciiTheme="majorHAnsi" w:hAnsiTheme="majorHAnsi"/>
          <w:sz w:val="22"/>
          <w:szCs w:val="22"/>
        </w:rPr>
        <w:t xml:space="preserve">pontja </w:t>
      </w:r>
      <w:r w:rsidR="009C234A" w:rsidRPr="00637EDD">
        <w:rPr>
          <w:rFonts w:asciiTheme="majorHAnsi" w:hAnsiTheme="majorHAnsi"/>
          <w:sz w:val="22"/>
          <w:szCs w:val="22"/>
        </w:rPr>
        <w:t>kerül:</w:t>
      </w:r>
    </w:p>
    <w:p w14:paraId="34743E9D" w14:textId="2318F6C3" w:rsidR="00C961EB" w:rsidRPr="00637EDD" w:rsidRDefault="00C961EB" w:rsidP="00B10E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FBF4C6B" w14:textId="38E3537A" w:rsidR="00761550" w:rsidRPr="00637EDD" w:rsidRDefault="00761550" w:rsidP="00B10E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014BCDD" w14:textId="51174492" w:rsidR="00761550" w:rsidRPr="00637EDD" w:rsidRDefault="00761550" w:rsidP="009C234A">
      <w:pPr>
        <w:pStyle w:val="Szvegtrzs"/>
        <w:ind w:left="993" w:hanging="851"/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</w:pPr>
      <w:r w:rsidRPr="00637EDD">
        <w:rPr>
          <w:rFonts w:ascii="Cambria" w:hAnsi="Cambria" w:cs="Arial"/>
          <w:bCs w:val="0"/>
          <w:i w:val="0"/>
          <w:iCs w:val="0"/>
          <w:sz w:val="22"/>
          <w:szCs w:val="22"/>
        </w:rPr>
        <w:t xml:space="preserve">  </w:t>
      </w:r>
      <w:r w:rsidRPr="00637EDD">
        <w:rPr>
          <w:rFonts w:ascii="Cambria" w:hAnsi="Cambria" w:cs="Arial"/>
          <w:b w:val="0"/>
          <w:i w:val="0"/>
          <w:iCs w:val="0"/>
          <w:sz w:val="22"/>
          <w:szCs w:val="22"/>
        </w:rPr>
        <w:t>4.3.14.</w:t>
      </w:r>
      <w:r w:rsidRPr="00637EDD">
        <w:rPr>
          <w:rFonts w:ascii="Cambria" w:hAnsi="Cambria" w:cs="Arial"/>
          <w:b w:val="0"/>
          <w:i w:val="0"/>
          <w:iCs w:val="0"/>
          <w:sz w:val="22"/>
          <w:szCs w:val="22"/>
        </w:rPr>
        <w:tab/>
      </w:r>
      <w:r w:rsidRPr="00637EDD"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  <w:t>Ellátja a helyismereti dokumentumok elektronikus hozzáférhetővé tételével kapcsolatos feladatokat,</w:t>
      </w:r>
    </w:p>
    <w:p w14:paraId="04AE6A3D" w14:textId="322E476E" w:rsidR="009C234A" w:rsidRPr="00637EDD" w:rsidRDefault="009C234A" w:rsidP="009C234A">
      <w:pPr>
        <w:pStyle w:val="Szvegtrzs"/>
        <w:ind w:left="993" w:hanging="851"/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</w:pPr>
    </w:p>
    <w:p w14:paraId="369E2029" w14:textId="20C63474" w:rsidR="00761550" w:rsidRPr="00637EDD" w:rsidRDefault="009C234A" w:rsidP="00225BE6">
      <w:pPr>
        <w:pStyle w:val="Szvegtrzs"/>
        <w:numPr>
          <w:ilvl w:val="0"/>
          <w:numId w:val="21"/>
        </w:numPr>
        <w:ind w:left="284" w:hanging="284"/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</w:pPr>
      <w:r w:rsidRPr="00637EDD"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  <w:t>Az alapító okirat 4.3.15. pontj</w:t>
      </w:r>
      <w:r w:rsidR="00225BE6" w:rsidRPr="00637EDD"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  <w:t xml:space="preserve">a </w:t>
      </w:r>
      <w:r w:rsidRPr="00637EDD"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  <w:t>helyébe az alapító okirat 4.3.13. pontja kerül</w:t>
      </w:r>
    </w:p>
    <w:p w14:paraId="6ED70933" w14:textId="77777777" w:rsidR="004C2872" w:rsidRPr="00637EDD" w:rsidRDefault="004C2872" w:rsidP="004C2872">
      <w:pPr>
        <w:pStyle w:val="Szvegtrzs"/>
        <w:ind w:left="284"/>
        <w:rPr>
          <w:rFonts w:ascii="Cambria" w:hAnsi="Cambria" w:cs="Arial"/>
          <w:b w:val="0"/>
          <w:bCs w:val="0"/>
          <w:i w:val="0"/>
          <w:iCs w:val="0"/>
          <w:sz w:val="22"/>
          <w:szCs w:val="22"/>
        </w:rPr>
      </w:pPr>
    </w:p>
    <w:p w14:paraId="6B448F5F" w14:textId="77777777" w:rsidR="00761550" w:rsidRPr="00637EDD" w:rsidRDefault="00761550" w:rsidP="00761550">
      <w:pPr>
        <w:pStyle w:val="Szvegtrzs"/>
        <w:ind w:left="1134" w:hanging="850"/>
        <w:rPr>
          <w:rFonts w:ascii="Cambria" w:hAnsi="Cambria" w:cs="Arial"/>
          <w:bCs w:val="0"/>
          <w:i w:val="0"/>
          <w:iCs w:val="0"/>
          <w:color w:val="FF0000"/>
          <w:sz w:val="22"/>
          <w:szCs w:val="22"/>
        </w:rPr>
      </w:pPr>
      <w:r w:rsidRPr="00637EDD">
        <w:rPr>
          <w:rFonts w:ascii="Cambria" w:hAnsi="Cambria" w:cs="Arial"/>
          <w:b w:val="0"/>
          <w:i w:val="0"/>
          <w:iCs w:val="0"/>
          <w:sz w:val="22"/>
          <w:szCs w:val="22"/>
        </w:rPr>
        <w:t>4.3.15.</w:t>
      </w:r>
      <w:r w:rsidRPr="00637EDD">
        <w:rPr>
          <w:rFonts w:ascii="Cambria" w:hAnsi="Cambria" w:cs="Arial"/>
          <w:bCs w:val="0"/>
          <w:i w:val="0"/>
          <w:iCs w:val="0"/>
          <w:color w:val="FF0000"/>
          <w:sz w:val="22"/>
          <w:szCs w:val="22"/>
        </w:rPr>
        <w:tab/>
      </w:r>
      <w:r w:rsidRPr="00637EDD">
        <w:rPr>
          <w:rFonts w:ascii="Cambria" w:hAnsi="Cambria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Elektronikus formában megőrzi és hozzáférhetővé teszi a </w:t>
      </w:r>
      <w:proofErr w:type="gramStart"/>
      <w:r w:rsidRPr="00637EDD">
        <w:rPr>
          <w:rFonts w:ascii="Cambria" w:hAnsi="Cambria" w:cs="Arial"/>
          <w:b w:val="0"/>
          <w:bCs w:val="0"/>
          <w:i w:val="0"/>
          <w:iCs w:val="0"/>
          <w:color w:val="000000" w:themeColor="text1"/>
          <w:sz w:val="22"/>
          <w:szCs w:val="22"/>
        </w:rPr>
        <w:t>települési    könyvtárak</w:t>
      </w:r>
      <w:proofErr w:type="gramEnd"/>
      <w:r w:rsidRPr="00637EDD">
        <w:rPr>
          <w:rFonts w:ascii="Cambria" w:hAnsi="Cambria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éves szakmai beszámolóját és munkatervét.</w:t>
      </w:r>
    </w:p>
    <w:p w14:paraId="403D2C1E" w14:textId="77777777" w:rsidR="00761550" w:rsidRPr="00637EDD" w:rsidRDefault="00761550" w:rsidP="00761550">
      <w:pPr>
        <w:pStyle w:val="Szvegtrzs"/>
        <w:ind w:left="1134" w:hanging="850"/>
        <w:rPr>
          <w:rFonts w:ascii="Cambria" w:hAnsi="Cambria" w:cs="Arial"/>
          <w:bCs w:val="0"/>
          <w:i w:val="0"/>
          <w:iCs w:val="0"/>
          <w:color w:val="FF0000"/>
          <w:sz w:val="22"/>
          <w:szCs w:val="22"/>
        </w:rPr>
      </w:pPr>
    </w:p>
    <w:p w14:paraId="0406486A" w14:textId="77777777" w:rsidR="00761550" w:rsidRPr="00637EDD" w:rsidRDefault="00761550" w:rsidP="00B10E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DA2143A" w14:textId="776F33BC" w:rsidR="00C961EB" w:rsidRPr="00637EDD" w:rsidRDefault="00032E6B" w:rsidP="005D342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142" w:hanging="218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 </w:t>
      </w:r>
      <w:r w:rsidR="00225BE6" w:rsidRPr="00637EDD">
        <w:rPr>
          <w:rFonts w:asciiTheme="majorHAnsi" w:hAnsiTheme="majorHAnsi"/>
          <w:sz w:val="22"/>
          <w:szCs w:val="22"/>
        </w:rPr>
        <w:t>Az alapító okirat 4.3. pontja az alábbi pontokkal egészül ki:</w:t>
      </w:r>
    </w:p>
    <w:p w14:paraId="32C08A5B" w14:textId="77777777" w:rsidR="00225BE6" w:rsidRPr="00637EDD" w:rsidRDefault="00225BE6" w:rsidP="00143DBF">
      <w:pPr>
        <w:jc w:val="both"/>
        <w:rPr>
          <w:rFonts w:ascii="Cambria" w:hAnsi="Cambria"/>
          <w:sz w:val="22"/>
          <w:szCs w:val="22"/>
        </w:rPr>
      </w:pPr>
    </w:p>
    <w:p w14:paraId="38DD363E" w14:textId="1D82A7F7" w:rsidR="00225BE6" w:rsidRPr="00637EDD" w:rsidRDefault="00225BE6" w:rsidP="007119AE">
      <w:pPr>
        <w:ind w:left="993" w:hanging="709"/>
        <w:jc w:val="both"/>
        <w:rPr>
          <w:rFonts w:ascii="Cambria" w:hAnsi="Cambria"/>
          <w:sz w:val="22"/>
          <w:szCs w:val="22"/>
        </w:rPr>
      </w:pPr>
      <w:r w:rsidRPr="00637EDD">
        <w:rPr>
          <w:rFonts w:ascii="Cambria" w:hAnsi="Cambria"/>
          <w:sz w:val="22"/>
          <w:szCs w:val="22"/>
        </w:rPr>
        <w:t>4.3.1</w:t>
      </w:r>
      <w:r w:rsidR="00143DBF" w:rsidRPr="00637EDD">
        <w:rPr>
          <w:rFonts w:ascii="Cambria" w:hAnsi="Cambria"/>
          <w:sz w:val="22"/>
          <w:szCs w:val="22"/>
        </w:rPr>
        <w:t>6</w:t>
      </w:r>
      <w:r w:rsidRPr="00637EDD">
        <w:rPr>
          <w:rFonts w:ascii="Cambria" w:hAnsi="Cambria"/>
          <w:sz w:val="22"/>
          <w:szCs w:val="22"/>
        </w:rPr>
        <w:t xml:space="preserve">. </w:t>
      </w:r>
      <w:r w:rsidR="007119AE" w:rsidRPr="00637EDD">
        <w:rPr>
          <w:rFonts w:ascii="Cambria" w:hAnsi="Cambria"/>
          <w:sz w:val="22"/>
          <w:szCs w:val="22"/>
        </w:rPr>
        <w:t xml:space="preserve"> </w:t>
      </w:r>
      <w:r w:rsidRPr="00637EDD">
        <w:rPr>
          <w:rFonts w:ascii="Cambria" w:hAnsi="Cambria"/>
          <w:sz w:val="22"/>
          <w:szCs w:val="22"/>
        </w:rPr>
        <w:t xml:space="preserve">A </w:t>
      </w:r>
      <w:proofErr w:type="spellStart"/>
      <w:r w:rsidRPr="00637EDD">
        <w:rPr>
          <w:rFonts w:ascii="Cambria" w:hAnsi="Cambria"/>
          <w:sz w:val="22"/>
          <w:szCs w:val="22"/>
        </w:rPr>
        <w:t>Kultv</w:t>
      </w:r>
      <w:proofErr w:type="spellEnd"/>
      <w:r w:rsidRPr="00637EDD">
        <w:rPr>
          <w:rFonts w:ascii="Cambria" w:hAnsi="Cambria"/>
          <w:sz w:val="22"/>
          <w:szCs w:val="22"/>
        </w:rPr>
        <w:t>. 64. § (8) és (9) bekezdése alapján együttm</w:t>
      </w:r>
      <w:r w:rsidRPr="00637EDD">
        <w:rPr>
          <w:rFonts w:ascii="Cambria" w:hAnsi="Cambria" w:cs="Calibri"/>
          <w:sz w:val="22"/>
          <w:szCs w:val="22"/>
        </w:rPr>
        <w:t>ű</w:t>
      </w:r>
      <w:r w:rsidRPr="00637EDD">
        <w:rPr>
          <w:rFonts w:ascii="Cambria" w:hAnsi="Cambria"/>
          <w:sz w:val="22"/>
          <w:szCs w:val="22"/>
        </w:rPr>
        <w:t>k</w:t>
      </w:r>
      <w:r w:rsidRPr="00637EDD">
        <w:rPr>
          <w:rFonts w:ascii="Cambria" w:hAnsi="Cambria" w:cs="Calisto MT"/>
          <w:sz w:val="22"/>
          <w:szCs w:val="22"/>
        </w:rPr>
        <w:t>ö</w:t>
      </w:r>
      <w:r w:rsidRPr="00637EDD">
        <w:rPr>
          <w:rFonts w:ascii="Cambria" w:hAnsi="Cambria"/>
          <w:sz w:val="22"/>
          <w:szCs w:val="22"/>
        </w:rPr>
        <w:t>dik region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lis szinten is a megyei hatókör</w:t>
      </w:r>
      <w:r w:rsidRPr="00637EDD">
        <w:rPr>
          <w:rFonts w:ascii="Cambria" w:hAnsi="Cambria" w:cs="Calibri"/>
          <w:sz w:val="22"/>
          <w:szCs w:val="22"/>
        </w:rPr>
        <w:t>ű</w:t>
      </w:r>
      <w:r w:rsidRPr="00637EDD">
        <w:rPr>
          <w:rFonts w:ascii="Cambria" w:hAnsi="Cambria"/>
          <w:sz w:val="22"/>
          <w:szCs w:val="22"/>
        </w:rPr>
        <w:t xml:space="preserve"> v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rosi k</w:t>
      </w:r>
      <w:r w:rsidRPr="00637EDD">
        <w:rPr>
          <w:rFonts w:ascii="Cambria" w:hAnsi="Cambria" w:cs="Calisto MT"/>
          <w:sz w:val="22"/>
          <w:szCs w:val="22"/>
        </w:rPr>
        <w:t>ö</w:t>
      </w:r>
      <w:r w:rsidRPr="00637EDD">
        <w:rPr>
          <w:rFonts w:ascii="Cambria" w:hAnsi="Cambria"/>
          <w:sz w:val="22"/>
          <w:szCs w:val="22"/>
        </w:rPr>
        <w:t>nyvt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 xml:space="preserve">rakkal. </w:t>
      </w:r>
    </w:p>
    <w:p w14:paraId="1976C3DD" w14:textId="0FB65A66" w:rsidR="00225BE6" w:rsidRPr="00637EDD" w:rsidRDefault="00225BE6" w:rsidP="007119AE">
      <w:pPr>
        <w:ind w:left="993"/>
        <w:jc w:val="both"/>
        <w:rPr>
          <w:rFonts w:ascii="Cambria" w:hAnsi="Cambria"/>
          <w:sz w:val="22"/>
          <w:szCs w:val="22"/>
        </w:rPr>
      </w:pPr>
      <w:r w:rsidRPr="00637EDD">
        <w:rPr>
          <w:rFonts w:ascii="Cambria" w:hAnsi="Cambria"/>
          <w:sz w:val="22"/>
          <w:szCs w:val="22"/>
        </w:rPr>
        <w:t>A határon túli magyarságot</w:t>
      </w:r>
      <w:r w:rsidR="002F7DDB" w:rsidRPr="00637EDD">
        <w:rPr>
          <w:rFonts w:ascii="Cambria" w:hAnsi="Cambria"/>
          <w:sz w:val="22"/>
          <w:szCs w:val="22"/>
        </w:rPr>
        <w:t xml:space="preserve"> </w:t>
      </w:r>
      <w:r w:rsidRPr="00637EDD">
        <w:rPr>
          <w:rFonts w:ascii="Cambria" w:hAnsi="Cambria"/>
          <w:sz w:val="22"/>
          <w:szCs w:val="22"/>
        </w:rPr>
        <w:t>érint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 xml:space="preserve"> k</w:t>
      </w:r>
      <w:r w:rsidRPr="00637EDD">
        <w:rPr>
          <w:rFonts w:ascii="Cambria" w:hAnsi="Cambria" w:cs="Calisto MT"/>
          <w:sz w:val="22"/>
          <w:szCs w:val="22"/>
        </w:rPr>
        <w:t>ö</w:t>
      </w:r>
      <w:r w:rsidRPr="00637EDD">
        <w:rPr>
          <w:rFonts w:ascii="Cambria" w:hAnsi="Cambria"/>
          <w:sz w:val="22"/>
          <w:szCs w:val="22"/>
        </w:rPr>
        <w:t>nyvt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ri szolg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ltat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sok szervez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s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ben, és koordinálásában a muraszombati Területi és Tanulmányi Könyvtárral együttm</w:t>
      </w:r>
      <w:r w:rsidRPr="00637EDD">
        <w:rPr>
          <w:rFonts w:ascii="Cambria" w:hAnsi="Cambria" w:cs="Calibri"/>
          <w:sz w:val="22"/>
          <w:szCs w:val="22"/>
        </w:rPr>
        <w:t>ű</w:t>
      </w:r>
      <w:r w:rsidRPr="00637EDD">
        <w:rPr>
          <w:rFonts w:ascii="Cambria" w:hAnsi="Cambria"/>
          <w:sz w:val="22"/>
          <w:szCs w:val="22"/>
        </w:rPr>
        <w:t>k</w:t>
      </w:r>
      <w:r w:rsidRPr="00637EDD">
        <w:rPr>
          <w:rFonts w:ascii="Cambria" w:hAnsi="Cambria" w:cs="Calisto MT"/>
          <w:sz w:val="22"/>
          <w:szCs w:val="22"/>
        </w:rPr>
        <w:t>ö</w:t>
      </w:r>
      <w:r w:rsidRPr="00637EDD">
        <w:rPr>
          <w:rFonts w:ascii="Cambria" w:hAnsi="Cambria"/>
          <w:sz w:val="22"/>
          <w:szCs w:val="22"/>
        </w:rPr>
        <w:t>dve seg</w:t>
      </w:r>
      <w:r w:rsidRPr="00637EDD">
        <w:rPr>
          <w:rFonts w:ascii="Cambria" w:hAnsi="Cambria" w:cs="Calisto MT"/>
          <w:sz w:val="22"/>
          <w:szCs w:val="22"/>
        </w:rPr>
        <w:t>í</w:t>
      </w:r>
      <w:r w:rsidRPr="00637EDD">
        <w:rPr>
          <w:rFonts w:ascii="Cambria" w:hAnsi="Cambria"/>
          <w:sz w:val="22"/>
          <w:szCs w:val="22"/>
        </w:rPr>
        <w:t>ti a muravid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ki magyars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g anyanyelvi kultúrájának meg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>rz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s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 xml:space="preserve">t, 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pol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s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t</w:t>
      </w:r>
      <w:r w:rsidR="007119AE" w:rsidRPr="00637EDD">
        <w:rPr>
          <w:rFonts w:ascii="Cambria" w:hAnsi="Cambria"/>
          <w:sz w:val="22"/>
          <w:szCs w:val="22"/>
        </w:rPr>
        <w:t>,</w:t>
      </w:r>
    </w:p>
    <w:p w14:paraId="545EAD10" w14:textId="77777777" w:rsidR="007119AE" w:rsidRPr="00637EDD" w:rsidRDefault="007119AE" w:rsidP="007119AE">
      <w:pPr>
        <w:ind w:left="993"/>
        <w:jc w:val="both"/>
        <w:rPr>
          <w:rFonts w:ascii="Cambria" w:hAnsi="Cambria"/>
          <w:sz w:val="22"/>
          <w:szCs w:val="22"/>
        </w:rPr>
      </w:pPr>
    </w:p>
    <w:p w14:paraId="39953E62" w14:textId="660F6857" w:rsidR="00B51BB1" w:rsidRPr="00637EDD" w:rsidRDefault="00225BE6" w:rsidP="00AD5F45">
      <w:pPr>
        <w:ind w:left="993" w:hanging="709"/>
        <w:jc w:val="both"/>
        <w:rPr>
          <w:rFonts w:ascii="Cambria" w:hAnsi="Cambria"/>
          <w:sz w:val="22"/>
          <w:szCs w:val="22"/>
        </w:rPr>
      </w:pPr>
      <w:r w:rsidRPr="00637EDD">
        <w:rPr>
          <w:rFonts w:ascii="Cambria" w:hAnsi="Cambria"/>
          <w:sz w:val="22"/>
          <w:szCs w:val="22"/>
        </w:rPr>
        <w:t>4.3.1</w:t>
      </w:r>
      <w:r w:rsidR="00143DBF" w:rsidRPr="00637EDD">
        <w:rPr>
          <w:rFonts w:ascii="Cambria" w:hAnsi="Cambria"/>
          <w:sz w:val="22"/>
          <w:szCs w:val="22"/>
        </w:rPr>
        <w:t>7</w:t>
      </w:r>
      <w:r w:rsidRPr="00637EDD">
        <w:rPr>
          <w:rFonts w:ascii="Cambria" w:hAnsi="Cambria"/>
          <w:sz w:val="22"/>
          <w:szCs w:val="22"/>
        </w:rPr>
        <w:t>.</w:t>
      </w:r>
      <w:r w:rsidR="007119AE" w:rsidRPr="00637EDD">
        <w:rPr>
          <w:rFonts w:ascii="Cambria" w:hAnsi="Cambria"/>
          <w:sz w:val="22"/>
          <w:szCs w:val="22"/>
        </w:rPr>
        <w:t xml:space="preserve">  </w:t>
      </w:r>
      <w:r w:rsidRPr="00637EDD">
        <w:rPr>
          <w:rFonts w:ascii="Cambria" w:hAnsi="Cambria"/>
          <w:sz w:val="22"/>
          <w:szCs w:val="22"/>
        </w:rPr>
        <w:t xml:space="preserve">A </w:t>
      </w:r>
      <w:proofErr w:type="spellStart"/>
      <w:r w:rsidRPr="00637EDD">
        <w:rPr>
          <w:rFonts w:ascii="Cambria" w:hAnsi="Cambria"/>
          <w:sz w:val="22"/>
          <w:szCs w:val="22"/>
        </w:rPr>
        <w:t>Kultv</w:t>
      </w:r>
      <w:proofErr w:type="spellEnd"/>
      <w:r w:rsidRPr="00637EDD">
        <w:rPr>
          <w:rFonts w:ascii="Cambria" w:hAnsi="Cambria"/>
          <w:sz w:val="22"/>
          <w:szCs w:val="22"/>
        </w:rPr>
        <w:t>. 65. § (2a) bekezdése értelmében gondoskodik a települési nyilvános könyvtárak éves szakmai munkatervének és éves szakmai beszámolóinak meg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>rz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s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r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>l, hozz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f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rhet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>v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 xml:space="preserve"> t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tel</w:t>
      </w:r>
      <w:r w:rsidRPr="00637EDD">
        <w:rPr>
          <w:rFonts w:ascii="Cambria" w:hAnsi="Cambria" w:cs="Calisto MT"/>
          <w:sz w:val="22"/>
          <w:szCs w:val="22"/>
        </w:rPr>
        <w:t>é</w:t>
      </w:r>
      <w:r w:rsidRPr="00637EDD">
        <w:rPr>
          <w:rFonts w:ascii="Cambria" w:hAnsi="Cambria"/>
          <w:sz w:val="22"/>
          <w:szCs w:val="22"/>
        </w:rPr>
        <w:t>r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>l, valamint digitalizált formában történ</w:t>
      </w:r>
      <w:r w:rsidRPr="00637EDD">
        <w:rPr>
          <w:rFonts w:ascii="Cambria" w:hAnsi="Cambria" w:cs="Calibri"/>
          <w:sz w:val="22"/>
          <w:szCs w:val="22"/>
        </w:rPr>
        <w:t>ő</w:t>
      </w:r>
      <w:r w:rsidRPr="00637EDD">
        <w:rPr>
          <w:rFonts w:ascii="Cambria" w:hAnsi="Cambria"/>
          <w:sz w:val="22"/>
          <w:szCs w:val="22"/>
        </w:rPr>
        <w:t xml:space="preserve"> tov</w:t>
      </w:r>
      <w:r w:rsidRPr="00637EDD">
        <w:rPr>
          <w:rFonts w:ascii="Cambria" w:hAnsi="Cambria" w:cs="Calisto MT"/>
          <w:sz w:val="22"/>
          <w:szCs w:val="22"/>
        </w:rPr>
        <w:t>á</w:t>
      </w:r>
      <w:r w:rsidRPr="00637EDD">
        <w:rPr>
          <w:rFonts w:ascii="Cambria" w:hAnsi="Cambria"/>
          <w:sz w:val="22"/>
          <w:szCs w:val="22"/>
        </w:rPr>
        <w:t>bbításáról a könyvtári intézet részére.</w:t>
      </w:r>
    </w:p>
    <w:p w14:paraId="0BA05A25" w14:textId="21AEE1A2" w:rsidR="00B51BB1" w:rsidRPr="00637EDD" w:rsidRDefault="00B51BB1" w:rsidP="00B51BB1">
      <w:pPr>
        <w:ind w:left="709" w:firstLine="45"/>
        <w:jc w:val="both"/>
        <w:rPr>
          <w:rFonts w:asciiTheme="majorHAnsi" w:hAnsiTheme="majorHAnsi" w:cs="Arial"/>
          <w:sz w:val="22"/>
          <w:szCs w:val="22"/>
        </w:rPr>
      </w:pPr>
    </w:p>
    <w:p w14:paraId="78E34A0D" w14:textId="7F003955" w:rsidR="00816F48" w:rsidRPr="00637EDD" w:rsidRDefault="00B51BB1" w:rsidP="00366290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637EDD">
        <w:rPr>
          <w:rFonts w:asciiTheme="majorHAnsi" w:hAnsiTheme="majorHAnsi" w:cs="Arial"/>
          <w:sz w:val="22"/>
          <w:szCs w:val="22"/>
        </w:rPr>
        <w:t>Az a</w:t>
      </w:r>
      <w:r w:rsidR="004C2872" w:rsidRPr="00637EDD">
        <w:rPr>
          <w:rFonts w:asciiTheme="majorHAnsi" w:hAnsiTheme="majorHAnsi" w:cs="Arial"/>
          <w:sz w:val="22"/>
          <w:szCs w:val="22"/>
        </w:rPr>
        <w:t>l</w:t>
      </w:r>
      <w:r w:rsidRPr="00637EDD">
        <w:rPr>
          <w:rFonts w:asciiTheme="majorHAnsi" w:hAnsiTheme="majorHAnsi" w:cs="Arial"/>
          <w:sz w:val="22"/>
          <w:szCs w:val="22"/>
        </w:rPr>
        <w:t>apító okirat 5. 1. pontj</w:t>
      </w:r>
      <w:r w:rsidR="00816F48" w:rsidRPr="00637EDD">
        <w:rPr>
          <w:rFonts w:asciiTheme="majorHAnsi" w:hAnsiTheme="majorHAnsi" w:cs="Arial"/>
          <w:sz w:val="22"/>
          <w:szCs w:val="22"/>
        </w:rPr>
        <w:t>a helyébe a következő rendelkezés lép:</w:t>
      </w:r>
    </w:p>
    <w:p w14:paraId="42D399D0" w14:textId="77777777" w:rsidR="00AB5D7F" w:rsidRPr="00637EDD" w:rsidRDefault="00AB5D7F" w:rsidP="00AB5D7F">
      <w:pPr>
        <w:ind w:left="540"/>
        <w:jc w:val="both"/>
        <w:rPr>
          <w:rFonts w:asciiTheme="majorHAnsi" w:hAnsiTheme="majorHAnsi"/>
          <w:sz w:val="22"/>
          <w:szCs w:val="22"/>
        </w:rPr>
      </w:pPr>
    </w:p>
    <w:p w14:paraId="4025B52F" w14:textId="33743B74" w:rsidR="007141D1" w:rsidRPr="00637EDD" w:rsidRDefault="00366290" w:rsidP="00637EDD">
      <w:pPr>
        <w:ind w:left="851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5.1 .  </w:t>
      </w:r>
      <w:r w:rsidR="007141D1" w:rsidRPr="00637EDD">
        <w:rPr>
          <w:rFonts w:asciiTheme="majorHAnsi" w:hAnsiTheme="majorHAnsi" w:cs="Arial"/>
          <w:bCs/>
          <w:sz w:val="22"/>
          <w:szCs w:val="22"/>
        </w:rPr>
        <w:t xml:space="preserve">A költségvetési szerv vezetője a könyvtár igazgatója, aki a muzeális intézményekről, a nyilvános könyvtári ellátásról és a közművelődésről szóló 1997. évi CXL. törvény 68.§ (2) bekezdése alapján kerül kiválasztásra.  </w:t>
      </w:r>
    </w:p>
    <w:p w14:paraId="01A49AE7" w14:textId="77777777" w:rsidR="007141D1" w:rsidRPr="00637EDD" w:rsidRDefault="007141D1" w:rsidP="00637EDD">
      <w:pPr>
        <w:ind w:left="851"/>
        <w:jc w:val="both"/>
        <w:rPr>
          <w:rFonts w:asciiTheme="majorHAnsi" w:hAnsiTheme="majorHAnsi" w:cs="Arial"/>
          <w:bCs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22D746B1" w14:textId="77777777" w:rsidR="007141D1" w:rsidRPr="00637EDD" w:rsidRDefault="007141D1" w:rsidP="00637EDD">
      <w:pPr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637EDD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637EDD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637EDD"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3C571DA9" w14:textId="37BFC5AD" w:rsidR="00AB5D7F" w:rsidRPr="00637EDD" w:rsidRDefault="00AB5D7F" w:rsidP="007141D1">
      <w:pPr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61AEEE07" w14:textId="56382221" w:rsidR="00CA2D38" w:rsidRPr="00637EDD" w:rsidRDefault="00AB5D7F" w:rsidP="007141D1">
      <w:pPr>
        <w:pStyle w:val="Listaszerbekezds"/>
        <w:numPr>
          <w:ilvl w:val="0"/>
          <w:numId w:val="21"/>
        </w:numPr>
        <w:jc w:val="both"/>
        <w:rPr>
          <w:rFonts w:asciiTheme="majorHAnsi" w:hAnsiTheme="majorHAnsi" w:cs="Arial"/>
          <w:sz w:val="22"/>
          <w:szCs w:val="22"/>
        </w:rPr>
      </w:pPr>
      <w:r w:rsidRPr="00637EDD">
        <w:rPr>
          <w:rFonts w:asciiTheme="majorHAnsi" w:hAnsiTheme="majorHAnsi" w:cs="Arial"/>
          <w:sz w:val="22"/>
          <w:szCs w:val="22"/>
        </w:rPr>
        <w:t xml:space="preserve">  </w:t>
      </w:r>
      <w:r w:rsidR="00CA2D38" w:rsidRPr="00637EDD">
        <w:rPr>
          <w:rFonts w:asciiTheme="majorHAnsi" w:hAnsiTheme="majorHAnsi" w:cs="Arial"/>
          <w:sz w:val="22"/>
          <w:szCs w:val="22"/>
        </w:rPr>
        <w:t xml:space="preserve">Az alapító okirat 5.2. pontjába foglalt táblázat 1. </w:t>
      </w:r>
      <w:r w:rsidR="004420FB" w:rsidRPr="00637EDD">
        <w:rPr>
          <w:rFonts w:asciiTheme="majorHAnsi" w:hAnsiTheme="majorHAnsi" w:cs="Arial"/>
          <w:sz w:val="22"/>
          <w:szCs w:val="22"/>
        </w:rPr>
        <w:t xml:space="preserve">sorába az alábbi rendelkezés lép: </w:t>
      </w:r>
    </w:p>
    <w:p w14:paraId="571CC344" w14:textId="14E041F0" w:rsidR="00077A45" w:rsidRPr="00637EDD" w:rsidRDefault="00077A45" w:rsidP="00077A45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3685"/>
      </w:tblGrid>
      <w:tr w:rsidR="00077A45" w:rsidRPr="00637EDD" w14:paraId="16133CEE" w14:textId="77777777" w:rsidTr="00077A45">
        <w:trPr>
          <w:jc w:val="center"/>
        </w:trPr>
        <w:tc>
          <w:tcPr>
            <w:tcW w:w="562" w:type="dxa"/>
          </w:tcPr>
          <w:p w14:paraId="20603783" w14:textId="77777777" w:rsidR="00077A45" w:rsidRPr="00637EDD" w:rsidRDefault="00077A45" w:rsidP="00077A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3E7289" w14:textId="4A12F73F" w:rsidR="00077A45" w:rsidRPr="00637EDD" w:rsidRDefault="00077A45" w:rsidP="00077A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37EDD">
              <w:rPr>
                <w:rFonts w:asciiTheme="majorHAnsi" w:hAnsiTheme="majorHAnsi" w:cs="Arial"/>
                <w:sz w:val="22"/>
                <w:szCs w:val="22"/>
              </w:rPr>
              <w:t>munkaviszony</w:t>
            </w:r>
          </w:p>
        </w:tc>
        <w:tc>
          <w:tcPr>
            <w:tcW w:w="3685" w:type="dxa"/>
          </w:tcPr>
          <w:p w14:paraId="44BCB25C" w14:textId="1EA9A1E7" w:rsidR="00077A45" w:rsidRPr="00637EDD" w:rsidRDefault="004420FB" w:rsidP="00077A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37ED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</w:tbl>
    <w:p w14:paraId="7A4E5586" w14:textId="2F972E33" w:rsidR="00077A45" w:rsidRPr="00637EDD" w:rsidRDefault="00077A45" w:rsidP="00077A45">
      <w:pPr>
        <w:jc w:val="both"/>
        <w:rPr>
          <w:rFonts w:asciiTheme="majorHAnsi" w:hAnsiTheme="majorHAnsi" w:cs="Arial"/>
          <w:sz w:val="22"/>
          <w:szCs w:val="22"/>
        </w:rPr>
      </w:pPr>
    </w:p>
    <w:p w14:paraId="71957A1E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2"/>
        </w:rPr>
      </w:pPr>
    </w:p>
    <w:p w14:paraId="0E7AC0D8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 w:hanging="64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>Jelen módosító okiratot 2020. november 1. napjától kell alkalmazni.</w:t>
      </w:r>
    </w:p>
    <w:p w14:paraId="1644E055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2"/>
        </w:rPr>
      </w:pPr>
    </w:p>
    <w:p w14:paraId="6B5EE9C1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2"/>
        </w:rPr>
      </w:pPr>
    </w:p>
    <w:p w14:paraId="3FAE6C13" w14:textId="77777777" w:rsidR="003253AE" w:rsidRPr="00637EDD" w:rsidRDefault="003253AE" w:rsidP="003253AE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Kelt: </w:t>
      </w:r>
      <w:r w:rsidRPr="00637EDD">
        <w:rPr>
          <w:rFonts w:asciiTheme="majorHAnsi" w:hAnsiTheme="majorHAnsi"/>
          <w:b/>
          <w:sz w:val="22"/>
          <w:szCs w:val="22"/>
        </w:rPr>
        <w:t xml:space="preserve">Szombathely, </w:t>
      </w:r>
      <w:proofErr w:type="gramStart"/>
      <w:r w:rsidRPr="00637EDD">
        <w:rPr>
          <w:rFonts w:asciiTheme="majorHAnsi" w:hAnsiTheme="majorHAnsi"/>
          <w:b/>
          <w:sz w:val="22"/>
          <w:szCs w:val="22"/>
        </w:rPr>
        <w:t>2020. …</w:t>
      </w:r>
      <w:proofErr w:type="gramEnd"/>
      <w:r w:rsidRPr="00637EDD">
        <w:rPr>
          <w:rFonts w:asciiTheme="majorHAnsi" w:hAnsiTheme="majorHAnsi"/>
          <w:b/>
          <w:sz w:val="22"/>
          <w:szCs w:val="22"/>
        </w:rPr>
        <w:t>………………   ……..</w:t>
      </w:r>
    </w:p>
    <w:p w14:paraId="1D4E2854" w14:textId="77777777" w:rsidR="003253AE" w:rsidRPr="00637EDD" w:rsidRDefault="003253AE" w:rsidP="003253AE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53C8C55" w14:textId="4BB4CB2A" w:rsidR="003253AE" w:rsidRPr="00637EDD" w:rsidRDefault="003253AE" w:rsidP="003253AE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ab/>
        <w:t xml:space="preserve">                                                                                                     P.H.</w:t>
      </w:r>
    </w:p>
    <w:p w14:paraId="5EE079FC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644"/>
        <w:rPr>
          <w:b/>
          <w:sz w:val="22"/>
          <w:szCs w:val="22"/>
        </w:rPr>
      </w:pPr>
      <w:r w:rsidRPr="00637EDD">
        <w:rPr>
          <w:b/>
          <w:sz w:val="22"/>
          <w:szCs w:val="22"/>
        </w:rPr>
        <w:t xml:space="preserve">                                                    </w:t>
      </w:r>
    </w:p>
    <w:p w14:paraId="64B4A1F8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7088" w:hanging="4961"/>
        <w:rPr>
          <w:rFonts w:asciiTheme="majorHAnsi" w:hAnsiTheme="majorHAnsi"/>
          <w:sz w:val="22"/>
          <w:szCs w:val="22"/>
        </w:rPr>
      </w:pPr>
      <w:r w:rsidRPr="00637EDD">
        <w:rPr>
          <w:b/>
          <w:sz w:val="22"/>
          <w:szCs w:val="22"/>
        </w:rPr>
        <w:t xml:space="preserve">                                                                      </w:t>
      </w:r>
      <w:r w:rsidRPr="00637EDD">
        <w:rPr>
          <w:rFonts w:asciiTheme="majorHAnsi" w:hAnsiTheme="majorHAnsi"/>
          <w:b/>
          <w:sz w:val="22"/>
          <w:szCs w:val="22"/>
        </w:rPr>
        <w:t xml:space="preserve">   /: Dr. </w:t>
      </w:r>
      <w:proofErr w:type="spellStart"/>
      <w:r w:rsidRPr="00637EDD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Pr="00637EDD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637EDD">
        <w:rPr>
          <w:rFonts w:asciiTheme="majorHAnsi" w:hAnsiTheme="majorHAnsi"/>
          <w:b/>
          <w:sz w:val="22"/>
          <w:szCs w:val="22"/>
        </w:rPr>
        <w:t>András :</w:t>
      </w:r>
      <w:proofErr w:type="gramEnd"/>
      <w:r w:rsidRPr="00637EDD">
        <w:rPr>
          <w:rFonts w:asciiTheme="majorHAnsi" w:hAnsiTheme="majorHAnsi"/>
          <w:b/>
          <w:sz w:val="22"/>
          <w:szCs w:val="22"/>
        </w:rPr>
        <w:t xml:space="preserve">/                                                                                                                                                                 polgármester                                                                    </w:t>
      </w:r>
    </w:p>
    <w:p w14:paraId="00B696BE" w14:textId="77777777" w:rsidR="003253AE" w:rsidRPr="00637EDD" w:rsidRDefault="003253AE" w:rsidP="003253AE">
      <w:pPr>
        <w:pStyle w:val="Listaszerbekezds"/>
        <w:ind w:left="644" w:hanging="644"/>
        <w:rPr>
          <w:rFonts w:asciiTheme="majorHAnsi" w:hAnsiTheme="majorHAnsi"/>
          <w:b/>
          <w:sz w:val="22"/>
          <w:szCs w:val="22"/>
        </w:rPr>
      </w:pPr>
      <w:r w:rsidRPr="00637EDD">
        <w:rPr>
          <w:rFonts w:asciiTheme="majorHAnsi" w:hAnsiTheme="majorHAnsi"/>
          <w:b/>
          <w:sz w:val="22"/>
          <w:szCs w:val="22"/>
        </w:rPr>
        <w:t>Ellenjegyezte:</w:t>
      </w:r>
    </w:p>
    <w:p w14:paraId="77C19CDC" w14:textId="77777777" w:rsidR="003253AE" w:rsidRPr="00637EDD" w:rsidRDefault="003253AE" w:rsidP="003253AE">
      <w:pPr>
        <w:ind w:left="284"/>
        <w:rPr>
          <w:rFonts w:asciiTheme="majorHAnsi" w:hAnsiTheme="majorHAnsi"/>
          <w:b/>
          <w:sz w:val="22"/>
          <w:szCs w:val="22"/>
        </w:rPr>
      </w:pPr>
    </w:p>
    <w:p w14:paraId="59AB99B6" w14:textId="77777777" w:rsidR="003253AE" w:rsidRPr="00637EDD" w:rsidRDefault="003253AE" w:rsidP="003253AE">
      <w:pPr>
        <w:pStyle w:val="Listaszerbekezds"/>
        <w:ind w:left="644"/>
        <w:rPr>
          <w:rFonts w:asciiTheme="majorHAnsi" w:hAnsiTheme="majorHAnsi"/>
          <w:b/>
          <w:sz w:val="22"/>
          <w:szCs w:val="22"/>
        </w:rPr>
      </w:pPr>
    </w:p>
    <w:p w14:paraId="2734AED0" w14:textId="77777777" w:rsidR="003253AE" w:rsidRPr="00637EDD" w:rsidRDefault="003253AE" w:rsidP="003253AE">
      <w:pPr>
        <w:pStyle w:val="Listaszerbekezds"/>
        <w:ind w:left="644"/>
        <w:rPr>
          <w:rFonts w:asciiTheme="majorHAnsi" w:hAnsiTheme="majorHAnsi"/>
          <w:b/>
          <w:sz w:val="22"/>
          <w:szCs w:val="22"/>
        </w:rPr>
      </w:pPr>
    </w:p>
    <w:p w14:paraId="2B233748" w14:textId="77777777" w:rsidR="003253AE" w:rsidRPr="00637EDD" w:rsidRDefault="003253AE" w:rsidP="003253AE">
      <w:pPr>
        <w:pStyle w:val="Listaszerbekezds"/>
        <w:ind w:left="644" w:hanging="644"/>
        <w:rPr>
          <w:rFonts w:asciiTheme="majorHAnsi" w:hAnsiTheme="majorHAnsi"/>
          <w:b/>
          <w:sz w:val="22"/>
          <w:szCs w:val="22"/>
        </w:rPr>
      </w:pPr>
      <w:r w:rsidRPr="00637EDD">
        <w:rPr>
          <w:rFonts w:asciiTheme="majorHAnsi" w:hAnsiTheme="majorHAnsi"/>
          <w:b/>
          <w:sz w:val="22"/>
          <w:szCs w:val="22"/>
        </w:rPr>
        <w:t xml:space="preserve"> /: Dr. Károlyi </w:t>
      </w:r>
      <w:proofErr w:type="gramStart"/>
      <w:r w:rsidRPr="00637EDD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637EDD">
        <w:rPr>
          <w:rFonts w:asciiTheme="majorHAnsi" w:hAnsiTheme="majorHAnsi"/>
          <w:b/>
          <w:sz w:val="22"/>
          <w:szCs w:val="22"/>
        </w:rPr>
        <w:t>/</w:t>
      </w:r>
    </w:p>
    <w:p w14:paraId="010C9735" w14:textId="77777777" w:rsidR="003253AE" w:rsidRPr="00637EDD" w:rsidRDefault="003253AE" w:rsidP="003253AE">
      <w:pPr>
        <w:pStyle w:val="Listaszerbekezds"/>
        <w:ind w:left="644" w:hanging="644"/>
        <w:rPr>
          <w:rFonts w:asciiTheme="majorHAnsi" w:hAnsiTheme="majorHAnsi"/>
          <w:b/>
          <w:sz w:val="22"/>
          <w:szCs w:val="22"/>
        </w:rPr>
      </w:pPr>
      <w:r w:rsidRPr="00637EDD">
        <w:rPr>
          <w:rFonts w:asciiTheme="majorHAnsi" w:hAnsiTheme="majorHAnsi"/>
          <w:b/>
          <w:sz w:val="22"/>
          <w:szCs w:val="22"/>
        </w:rPr>
        <w:t xml:space="preserve">               </w:t>
      </w:r>
      <w:proofErr w:type="gramStart"/>
      <w:r w:rsidRPr="00637EDD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3253AE" w:rsidRPr="00637EDD" w:rsidSect="00076F37">
      <w:footerReference w:type="default" r:id="rId11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624CA3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0"/>
  </w:num>
  <w:num w:numId="11">
    <w:abstractNumId w:val="17"/>
  </w:num>
  <w:num w:numId="12">
    <w:abstractNumId w:val="22"/>
  </w:num>
  <w:num w:numId="13">
    <w:abstractNumId w:val="12"/>
  </w:num>
  <w:num w:numId="14">
    <w:abstractNumId w:val="5"/>
  </w:num>
  <w:num w:numId="15">
    <w:abstractNumId w:val="14"/>
  </w:num>
  <w:num w:numId="16">
    <w:abstractNumId w:val="19"/>
  </w:num>
  <w:num w:numId="17">
    <w:abstractNumId w:val="23"/>
  </w:num>
  <w:num w:numId="18">
    <w:abstractNumId w:val="13"/>
  </w:num>
  <w:num w:numId="19">
    <w:abstractNumId w:val="21"/>
  </w:num>
  <w:num w:numId="20">
    <w:abstractNumId w:val="8"/>
  </w:num>
  <w:num w:numId="21">
    <w:abstractNumId w:val="3"/>
  </w:num>
  <w:num w:numId="22">
    <w:abstractNumId w:val="9"/>
  </w:num>
  <w:num w:numId="23">
    <w:abstractNumId w:val="11"/>
  </w:num>
  <w:num w:numId="24">
    <w:abstractNumId w:val="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468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43DBF"/>
    <w:rsid w:val="00145E2F"/>
    <w:rsid w:val="00153889"/>
    <w:rsid w:val="001864ED"/>
    <w:rsid w:val="001878C6"/>
    <w:rsid w:val="001A6118"/>
    <w:rsid w:val="001B32D9"/>
    <w:rsid w:val="001C0F99"/>
    <w:rsid w:val="001D71F8"/>
    <w:rsid w:val="001E4CA1"/>
    <w:rsid w:val="001E51F2"/>
    <w:rsid w:val="00201D72"/>
    <w:rsid w:val="00203206"/>
    <w:rsid w:val="00212B0A"/>
    <w:rsid w:val="00225BE6"/>
    <w:rsid w:val="002309C0"/>
    <w:rsid w:val="002410AD"/>
    <w:rsid w:val="00257001"/>
    <w:rsid w:val="00263C7D"/>
    <w:rsid w:val="002F0BB2"/>
    <w:rsid w:val="002F7DDB"/>
    <w:rsid w:val="00307462"/>
    <w:rsid w:val="003101EA"/>
    <w:rsid w:val="003253AE"/>
    <w:rsid w:val="00325795"/>
    <w:rsid w:val="00334B07"/>
    <w:rsid w:val="0034705D"/>
    <w:rsid w:val="00351687"/>
    <w:rsid w:val="0035660F"/>
    <w:rsid w:val="003657EC"/>
    <w:rsid w:val="00366290"/>
    <w:rsid w:val="003A064F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C2872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A0BAE"/>
    <w:rsid w:val="005B4DA7"/>
    <w:rsid w:val="005C2AD9"/>
    <w:rsid w:val="005D3422"/>
    <w:rsid w:val="005D63C9"/>
    <w:rsid w:val="005D66EE"/>
    <w:rsid w:val="005E4B66"/>
    <w:rsid w:val="005E5F45"/>
    <w:rsid w:val="005E634B"/>
    <w:rsid w:val="0062102D"/>
    <w:rsid w:val="00624CA3"/>
    <w:rsid w:val="00632FAB"/>
    <w:rsid w:val="00637EDD"/>
    <w:rsid w:val="00642926"/>
    <w:rsid w:val="006469FF"/>
    <w:rsid w:val="00655E76"/>
    <w:rsid w:val="00686933"/>
    <w:rsid w:val="006B0763"/>
    <w:rsid w:val="006B0F31"/>
    <w:rsid w:val="006C3424"/>
    <w:rsid w:val="006D16FE"/>
    <w:rsid w:val="006D1DD4"/>
    <w:rsid w:val="006D2614"/>
    <w:rsid w:val="006E4FAC"/>
    <w:rsid w:val="006F35EC"/>
    <w:rsid w:val="00701B28"/>
    <w:rsid w:val="007020EB"/>
    <w:rsid w:val="00706DD3"/>
    <w:rsid w:val="007119AE"/>
    <w:rsid w:val="00713BFB"/>
    <w:rsid w:val="007141D1"/>
    <w:rsid w:val="00745142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765D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E62C5"/>
    <w:rsid w:val="008F0F21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A019F1"/>
    <w:rsid w:val="00A15CEA"/>
    <w:rsid w:val="00A1726D"/>
    <w:rsid w:val="00A22EA9"/>
    <w:rsid w:val="00A27978"/>
    <w:rsid w:val="00A322EA"/>
    <w:rsid w:val="00A37CB0"/>
    <w:rsid w:val="00AA1E30"/>
    <w:rsid w:val="00AA2B2F"/>
    <w:rsid w:val="00AA5F20"/>
    <w:rsid w:val="00AB02A9"/>
    <w:rsid w:val="00AB035D"/>
    <w:rsid w:val="00AB5D7F"/>
    <w:rsid w:val="00AD29AE"/>
    <w:rsid w:val="00AD5F45"/>
    <w:rsid w:val="00AE41F5"/>
    <w:rsid w:val="00AF30A1"/>
    <w:rsid w:val="00AF3B6C"/>
    <w:rsid w:val="00B01FCF"/>
    <w:rsid w:val="00B10EEE"/>
    <w:rsid w:val="00B16D44"/>
    <w:rsid w:val="00B17887"/>
    <w:rsid w:val="00B42D41"/>
    <w:rsid w:val="00B51BB1"/>
    <w:rsid w:val="00B62A06"/>
    <w:rsid w:val="00B7198E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6338C"/>
    <w:rsid w:val="00E65A89"/>
    <w:rsid w:val="00E66C19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20C1-272C-47AE-B3E6-3C4407D2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5887CE-4C09-4401-AACD-58F3F6F3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E1066-409E-4422-BC7C-CCEF7EA0F18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8019E6-45C8-4953-AD76-835F131B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2</cp:revision>
  <cp:lastPrinted>2014-11-04T11:36:00Z</cp:lastPrinted>
  <dcterms:created xsi:type="dcterms:W3CDTF">2020-06-11T10:18:00Z</dcterms:created>
  <dcterms:modified xsi:type="dcterms:W3CDTF">2020-06-11T10:18:00Z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