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4ADAB923" w14:textId="77777777" w:rsidR="00FC57D8" w:rsidRDefault="00FC57D8" w:rsidP="00FC57D8">
      <w:pPr>
        <w:jc w:val="both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0B506B71" w14:textId="77777777" w:rsidR="000D1899" w:rsidRDefault="000D1899" w:rsidP="000D1899">
      <w:pPr>
        <w:jc w:val="both"/>
        <w:rPr>
          <w:sz w:val="24"/>
        </w:rPr>
      </w:pPr>
    </w:p>
    <w:p w14:paraId="35360288" w14:textId="77777777" w:rsidR="005B7AF9" w:rsidRPr="00813428" w:rsidRDefault="005B7AF9" w:rsidP="005B7AF9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108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740BED13" w14:textId="77777777" w:rsidR="005B7AF9" w:rsidRPr="00813428" w:rsidRDefault="005B7AF9" w:rsidP="005B7AF9">
      <w:pPr>
        <w:keepNext/>
        <w:jc w:val="both"/>
        <w:rPr>
          <w:rFonts w:cs="Arial"/>
          <w:sz w:val="24"/>
        </w:rPr>
      </w:pPr>
    </w:p>
    <w:p w14:paraId="0892F1A9" w14:textId="77777777" w:rsidR="005B7AF9" w:rsidRPr="00353881" w:rsidRDefault="005B7AF9" w:rsidP="005B7AF9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E146E7">
        <w:rPr>
          <w:i/>
          <w:iCs/>
          <w:sz w:val="24"/>
        </w:rPr>
        <w:t>Javaslat önkormányzati tulajdonú ingatlanokkal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1E0102">
        <w:rPr>
          <w:sz w:val="24"/>
        </w:rPr>
        <w:t xml:space="preserve">a Széll K. u. 25. szám alatti ingatlanra vonatkozóan </w:t>
      </w:r>
      <w:r>
        <w:rPr>
          <w:sz w:val="24"/>
        </w:rPr>
        <w:t>az</w:t>
      </w:r>
      <w:r w:rsidRPr="001E0102">
        <w:rPr>
          <w:sz w:val="24"/>
        </w:rPr>
        <w:t xml:space="preserve"> Önkormányzat és a Vas Megyei Gyermekvédelmi Központ, Általános Iskola és Területi Gyermekjóléti Szakszolgálat között létrejött ingyenes használatba-adási megállapodás módosít</w:t>
      </w:r>
      <w:r>
        <w:rPr>
          <w:sz w:val="24"/>
        </w:rPr>
        <w:t xml:space="preserve">ásáról szóló IV.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084D8856" w14:textId="77777777" w:rsidR="005B7AF9" w:rsidRDefault="005B7AF9" w:rsidP="005B7AF9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2173F79A" w14:textId="77777777" w:rsidR="005B7AF9" w:rsidRPr="00813428" w:rsidRDefault="005B7AF9" w:rsidP="005B7AF9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78EE96CC" w14:textId="77777777" w:rsidR="005B7AF9" w:rsidRDefault="005B7AF9" w:rsidP="005B7AF9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741C17BA" w14:textId="77777777" w:rsidR="005B7AF9" w:rsidRDefault="005B7AF9" w:rsidP="005B7AF9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/</w:t>
      </w:r>
    </w:p>
    <w:p w14:paraId="74C73214" w14:textId="77777777" w:rsidR="005B7AF9" w:rsidRDefault="005B7AF9" w:rsidP="005B7AF9">
      <w:pPr>
        <w:jc w:val="both"/>
        <w:rPr>
          <w:sz w:val="24"/>
        </w:rPr>
      </w:pPr>
    </w:p>
    <w:p w14:paraId="18D91EAE" w14:textId="77777777" w:rsidR="005B7AF9" w:rsidRPr="00813428" w:rsidRDefault="005B7AF9" w:rsidP="005B7AF9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5C7AC4F6" w14:textId="77777777" w:rsidR="005B7AF9" w:rsidRDefault="005B7AF9" w:rsidP="005B7AF9">
      <w:pPr>
        <w:jc w:val="both"/>
        <w:rPr>
          <w:sz w:val="24"/>
        </w:rPr>
      </w:pPr>
    </w:p>
    <w:p w14:paraId="6CE303B5" w14:textId="77777777" w:rsidR="005B7AF9" w:rsidRDefault="005B7AF9" w:rsidP="005B7AF9">
      <w:pPr>
        <w:jc w:val="both"/>
        <w:rPr>
          <w:sz w:val="24"/>
        </w:rPr>
      </w:pPr>
    </w:p>
    <w:p w14:paraId="7E235CC1" w14:textId="77777777" w:rsidR="00BE47AA" w:rsidRDefault="00BE47AA" w:rsidP="00BE47AA">
      <w:pPr>
        <w:jc w:val="both"/>
        <w:rPr>
          <w:sz w:val="24"/>
        </w:rPr>
      </w:pPr>
      <w:bookmarkStart w:id="0" w:name="_GoBack"/>
      <w:bookmarkEnd w:id="0"/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49D6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2020-06-26T06:50:00Z</dcterms:created>
  <dcterms:modified xsi:type="dcterms:W3CDTF">2020-06-26T06:50:00Z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