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4ADAB923" w14:textId="77777777" w:rsidR="00FC57D8" w:rsidRDefault="00FC57D8" w:rsidP="00FC57D8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6949FE99" w14:textId="77777777" w:rsidR="00FC57D8" w:rsidRDefault="00FC57D8" w:rsidP="00FC57D8">
      <w:pPr>
        <w:jc w:val="both"/>
        <w:rPr>
          <w:sz w:val="24"/>
        </w:rPr>
      </w:pPr>
    </w:p>
    <w:p w14:paraId="21D91A21" w14:textId="77777777" w:rsidR="00D6022A" w:rsidRPr="00813428" w:rsidRDefault="00D6022A" w:rsidP="00D6022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104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VI.22.</w:t>
      </w:r>
      <w:r w:rsidRPr="00813428">
        <w:rPr>
          <w:rFonts w:cs="Arial"/>
          <w:b/>
          <w:sz w:val="24"/>
          <w:u w:val="single"/>
        </w:rPr>
        <w:t>) GJB számú határozat</w:t>
      </w:r>
    </w:p>
    <w:p w14:paraId="20CC3AAF" w14:textId="77777777" w:rsidR="00D6022A" w:rsidRPr="00813428" w:rsidRDefault="00D6022A" w:rsidP="00D6022A">
      <w:pPr>
        <w:keepNext/>
        <w:jc w:val="both"/>
        <w:rPr>
          <w:rFonts w:cs="Arial"/>
          <w:sz w:val="24"/>
        </w:rPr>
      </w:pPr>
    </w:p>
    <w:p w14:paraId="55F4051E" w14:textId="77777777" w:rsidR="00D6022A" w:rsidRPr="00353881" w:rsidRDefault="00D6022A" w:rsidP="00D6022A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</w:t>
      </w:r>
      <w:r w:rsidRPr="00357863">
        <w:rPr>
          <w:i/>
          <w:iCs/>
          <w:sz w:val="24"/>
        </w:rPr>
        <w:t>Javaslat a Víztorony üzemeltetésével kapcsolatos döntés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a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14:paraId="0D753CEC" w14:textId="77777777" w:rsidR="00D6022A" w:rsidRDefault="00D6022A" w:rsidP="00D6022A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14:paraId="65AEE839" w14:textId="77777777" w:rsidR="00D6022A" w:rsidRPr="00813428" w:rsidRDefault="00D6022A" w:rsidP="00D6022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20FBF48" w14:textId="77777777" w:rsidR="00D6022A" w:rsidRDefault="00D6022A" w:rsidP="00D6022A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3129E833" w14:textId="77777777" w:rsidR="00D6022A" w:rsidRPr="00357863" w:rsidRDefault="00D6022A" w:rsidP="00D6022A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57863">
        <w:rPr>
          <w:rFonts w:cs="Arial"/>
          <w:sz w:val="24"/>
        </w:rPr>
        <w:t xml:space="preserve">Vinczéné dr. Menyhárt Mária, az Egészségügyi és </w:t>
      </w:r>
      <w:r>
        <w:rPr>
          <w:rFonts w:cs="Arial"/>
          <w:sz w:val="24"/>
        </w:rPr>
        <w:t>Közszolgálati</w:t>
      </w:r>
      <w:r w:rsidRPr="00357863">
        <w:rPr>
          <w:rFonts w:cs="Arial"/>
          <w:sz w:val="24"/>
        </w:rPr>
        <w:t xml:space="preserve"> Osztály vezetője,</w:t>
      </w:r>
    </w:p>
    <w:p w14:paraId="2FBDCB77" w14:textId="77777777" w:rsidR="00D6022A" w:rsidRPr="00357863" w:rsidRDefault="00D6022A" w:rsidP="00D6022A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57863">
        <w:rPr>
          <w:rFonts w:cs="Arial"/>
          <w:sz w:val="24"/>
        </w:rPr>
        <w:t>Stéger Gábor, a Közgazdasági és Adó Osztály vezetője</w:t>
      </w:r>
    </w:p>
    <w:p w14:paraId="1F336408" w14:textId="77777777" w:rsidR="00D6022A" w:rsidRPr="006958AA" w:rsidRDefault="00D6022A" w:rsidP="00D6022A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357863">
        <w:rPr>
          <w:rFonts w:cs="Arial"/>
          <w:sz w:val="24"/>
        </w:rPr>
        <w:t>Horváth Zoltán, az AGORA Szombathelyi Kulturális Központ igazgatója</w:t>
      </w:r>
      <w:r>
        <w:rPr>
          <w:rFonts w:cs="Arial"/>
          <w:sz w:val="24"/>
        </w:rPr>
        <w:t>/</w:t>
      </w:r>
    </w:p>
    <w:p w14:paraId="11914B8B" w14:textId="77777777" w:rsidR="00D6022A" w:rsidRDefault="00D6022A" w:rsidP="00D6022A">
      <w:pPr>
        <w:jc w:val="both"/>
        <w:rPr>
          <w:sz w:val="24"/>
        </w:rPr>
      </w:pPr>
    </w:p>
    <w:p w14:paraId="0E0BD5A9" w14:textId="77777777" w:rsidR="00D6022A" w:rsidRPr="00813428" w:rsidRDefault="00D6022A" w:rsidP="00D6022A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14:paraId="1D8757B4" w14:textId="77777777" w:rsidR="007D1ACF" w:rsidRDefault="007D1ACF" w:rsidP="007D1ACF">
      <w:pPr>
        <w:jc w:val="both"/>
        <w:rPr>
          <w:sz w:val="24"/>
        </w:rPr>
      </w:pPr>
      <w:bookmarkStart w:id="0" w:name="_GoBack"/>
      <w:bookmarkEnd w:id="0"/>
    </w:p>
    <w:p w14:paraId="6C3C4338" w14:textId="77777777" w:rsidR="007D1ACF" w:rsidRDefault="007D1ACF" w:rsidP="007D1ACF">
      <w:pPr>
        <w:jc w:val="both"/>
        <w:rPr>
          <w:sz w:val="24"/>
        </w:rPr>
      </w:pPr>
    </w:p>
    <w:p w14:paraId="5AFE6294" w14:textId="77777777" w:rsidR="00CF657B" w:rsidRDefault="00CF657B" w:rsidP="00CF657B">
      <w:pPr>
        <w:jc w:val="both"/>
        <w:rPr>
          <w:sz w:val="24"/>
        </w:rPr>
      </w:pPr>
    </w:p>
    <w:p w14:paraId="7E235CC1" w14:textId="77777777" w:rsidR="00BE47AA" w:rsidRDefault="00BE47AA" w:rsidP="00BE47AA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CEB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072A8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843A5"/>
    <w:rsid w:val="00492410"/>
    <w:rsid w:val="00495A5F"/>
    <w:rsid w:val="004A5104"/>
    <w:rsid w:val="004A5BAD"/>
    <w:rsid w:val="004C70F2"/>
    <w:rsid w:val="004D3913"/>
    <w:rsid w:val="004E5589"/>
    <w:rsid w:val="0050598C"/>
    <w:rsid w:val="00535133"/>
    <w:rsid w:val="005457B7"/>
    <w:rsid w:val="0058600E"/>
    <w:rsid w:val="005B032E"/>
    <w:rsid w:val="005B0E3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D1ACF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8C6FB6"/>
    <w:rsid w:val="008D4F48"/>
    <w:rsid w:val="00906D3C"/>
    <w:rsid w:val="009077EF"/>
    <w:rsid w:val="00915497"/>
    <w:rsid w:val="0093348A"/>
    <w:rsid w:val="009C79BE"/>
    <w:rsid w:val="009D67B7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E3510"/>
    <w:rsid w:val="00DF6318"/>
    <w:rsid w:val="00E10501"/>
    <w:rsid w:val="00E27AA6"/>
    <w:rsid w:val="00E4406E"/>
    <w:rsid w:val="00E95693"/>
    <w:rsid w:val="00EA65B7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2020-06-26T06:48:00Z</dcterms:created>
  <dcterms:modified xsi:type="dcterms:W3CDTF">2020-06-26T06:48:00Z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