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3F37A637" w14:textId="77777777" w:rsidR="00396B15" w:rsidRPr="00813428" w:rsidRDefault="00396B15" w:rsidP="00396B1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54F05FF9" w14:textId="77777777" w:rsidR="00396B15" w:rsidRPr="00813428" w:rsidRDefault="00396B15" w:rsidP="00396B15">
      <w:pPr>
        <w:keepNext/>
        <w:jc w:val="both"/>
        <w:rPr>
          <w:rFonts w:cs="Arial"/>
          <w:sz w:val="24"/>
        </w:rPr>
      </w:pPr>
    </w:p>
    <w:p w14:paraId="249EC50D" w14:textId="77777777" w:rsidR="00396B15" w:rsidRPr="00426E19" w:rsidRDefault="00396B15" w:rsidP="00396B15">
      <w:pPr>
        <w:spacing w:line="276" w:lineRule="auto"/>
        <w:jc w:val="both"/>
        <w:rPr>
          <w:rFonts w:cs="Arial"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>a Weöres Sándor Színház Nonprofit Kft. ügyvezetői munkakör betöltésére irányuló pályázati felhívás jóváhagy</w:t>
      </w:r>
      <w:r>
        <w:rPr>
          <w:sz w:val="24"/>
        </w:rPr>
        <w:t xml:space="preserve">ásáról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 xml:space="preserve"> </w:t>
      </w:r>
      <w:r w:rsidRPr="00E15AF5">
        <w:rPr>
          <w:sz w:val="24"/>
        </w:rPr>
        <w:t xml:space="preserve">azzal, </w:t>
      </w:r>
      <w:r w:rsidRPr="00E15AF5">
        <w:rPr>
          <w:rFonts w:cs="Arial"/>
          <w:sz w:val="24"/>
        </w:rPr>
        <w:t>hogy a határozati javaslatban foglalt személyi kérdésben szóbeli előterjesztés alapján a Közgyűlés döntsön.</w:t>
      </w:r>
    </w:p>
    <w:p w14:paraId="79FA4548" w14:textId="77777777" w:rsidR="00396B15" w:rsidRDefault="00396B15" w:rsidP="00396B15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140D8E4" w14:textId="77777777" w:rsidR="00396B15" w:rsidRPr="00813428" w:rsidRDefault="00396B15" w:rsidP="00396B15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FCD4E82" w14:textId="77777777" w:rsidR="00396B15" w:rsidRPr="00813428" w:rsidRDefault="00396B15" w:rsidP="00396B15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249CD76" w14:textId="77777777" w:rsidR="00396B15" w:rsidRDefault="00396B15" w:rsidP="00396B15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,</w:t>
      </w:r>
    </w:p>
    <w:p w14:paraId="645BE1A3" w14:textId="77777777" w:rsidR="00396B15" w:rsidRPr="00813428" w:rsidRDefault="00396B15" w:rsidP="00396B15">
      <w:pPr>
        <w:tabs>
          <w:tab w:val="left" w:pos="284"/>
        </w:tabs>
        <w:ind w:left="1418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Vinczéné dr. Menyhárt Mária, az Egészségügyi és Közszolgálati Osztály vezetője</w:t>
      </w:r>
      <w:r>
        <w:rPr>
          <w:rFonts w:eastAsia="Calibri" w:cs="Arial"/>
          <w:sz w:val="24"/>
          <w:lang w:eastAsia="en-US"/>
        </w:rPr>
        <w:t>/</w:t>
      </w:r>
    </w:p>
    <w:p w14:paraId="33EC05C8" w14:textId="77777777" w:rsidR="00396B15" w:rsidRDefault="00396B15" w:rsidP="00396B15">
      <w:pPr>
        <w:jc w:val="both"/>
        <w:rPr>
          <w:sz w:val="24"/>
        </w:rPr>
      </w:pPr>
    </w:p>
    <w:p w14:paraId="00A692CA" w14:textId="77777777" w:rsidR="00396B15" w:rsidRPr="00813428" w:rsidRDefault="00396B15" w:rsidP="00396B15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  <w:bookmarkStart w:id="0" w:name="_GoBack"/>
      <w:bookmarkEnd w:id="0"/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6F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E7831"/>
    <w:rsid w:val="00B17490"/>
    <w:rsid w:val="00B313F6"/>
    <w:rsid w:val="00B4107C"/>
    <w:rsid w:val="00BC2603"/>
    <w:rsid w:val="00BC5E15"/>
    <w:rsid w:val="00C213D4"/>
    <w:rsid w:val="00C231D3"/>
    <w:rsid w:val="00C53701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2020-06-26T06:39:00Z</dcterms:created>
  <dcterms:modified xsi:type="dcterms:W3CDTF">2020-06-26T06:39:00Z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