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bookmarkEnd w:id="0"/>
    <w:bookmarkEnd w:id="1"/>
    <w:p w14:paraId="4925EDEA" w14:textId="77777777" w:rsidR="009D14AE" w:rsidRDefault="009D14AE" w:rsidP="009D14AE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4F24F503" w14:textId="77777777" w:rsidR="009D14AE" w:rsidRDefault="009D14AE" w:rsidP="009D14AE">
      <w:pPr>
        <w:ind w:left="2124" w:hanging="2124"/>
        <w:jc w:val="both"/>
        <w:rPr>
          <w:rFonts w:cs="Arial"/>
          <w:color w:val="000000"/>
        </w:rPr>
      </w:pPr>
    </w:p>
    <w:p w14:paraId="57D8471C" w14:textId="77777777" w:rsidR="009D14AE" w:rsidRPr="0036221B" w:rsidRDefault="009D14AE" w:rsidP="009D14A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64</w:t>
      </w:r>
      <w:r w:rsidRPr="0036221B">
        <w:rPr>
          <w:rFonts w:cs="Arial"/>
          <w:b/>
          <w:bCs/>
          <w:u w:val="single"/>
        </w:rPr>
        <w:t>/2020. (II. 2</w:t>
      </w:r>
      <w:r>
        <w:rPr>
          <w:rFonts w:cs="Arial"/>
          <w:b/>
          <w:bCs/>
          <w:u w:val="single"/>
        </w:rPr>
        <w:t>6</w:t>
      </w:r>
      <w:r w:rsidRPr="0036221B">
        <w:rPr>
          <w:rFonts w:cs="Arial"/>
          <w:b/>
          <w:bCs/>
          <w:u w:val="single"/>
        </w:rPr>
        <w:t xml:space="preserve">.) </w:t>
      </w:r>
      <w:r>
        <w:rPr>
          <w:rFonts w:cs="Arial"/>
          <w:b/>
          <w:bCs/>
          <w:u w:val="single"/>
        </w:rPr>
        <w:t>SzLB.sz.</w:t>
      </w:r>
      <w:r w:rsidRPr="0036221B">
        <w:rPr>
          <w:rFonts w:cs="Arial"/>
          <w:b/>
          <w:bCs/>
          <w:u w:val="single"/>
        </w:rPr>
        <w:t xml:space="preserve"> határozat</w:t>
      </w:r>
    </w:p>
    <w:p w14:paraId="1F2CE0E7" w14:textId="77777777" w:rsidR="009D14AE" w:rsidRPr="00FB7470" w:rsidRDefault="009D14AE" w:rsidP="009D14AE">
      <w:pPr>
        <w:tabs>
          <w:tab w:val="left" w:pos="1655"/>
        </w:tabs>
        <w:rPr>
          <w:rFonts w:cs="Arial"/>
          <w:bCs/>
        </w:rPr>
      </w:pPr>
    </w:p>
    <w:p w14:paraId="17BCCEB2" w14:textId="77777777" w:rsidR="009D14AE" w:rsidRDefault="009D14AE" w:rsidP="009D14AE">
      <w:pPr>
        <w:tabs>
          <w:tab w:val="left" w:pos="1655"/>
        </w:tabs>
        <w:jc w:val="both"/>
        <w:rPr>
          <w:rFonts w:cs="Arial"/>
          <w:bCs/>
        </w:rPr>
      </w:pPr>
      <w:r w:rsidRPr="00212126">
        <w:rPr>
          <w:rFonts w:cs="Arial"/>
          <w:bCs/>
        </w:rPr>
        <w:t xml:space="preserve">Szombathely Megyei Jogú Város Közgyűlésének </w:t>
      </w:r>
      <w:r w:rsidRPr="009E402E">
        <w:rPr>
          <w:rFonts w:eastAsia="Calibri" w:cs="Arial"/>
          <w:lang w:eastAsia="en-US"/>
        </w:rPr>
        <w:t>Szociális és Lakás Bizottsága</w:t>
      </w:r>
      <w:r w:rsidRPr="00212126">
        <w:rPr>
          <w:rFonts w:cs="Arial"/>
          <w:bCs/>
        </w:rPr>
        <w:t xml:space="preserve"> a „Javaslat a Civil Fórum</w:t>
      </w:r>
      <w:r>
        <w:rPr>
          <w:rFonts w:cs="Arial"/>
          <w:bCs/>
        </w:rPr>
        <w:t xml:space="preserve">mal </w:t>
      </w:r>
      <w:r w:rsidRPr="00212126">
        <w:rPr>
          <w:rFonts w:cs="Arial"/>
          <w:bCs/>
        </w:rPr>
        <w:t xml:space="preserve">kapcsolatos döntések meghozatalára” című előterjesztést megtárgyalta, </w:t>
      </w:r>
      <w:r>
        <w:rPr>
          <w:rFonts w:cs="Arial"/>
          <w:bCs/>
        </w:rPr>
        <w:t xml:space="preserve">és </w:t>
      </w:r>
    </w:p>
    <w:p w14:paraId="41522ECC" w14:textId="77777777" w:rsidR="009D14AE" w:rsidRPr="00212126" w:rsidRDefault="009D14AE" w:rsidP="009D14AE">
      <w:pPr>
        <w:pStyle w:val="Listaszerbekezds"/>
        <w:numPr>
          <w:ilvl w:val="0"/>
          <w:numId w:val="2"/>
        </w:numPr>
        <w:contextualSpacing/>
        <w:jc w:val="both"/>
        <w:rPr>
          <w:rFonts w:cs="Arial"/>
          <w:bCs/>
        </w:rPr>
      </w:pPr>
      <w:r w:rsidRPr="009E402E">
        <w:rPr>
          <w:rFonts w:eastAsia="Calibri" w:cs="Arial"/>
          <w:lang w:eastAsia="en-US"/>
        </w:rPr>
        <w:t xml:space="preserve">szociális tevékenység, hátrányos helyzet, gyermek-és ifjúságvédelem tevékenységi körben </w:t>
      </w:r>
      <w:r>
        <w:rPr>
          <w:rFonts w:eastAsia="Calibri" w:cs="Arial"/>
          <w:lang w:eastAsia="en-US"/>
        </w:rPr>
        <w:t>a Szociális Szolgáltatók Közhasznú Egyesülete</w:t>
      </w:r>
      <w:r w:rsidRPr="009E402E">
        <w:rPr>
          <w:rFonts w:eastAsia="Calibri" w:cs="Arial"/>
          <w:lang w:eastAsia="en-US"/>
        </w:rPr>
        <w:t xml:space="preserve">, </w:t>
      </w:r>
    </w:p>
    <w:p w14:paraId="08DA216D" w14:textId="77777777" w:rsidR="009D14AE" w:rsidRDefault="009D14AE" w:rsidP="009D14AE">
      <w:pPr>
        <w:pStyle w:val="Listaszerbekezds"/>
        <w:numPr>
          <w:ilvl w:val="0"/>
          <w:numId w:val="2"/>
        </w:numPr>
        <w:contextualSpacing/>
        <w:jc w:val="both"/>
        <w:rPr>
          <w:rFonts w:cs="Arial"/>
          <w:bCs/>
        </w:rPr>
      </w:pPr>
      <w:r w:rsidRPr="00D50B8E">
        <w:rPr>
          <w:rFonts w:eastAsia="Calibri" w:cs="Arial"/>
          <w:lang w:eastAsia="en-US"/>
        </w:rPr>
        <w:t xml:space="preserve">fogyatékkal élőkkel foglalkozó civil szervezet tevékenységi körben </w:t>
      </w:r>
      <w:r>
        <w:rPr>
          <w:rFonts w:eastAsia="Calibri" w:cs="Arial"/>
          <w:lang w:eastAsia="en-US"/>
        </w:rPr>
        <w:t xml:space="preserve">a </w:t>
      </w:r>
      <w:r w:rsidRPr="00D50B8E">
        <w:rPr>
          <w:rFonts w:eastAsia="Calibri" w:cs="Arial"/>
          <w:lang w:eastAsia="en-US"/>
        </w:rPr>
        <w:t>Vas Megyei ÉFOÉSZ</w:t>
      </w:r>
      <w:r>
        <w:rPr>
          <w:rFonts w:eastAsia="Calibri" w:cs="Arial"/>
          <w:lang w:eastAsia="en-US"/>
        </w:rPr>
        <w:t xml:space="preserve"> Egyesülete</w:t>
      </w:r>
    </w:p>
    <w:p w14:paraId="334119DB" w14:textId="77777777" w:rsidR="009D14AE" w:rsidRPr="00D50B8E" w:rsidRDefault="009D14AE" w:rsidP="009D14AE">
      <w:pPr>
        <w:pStyle w:val="Listaszerbekezds"/>
        <w:ind w:left="720" w:hanging="720"/>
        <w:contextualSpacing/>
        <w:jc w:val="both"/>
        <w:rPr>
          <w:rFonts w:cs="Arial"/>
          <w:bCs/>
        </w:rPr>
      </w:pPr>
      <w:r w:rsidRPr="00D50B8E">
        <w:rPr>
          <w:rFonts w:cs="Arial"/>
          <w:bCs/>
        </w:rPr>
        <w:t>civil szervezetet javasolja Szombathely Megyei Jogú Város Civil Fórumába delegálni.</w:t>
      </w:r>
    </w:p>
    <w:p w14:paraId="6389B66E" w14:textId="77777777" w:rsidR="009D14AE" w:rsidRDefault="009D14AE" w:rsidP="009D14AE">
      <w:pPr>
        <w:tabs>
          <w:tab w:val="left" w:pos="1655"/>
        </w:tabs>
        <w:rPr>
          <w:rFonts w:cs="Arial"/>
          <w:bCs/>
        </w:rPr>
      </w:pPr>
      <w:r>
        <w:rPr>
          <w:rFonts w:cs="Arial"/>
          <w:bCs/>
        </w:rPr>
        <w:tab/>
      </w:r>
    </w:p>
    <w:p w14:paraId="35288BEE" w14:textId="77777777" w:rsidR="009D14AE" w:rsidRPr="001622EC" w:rsidRDefault="009D14AE" w:rsidP="009D14AE">
      <w:pPr>
        <w:rPr>
          <w:rFonts w:cs="Arial"/>
        </w:rPr>
      </w:pPr>
      <w:r w:rsidRPr="00DF7340">
        <w:rPr>
          <w:rFonts w:cs="Arial"/>
          <w:b/>
          <w:bCs/>
          <w:u w:val="single"/>
        </w:rPr>
        <w:t>Felelős:</w:t>
      </w:r>
      <w:r w:rsidRPr="00DF7340">
        <w:rPr>
          <w:rFonts w:cs="Arial"/>
          <w:b/>
          <w:bCs/>
        </w:rPr>
        <w:tab/>
      </w:r>
      <w:r>
        <w:rPr>
          <w:rFonts w:cs="Arial"/>
        </w:rPr>
        <w:t>Dr. Czeglédy Csaba</w:t>
      </w:r>
      <w:r w:rsidRPr="001622EC">
        <w:rPr>
          <w:rFonts w:cs="Arial"/>
        </w:rPr>
        <w:t>, a Bizottság elnöke</w:t>
      </w:r>
    </w:p>
    <w:p w14:paraId="6F8CE780" w14:textId="77777777" w:rsidR="009D14AE" w:rsidRPr="00450396" w:rsidRDefault="009D14AE" w:rsidP="009D14AE">
      <w:pPr>
        <w:ind w:left="708" w:firstLine="708"/>
        <w:rPr>
          <w:rFonts w:cs="Arial"/>
          <w:bCs/>
        </w:rPr>
      </w:pPr>
      <w:r w:rsidRPr="00450396">
        <w:rPr>
          <w:rFonts w:cs="Arial"/>
          <w:bCs/>
        </w:rPr>
        <w:t xml:space="preserve">Dr. </w:t>
      </w:r>
      <w:r>
        <w:rPr>
          <w:rFonts w:cs="Arial"/>
          <w:bCs/>
        </w:rPr>
        <w:t>Nemény András</w:t>
      </w:r>
      <w:r w:rsidRPr="00450396">
        <w:rPr>
          <w:rFonts w:cs="Arial"/>
          <w:bCs/>
        </w:rPr>
        <w:t xml:space="preserve"> polgármester</w:t>
      </w:r>
    </w:p>
    <w:p w14:paraId="0B9A02A1" w14:textId="77777777" w:rsidR="009D14AE" w:rsidRDefault="009D14AE" w:rsidP="009D14AE">
      <w:pPr>
        <w:ind w:left="708" w:firstLine="708"/>
        <w:rPr>
          <w:rFonts w:cs="Arial"/>
        </w:rPr>
      </w:pPr>
      <w:r>
        <w:rPr>
          <w:rFonts w:cs="Arial"/>
        </w:rPr>
        <w:t>Horváth Soma</w:t>
      </w:r>
      <w:r w:rsidRPr="00376ED9">
        <w:rPr>
          <w:rFonts w:cs="Arial"/>
        </w:rPr>
        <w:t xml:space="preserve"> alpolgármester</w:t>
      </w:r>
    </w:p>
    <w:p w14:paraId="2E6387F9" w14:textId="77777777" w:rsidR="009D14AE" w:rsidRPr="00376ED9" w:rsidRDefault="009D14AE" w:rsidP="009D14AE">
      <w:pPr>
        <w:ind w:left="708" w:firstLine="708"/>
        <w:rPr>
          <w:rFonts w:cs="Arial"/>
          <w:bCs/>
        </w:rPr>
      </w:pPr>
      <w:r>
        <w:rPr>
          <w:rFonts w:cs="Arial"/>
        </w:rPr>
        <w:t>dr. László Győző alpolgármester</w:t>
      </w:r>
    </w:p>
    <w:p w14:paraId="3B6418C0" w14:textId="77777777" w:rsidR="009D14AE" w:rsidRDefault="009D14AE" w:rsidP="009D14AE">
      <w:pPr>
        <w:tabs>
          <w:tab w:val="center" w:pos="4536"/>
          <w:tab w:val="right" w:pos="9072"/>
        </w:tabs>
        <w:ind w:left="1416"/>
        <w:rPr>
          <w:rFonts w:cs="Arial"/>
          <w:bCs/>
        </w:rPr>
      </w:pPr>
      <w:r w:rsidRPr="00376ED9">
        <w:rPr>
          <w:rFonts w:cs="Arial"/>
          <w:bCs/>
        </w:rPr>
        <w:t>(</w:t>
      </w:r>
      <w:r>
        <w:rPr>
          <w:rFonts w:cs="Arial"/>
          <w:bCs/>
        </w:rPr>
        <w:t>A végrehajtás előkészítéséért:</w:t>
      </w:r>
    </w:p>
    <w:p w14:paraId="0A16478F" w14:textId="77777777" w:rsidR="009D14AE" w:rsidRDefault="009D14AE" w:rsidP="009D14AE">
      <w:pPr>
        <w:tabs>
          <w:tab w:val="center" w:pos="4536"/>
          <w:tab w:val="right" w:pos="9072"/>
        </w:tabs>
        <w:ind w:left="1416"/>
        <w:rPr>
          <w:rFonts w:cs="Arial"/>
        </w:rPr>
      </w:pPr>
      <w:r>
        <w:rPr>
          <w:rFonts w:cs="Arial"/>
        </w:rPr>
        <w:t xml:space="preserve">Vinczéné Dr. Menyhárt Mária, </w:t>
      </w:r>
      <w:r w:rsidRPr="00376ED9">
        <w:rPr>
          <w:rFonts w:cs="Arial"/>
        </w:rPr>
        <w:t>az Egészségügyi és Közszolgálati Osztály vezetője</w:t>
      </w:r>
      <w:r w:rsidRPr="00376ED9">
        <w:rPr>
          <w:rFonts w:cs="Arial"/>
          <w:bCs/>
        </w:rPr>
        <w:t>)</w:t>
      </w:r>
    </w:p>
    <w:p w14:paraId="13C3E935" w14:textId="77777777" w:rsidR="009D14AE" w:rsidRDefault="009D14AE" w:rsidP="009D14AE">
      <w:pPr>
        <w:tabs>
          <w:tab w:val="center" w:pos="4536"/>
          <w:tab w:val="right" w:pos="9072"/>
        </w:tabs>
        <w:rPr>
          <w:rFonts w:cs="Arial"/>
        </w:rPr>
      </w:pPr>
      <w:r w:rsidRPr="00DF7340">
        <w:rPr>
          <w:rFonts w:cs="Arial"/>
          <w:b/>
        </w:rPr>
        <w:t xml:space="preserve"> </w:t>
      </w:r>
      <w:r w:rsidRPr="00DF7340">
        <w:rPr>
          <w:rFonts w:cs="Arial"/>
          <w:b/>
          <w:u w:val="single"/>
        </w:rPr>
        <w:t>Határidő:</w:t>
      </w:r>
      <w:r>
        <w:rPr>
          <w:rFonts w:cs="Arial"/>
          <w:bCs/>
        </w:rPr>
        <w:t xml:space="preserve">    </w:t>
      </w:r>
      <w:r w:rsidRPr="00376ED9">
        <w:rPr>
          <w:rFonts w:cs="Arial"/>
        </w:rPr>
        <w:t xml:space="preserve">azonnal </w:t>
      </w:r>
    </w:p>
    <w:p w14:paraId="459CF035" w14:textId="77777777" w:rsidR="00D04CC8" w:rsidRPr="00000099" w:rsidRDefault="00D04CC8" w:rsidP="00F11B9C">
      <w:pPr>
        <w:pStyle w:val="Szvegtrzs"/>
      </w:pPr>
      <w:bookmarkStart w:id="2" w:name="_GoBack"/>
      <w:bookmarkEnd w:id="2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0B7B56"/>
    <w:rsid w:val="000E56BA"/>
    <w:rsid w:val="00170028"/>
    <w:rsid w:val="002B3C31"/>
    <w:rsid w:val="002C6D73"/>
    <w:rsid w:val="00341419"/>
    <w:rsid w:val="004B5E9E"/>
    <w:rsid w:val="005D3AF5"/>
    <w:rsid w:val="006D6E21"/>
    <w:rsid w:val="00804BD6"/>
    <w:rsid w:val="00902AFF"/>
    <w:rsid w:val="009158BF"/>
    <w:rsid w:val="00916494"/>
    <w:rsid w:val="009940FB"/>
    <w:rsid w:val="009D14AE"/>
    <w:rsid w:val="009F0AF8"/>
    <w:rsid w:val="00A95C71"/>
    <w:rsid w:val="00AA0153"/>
    <w:rsid w:val="00AF67CE"/>
    <w:rsid w:val="00B26100"/>
    <w:rsid w:val="00BC71E9"/>
    <w:rsid w:val="00D04CC8"/>
    <w:rsid w:val="00DF04BE"/>
    <w:rsid w:val="00E3562B"/>
    <w:rsid w:val="00E40651"/>
    <w:rsid w:val="00EF2CB5"/>
    <w:rsid w:val="00F11B9C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4</cp:revision>
  <dcterms:created xsi:type="dcterms:W3CDTF">2020-02-26T16:45:00Z</dcterms:created>
  <dcterms:modified xsi:type="dcterms:W3CDTF">2020-02-27T06:53:00Z</dcterms:modified>
</cp:coreProperties>
</file>