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AA849" w14:textId="77777777" w:rsidR="00AB4CB1" w:rsidRDefault="00AB4CB1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279BFCCE" w14:textId="77777777" w:rsidR="00797AA4" w:rsidRPr="00481952" w:rsidRDefault="00797AA4" w:rsidP="00797AA4">
      <w:pPr>
        <w:numPr>
          <w:ilvl w:val="12"/>
          <w:numId w:val="0"/>
        </w:numPr>
        <w:jc w:val="center"/>
        <w:rPr>
          <w:rFonts w:cs="Arial"/>
          <w:b/>
          <w:u w:val="single"/>
        </w:rPr>
      </w:pPr>
      <w:r w:rsidRPr="00481952">
        <w:rPr>
          <w:rFonts w:cs="Arial"/>
          <w:b/>
          <w:u w:val="single"/>
        </w:rPr>
        <w:t>E L Ő T E R J E S Z T É S</w:t>
      </w:r>
    </w:p>
    <w:p w14:paraId="2074D46E" w14:textId="77777777" w:rsidR="00AB4CB1" w:rsidRPr="00DF7340" w:rsidRDefault="00AB4CB1" w:rsidP="00576AF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4215C274" w14:textId="77777777" w:rsidR="00414FE6" w:rsidRDefault="00D62815" w:rsidP="00987459">
      <w:pPr>
        <w:tabs>
          <w:tab w:val="left" w:pos="1655"/>
        </w:tabs>
        <w:spacing w:before="0" w:line="240" w:lineRule="auto"/>
        <w:jc w:val="center"/>
        <w:rPr>
          <w:rFonts w:cs="Arial"/>
          <w:b/>
          <w:bCs/>
          <w:sz w:val="24"/>
        </w:rPr>
      </w:pPr>
      <w:r w:rsidRPr="00D5771F">
        <w:rPr>
          <w:rFonts w:cs="Arial"/>
          <w:b/>
          <w:bCs/>
          <w:sz w:val="24"/>
        </w:rPr>
        <w:t xml:space="preserve">Szombathely Megyei Jogú Város Közgyűlésének </w:t>
      </w:r>
    </w:p>
    <w:p w14:paraId="0594ED5A" w14:textId="77777777" w:rsidR="00414FE6" w:rsidRDefault="00396514" w:rsidP="00987459">
      <w:pPr>
        <w:tabs>
          <w:tab w:val="left" w:pos="1655"/>
        </w:tabs>
        <w:spacing w:before="0" w:line="240" w:lineRule="auto"/>
        <w:jc w:val="center"/>
        <w:rPr>
          <w:rFonts w:eastAsiaTheme="minorHAnsi" w:cs="Arial"/>
          <w:b/>
          <w:sz w:val="24"/>
          <w:lang w:eastAsia="en-US"/>
        </w:rPr>
      </w:pPr>
      <w:r>
        <w:rPr>
          <w:rFonts w:eastAsiaTheme="minorHAnsi" w:cs="Arial"/>
          <w:b/>
          <w:sz w:val="24"/>
          <w:lang w:eastAsia="en-US"/>
        </w:rPr>
        <w:t>Kulturális, Oktatási és Civil</w:t>
      </w:r>
      <w:r w:rsidR="00987459">
        <w:rPr>
          <w:rFonts w:eastAsiaTheme="minorHAnsi" w:cs="Arial"/>
          <w:b/>
          <w:sz w:val="24"/>
          <w:lang w:eastAsia="en-US"/>
        </w:rPr>
        <w:t xml:space="preserve"> Bizottsága</w:t>
      </w:r>
      <w:r w:rsidR="00414FE6">
        <w:rPr>
          <w:rFonts w:eastAsiaTheme="minorHAnsi" w:cs="Arial"/>
          <w:b/>
          <w:sz w:val="24"/>
          <w:lang w:eastAsia="en-US"/>
        </w:rPr>
        <w:t xml:space="preserve">, </w:t>
      </w:r>
    </w:p>
    <w:p w14:paraId="74F086CD" w14:textId="34ECFC72" w:rsidR="00D5771F" w:rsidRDefault="00414FE6" w:rsidP="00987459">
      <w:pPr>
        <w:tabs>
          <w:tab w:val="left" w:pos="1655"/>
        </w:tabs>
        <w:spacing w:before="0" w:line="240" w:lineRule="auto"/>
        <w:jc w:val="center"/>
        <w:rPr>
          <w:rFonts w:eastAsiaTheme="minorHAnsi" w:cs="Arial"/>
          <w:b/>
          <w:sz w:val="24"/>
          <w:lang w:eastAsia="en-US"/>
        </w:rPr>
      </w:pPr>
      <w:r>
        <w:rPr>
          <w:rFonts w:eastAsiaTheme="minorHAnsi" w:cs="Arial"/>
          <w:b/>
          <w:sz w:val="24"/>
          <w:lang w:eastAsia="en-US"/>
        </w:rPr>
        <w:t>Bűnmegelőzési, Közbiztonsági és Közrendvédelmi Bizottsága,</w:t>
      </w:r>
    </w:p>
    <w:p w14:paraId="029D7E1B" w14:textId="42F1B977" w:rsidR="00414FE6" w:rsidRDefault="00414FE6" w:rsidP="00987459">
      <w:pPr>
        <w:tabs>
          <w:tab w:val="left" w:pos="1655"/>
        </w:tabs>
        <w:spacing w:before="0" w:line="240" w:lineRule="auto"/>
        <w:jc w:val="center"/>
        <w:rPr>
          <w:rFonts w:eastAsiaTheme="minorHAnsi" w:cs="Arial"/>
          <w:b/>
          <w:sz w:val="24"/>
          <w:lang w:eastAsia="en-US"/>
        </w:rPr>
      </w:pPr>
      <w:r>
        <w:rPr>
          <w:rFonts w:eastAsiaTheme="minorHAnsi" w:cs="Arial"/>
          <w:b/>
          <w:sz w:val="24"/>
          <w:lang w:eastAsia="en-US"/>
        </w:rPr>
        <w:t>Egészségügyi Szakmai Bizottsága,</w:t>
      </w:r>
    </w:p>
    <w:p w14:paraId="4E64D708" w14:textId="0BE67603" w:rsidR="00414FE6" w:rsidRDefault="00414FE6" w:rsidP="00987459">
      <w:pPr>
        <w:tabs>
          <w:tab w:val="left" w:pos="1655"/>
        </w:tabs>
        <w:spacing w:before="0" w:line="240" w:lineRule="auto"/>
        <w:jc w:val="center"/>
        <w:rPr>
          <w:rFonts w:eastAsiaTheme="minorHAnsi" w:cs="Arial"/>
          <w:b/>
          <w:sz w:val="24"/>
          <w:lang w:eastAsia="en-US"/>
        </w:rPr>
      </w:pPr>
      <w:r>
        <w:rPr>
          <w:rFonts w:eastAsiaTheme="minorHAnsi" w:cs="Arial"/>
          <w:b/>
          <w:sz w:val="24"/>
          <w:lang w:eastAsia="en-US"/>
        </w:rPr>
        <w:t>Városstratégiai, Idegenforgalmi és Sport Bizottsága,</w:t>
      </w:r>
    </w:p>
    <w:p w14:paraId="234A0850" w14:textId="545DD011" w:rsidR="00414FE6" w:rsidRPr="00987459" w:rsidRDefault="00414FE6" w:rsidP="00987459">
      <w:pPr>
        <w:tabs>
          <w:tab w:val="left" w:pos="1655"/>
        </w:tabs>
        <w:spacing w:before="0" w:line="240" w:lineRule="auto"/>
        <w:jc w:val="center"/>
        <w:rPr>
          <w:rFonts w:cs="Arial"/>
          <w:b/>
          <w:bCs/>
          <w:sz w:val="24"/>
        </w:rPr>
      </w:pPr>
      <w:r>
        <w:rPr>
          <w:rFonts w:eastAsiaTheme="minorHAnsi" w:cs="Arial"/>
          <w:b/>
          <w:sz w:val="24"/>
          <w:lang w:eastAsia="en-US"/>
        </w:rPr>
        <w:t>Szociális és Lakás Bizottsága</w:t>
      </w:r>
    </w:p>
    <w:p w14:paraId="6BA69B48" w14:textId="4BD255F5" w:rsidR="00D62815" w:rsidRPr="00D5771F" w:rsidRDefault="00D5771F" w:rsidP="00D5771F">
      <w:pPr>
        <w:tabs>
          <w:tab w:val="left" w:pos="1655"/>
        </w:tabs>
        <w:spacing w:before="0" w:line="240" w:lineRule="auto"/>
        <w:jc w:val="center"/>
        <w:rPr>
          <w:rFonts w:cs="Arial"/>
          <w:b/>
          <w:bCs/>
          <w:sz w:val="24"/>
        </w:rPr>
      </w:pPr>
      <w:r w:rsidRPr="00D5771F">
        <w:rPr>
          <w:rFonts w:eastAsiaTheme="minorHAnsi" w:cs="Arial"/>
          <w:b/>
          <w:sz w:val="24"/>
          <w:lang w:eastAsia="en-US"/>
        </w:rPr>
        <w:t xml:space="preserve"> </w:t>
      </w:r>
      <w:r w:rsidR="00396514">
        <w:rPr>
          <w:rFonts w:cs="Arial"/>
          <w:b/>
          <w:bCs/>
          <w:sz w:val="24"/>
        </w:rPr>
        <w:t>2020</w:t>
      </w:r>
      <w:r w:rsidR="0088211F" w:rsidRPr="00D5771F">
        <w:rPr>
          <w:rFonts w:cs="Arial"/>
          <w:b/>
          <w:bCs/>
          <w:sz w:val="24"/>
        </w:rPr>
        <w:t xml:space="preserve">. </w:t>
      </w:r>
      <w:r w:rsidR="00414FE6">
        <w:rPr>
          <w:rFonts w:cs="Arial"/>
          <w:b/>
          <w:bCs/>
          <w:sz w:val="24"/>
        </w:rPr>
        <w:t>februári</w:t>
      </w:r>
      <w:r w:rsidR="00EB00A2" w:rsidRPr="00D5771F">
        <w:rPr>
          <w:rFonts w:cs="Arial"/>
          <w:b/>
          <w:bCs/>
          <w:sz w:val="24"/>
        </w:rPr>
        <w:t xml:space="preserve"> rendes </w:t>
      </w:r>
      <w:r w:rsidR="00D62815" w:rsidRPr="00D5771F">
        <w:rPr>
          <w:rFonts w:cs="Arial"/>
          <w:b/>
          <w:bCs/>
          <w:sz w:val="24"/>
        </w:rPr>
        <w:t>ülésére</w:t>
      </w:r>
    </w:p>
    <w:p w14:paraId="03809DE5" w14:textId="417762E4" w:rsidR="00FB7470" w:rsidRDefault="00FB747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1C19A9AF" w14:textId="77777777" w:rsidR="00414FE6" w:rsidRPr="00DF7340" w:rsidRDefault="00414FE6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33D4715E" w14:textId="100B71F4" w:rsidR="00576AF1" w:rsidRPr="00650625" w:rsidRDefault="00650625" w:rsidP="0065062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650625">
        <w:rPr>
          <w:rFonts w:cs="Arial"/>
          <w:b/>
          <w:bCs/>
          <w:sz w:val="24"/>
        </w:rPr>
        <w:t> Javaslat a Civil Fórum</w:t>
      </w:r>
      <w:r w:rsidR="001622EC">
        <w:rPr>
          <w:rFonts w:cs="Arial"/>
          <w:b/>
          <w:bCs/>
          <w:sz w:val="24"/>
        </w:rPr>
        <w:t>mal</w:t>
      </w:r>
      <w:r w:rsidRPr="00650625">
        <w:rPr>
          <w:rFonts w:cs="Arial"/>
          <w:b/>
          <w:bCs/>
          <w:sz w:val="24"/>
        </w:rPr>
        <w:t xml:space="preserve"> kapcsolatos döntések meghozatalára</w:t>
      </w:r>
    </w:p>
    <w:p w14:paraId="4C892CDD" w14:textId="1F8F64C9" w:rsidR="00FB7470" w:rsidRDefault="00FB7470" w:rsidP="00576AF1">
      <w:pPr>
        <w:rPr>
          <w:rFonts w:cs="Arial"/>
        </w:rPr>
      </w:pPr>
    </w:p>
    <w:p w14:paraId="5B1A2E10" w14:textId="77777777" w:rsidR="00414FE6" w:rsidRDefault="00414FE6" w:rsidP="00576AF1">
      <w:pPr>
        <w:rPr>
          <w:rFonts w:cs="Arial"/>
        </w:rPr>
      </w:pPr>
    </w:p>
    <w:p w14:paraId="67DB7A0D" w14:textId="6CDAEFBA" w:rsidR="00560079" w:rsidRDefault="00AF3567" w:rsidP="00E41512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 w:rsidRPr="00AF3567">
        <w:rPr>
          <w:rFonts w:eastAsiaTheme="minorHAnsi" w:cs="Arial"/>
          <w:sz w:val="24"/>
          <w:lang w:eastAsia="en-US"/>
        </w:rPr>
        <w:t>Szombathely</w:t>
      </w:r>
      <w:r w:rsidR="00CA0C3D">
        <w:rPr>
          <w:rFonts w:eastAsiaTheme="minorHAnsi" w:cs="Arial"/>
          <w:sz w:val="24"/>
          <w:lang w:eastAsia="en-US"/>
        </w:rPr>
        <w:t xml:space="preserve"> Megyei Jogú Város Önkormányzatának</w:t>
      </w:r>
      <w:r w:rsidRPr="00AF3567">
        <w:rPr>
          <w:rFonts w:eastAsiaTheme="minorHAnsi" w:cs="Arial"/>
          <w:sz w:val="24"/>
          <w:lang w:eastAsia="en-US"/>
        </w:rPr>
        <w:t xml:space="preserve"> Közgyűlése </w:t>
      </w:r>
      <w:r>
        <w:rPr>
          <w:rFonts w:eastAsiaTheme="minorHAnsi" w:cs="Arial"/>
          <w:sz w:val="24"/>
          <w:lang w:eastAsia="en-US"/>
        </w:rPr>
        <w:t xml:space="preserve">2013. </w:t>
      </w:r>
      <w:r w:rsidR="00034E71">
        <w:rPr>
          <w:rFonts w:eastAsiaTheme="minorHAnsi" w:cs="Arial"/>
          <w:sz w:val="24"/>
          <w:lang w:eastAsia="en-US"/>
        </w:rPr>
        <w:t xml:space="preserve">januárjában </w:t>
      </w:r>
      <w:r w:rsidR="00560079">
        <w:rPr>
          <w:rFonts w:eastAsiaTheme="minorHAnsi" w:cs="Arial"/>
          <w:sz w:val="24"/>
          <w:lang w:eastAsia="en-US"/>
        </w:rPr>
        <w:t xml:space="preserve">hozta </w:t>
      </w:r>
      <w:r w:rsidR="00034E71">
        <w:rPr>
          <w:rFonts w:eastAsiaTheme="minorHAnsi" w:cs="Arial"/>
          <w:sz w:val="24"/>
          <w:lang w:eastAsia="en-US"/>
        </w:rPr>
        <w:t xml:space="preserve">létre Szombathely Megyei Jogú Város </w:t>
      </w:r>
      <w:r w:rsidR="00034E71" w:rsidRPr="00AF3567">
        <w:rPr>
          <w:rFonts w:eastAsiaTheme="minorHAnsi" w:cs="Arial"/>
          <w:sz w:val="24"/>
          <w:lang w:eastAsia="en-US"/>
        </w:rPr>
        <w:t>Civil Fórum</w:t>
      </w:r>
      <w:r w:rsidR="00E41512">
        <w:rPr>
          <w:rFonts w:eastAsiaTheme="minorHAnsi" w:cs="Arial"/>
          <w:sz w:val="24"/>
          <w:lang w:eastAsia="en-US"/>
        </w:rPr>
        <w:t xml:space="preserve">át. </w:t>
      </w:r>
      <w:r w:rsidR="00560079">
        <w:rPr>
          <w:rFonts w:eastAsiaTheme="minorHAnsi" w:cs="Arial"/>
          <w:sz w:val="24"/>
          <w:lang w:eastAsia="en-US"/>
        </w:rPr>
        <w:t>A Civil Fórum, amely é</w:t>
      </w:r>
      <w:r w:rsidR="00560079" w:rsidRPr="00AF3567">
        <w:rPr>
          <w:rFonts w:eastAsiaTheme="minorHAnsi" w:cs="Arial"/>
          <w:sz w:val="24"/>
          <w:lang w:eastAsia="en-US"/>
        </w:rPr>
        <w:t>rdekegyeztető és érdekérvényesítő konzultatív szervezet</w:t>
      </w:r>
      <w:r w:rsidR="00560079">
        <w:rPr>
          <w:rFonts w:eastAsiaTheme="minorHAnsi" w:cs="Arial"/>
          <w:sz w:val="24"/>
          <w:lang w:eastAsia="en-US"/>
        </w:rPr>
        <w:t>, 2013. májusában ülésezett először</w:t>
      </w:r>
      <w:r w:rsidR="00560079" w:rsidRPr="00AF3567">
        <w:rPr>
          <w:rFonts w:eastAsiaTheme="minorHAnsi" w:cs="Arial"/>
          <w:sz w:val="24"/>
          <w:lang w:eastAsia="en-US"/>
        </w:rPr>
        <w:t xml:space="preserve">. </w:t>
      </w:r>
    </w:p>
    <w:p w14:paraId="55B6D916" w14:textId="7461AAEF" w:rsidR="009130BC" w:rsidRDefault="009130BC" w:rsidP="00E41512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A Civil Fórum ügyrendje szerint a tagok megbízatása 3 évre szól, a Jogi és Társadalmi Kapcsolatok Bizottsága 2019. júniusában a 163/2019. (VI.12.) JTKB. sz. határozatával módosította a Civil Fórum ügyrendjét, továbbá a Közgyűlés bizottságai 2019. júniusában delegálták a civil szervezeteket a Fórumba. </w:t>
      </w:r>
    </w:p>
    <w:p w14:paraId="61E782C4" w14:textId="5DCB9084" w:rsidR="009130BC" w:rsidRDefault="009130BC" w:rsidP="00E41512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fentieknek megfelelően 2019. december 4. napján összehívásra került a Civil Fórum, és a 3/2019. (XII.04.) CF. számú határozattal a Civil Fórum felkérte a polgármestert, hogy az ülésen elhangzottaknak megfelelően készüljön egy új ügyrend,</w:t>
      </w:r>
      <w:r w:rsidR="00E932CF">
        <w:rPr>
          <w:rFonts w:eastAsiaTheme="minorHAnsi" w:cs="Arial"/>
          <w:sz w:val="24"/>
          <w:lang w:eastAsia="en-US"/>
        </w:rPr>
        <w:t xml:space="preserve"> valamint megválasztásra került a civil kapcsolattartó is.</w:t>
      </w:r>
    </w:p>
    <w:p w14:paraId="07C225D7" w14:textId="263E2E20" w:rsidR="009130BC" w:rsidRDefault="00E932CF" w:rsidP="00E41512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Civil Fórum határozatának megfelelően az ügyrend tervezete 350 civil szervezet részére véleményezés céljából megküldésre került. A beérkezett javaslatok alapján elkészített ügyrendet a Civil Fórum 2020. február 12. napján véleményezte, és a Kulturális, Oktatási és Civil Bizottságnak elfogadásra javasolta</w:t>
      </w:r>
      <w:r w:rsidR="00636BB4">
        <w:rPr>
          <w:rFonts w:eastAsiaTheme="minorHAnsi" w:cs="Arial"/>
          <w:sz w:val="24"/>
          <w:lang w:eastAsia="en-US"/>
        </w:rPr>
        <w:t>.</w:t>
      </w:r>
    </w:p>
    <w:p w14:paraId="07B77BA0" w14:textId="53550E3F" w:rsidR="00636BB4" w:rsidRDefault="00636BB4" w:rsidP="00E41512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Az ügyrend tervezete az előterjesztés mellékletét képezi.</w:t>
      </w:r>
    </w:p>
    <w:p w14:paraId="0B8CB669" w14:textId="62D732C9" w:rsidR="00E932CF" w:rsidRDefault="00E932CF" w:rsidP="00E41512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Szombathely Megyei Jogú Város Önkormányzatának Szervezeti és Működési Szabályzatáról szóló 18/2019. (X.31.) önkormányzati rendelet 52.§ (3) bekezdés 23. pontja értelmében a Civil Fórum ügyrendjének és módosításának jóváhagyása a </w:t>
      </w:r>
      <w:r w:rsidR="00414FE6">
        <w:rPr>
          <w:rFonts w:eastAsiaTheme="minorHAnsi" w:cs="Arial"/>
          <w:sz w:val="24"/>
          <w:lang w:eastAsia="en-US"/>
        </w:rPr>
        <w:t>Kulturális, Oktatási és Civil Bizottság</w:t>
      </w:r>
      <w:r>
        <w:rPr>
          <w:rFonts w:eastAsiaTheme="minorHAnsi" w:cs="Arial"/>
          <w:sz w:val="24"/>
          <w:lang w:eastAsia="en-US"/>
        </w:rPr>
        <w:t xml:space="preserve"> hatásköre.</w:t>
      </w:r>
    </w:p>
    <w:p w14:paraId="2A499259" w14:textId="11A3516C" w:rsidR="00E932CF" w:rsidRDefault="00E932CF" w:rsidP="00034E71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lastRenderedPageBreak/>
        <w:t xml:space="preserve">Az ügyrend tervezete szerint a Civil Fórum 14 tagú, elnöki tisztségét Szombathely Megyei Jogú Város polgármestere, az alelnöki tisztséget a </w:t>
      </w:r>
      <w:r w:rsidR="00414FE6">
        <w:rPr>
          <w:rFonts w:eastAsiaTheme="minorHAnsi" w:cs="Arial"/>
          <w:sz w:val="24"/>
          <w:lang w:eastAsia="en-US"/>
        </w:rPr>
        <w:t xml:space="preserve">Kulturális, Oktatási és Civil </w:t>
      </w:r>
      <w:r>
        <w:rPr>
          <w:rFonts w:eastAsiaTheme="minorHAnsi" w:cs="Arial"/>
          <w:sz w:val="24"/>
          <w:lang w:eastAsia="en-US"/>
        </w:rPr>
        <w:t>Bizottság elnöke tölti be.</w:t>
      </w:r>
    </w:p>
    <w:p w14:paraId="3126C26C" w14:textId="31CAF961" w:rsidR="00E932CF" w:rsidRDefault="00E932CF" w:rsidP="00034E71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Fórum tagjai továbbá a</w:t>
      </w:r>
    </w:p>
    <w:p w14:paraId="5AEE96E9" w14:textId="77777777" w:rsidR="00E932CF" w:rsidRPr="00E932CF" w:rsidRDefault="00E932CF" w:rsidP="00E932CF">
      <w:pPr>
        <w:pStyle w:val="Listaszerbekezds"/>
        <w:numPr>
          <w:ilvl w:val="0"/>
          <w:numId w:val="15"/>
        </w:numPr>
        <w:spacing w:before="0" w:after="160" w:line="259" w:lineRule="auto"/>
        <w:rPr>
          <w:rFonts w:eastAsiaTheme="minorHAnsi" w:cs="Arial"/>
          <w:sz w:val="24"/>
          <w:lang w:eastAsia="en-US"/>
        </w:rPr>
      </w:pPr>
      <w:r w:rsidRPr="00E932CF">
        <w:rPr>
          <w:rFonts w:eastAsiaTheme="minorHAnsi" w:cstheme="minorBidi"/>
          <w:sz w:val="24"/>
          <w:lang w:eastAsia="en-US"/>
        </w:rPr>
        <w:t xml:space="preserve">Szombathelyi Civil Kerekasztal, </w:t>
      </w:r>
    </w:p>
    <w:p w14:paraId="17080A17" w14:textId="53148FCF" w:rsidR="00E932CF" w:rsidRPr="00E932CF" w:rsidRDefault="00E932CF" w:rsidP="00E932CF">
      <w:pPr>
        <w:pStyle w:val="Listaszerbekezds"/>
        <w:numPr>
          <w:ilvl w:val="0"/>
          <w:numId w:val="15"/>
        </w:numPr>
        <w:spacing w:before="0" w:after="160" w:line="259" w:lineRule="auto"/>
        <w:rPr>
          <w:rFonts w:eastAsiaTheme="minorHAnsi" w:cs="Arial"/>
          <w:sz w:val="24"/>
          <w:lang w:eastAsia="en-US"/>
        </w:rPr>
      </w:pPr>
      <w:r w:rsidRPr="00E932CF">
        <w:rPr>
          <w:rFonts w:eastAsiaTheme="minorHAnsi" w:cstheme="minorBidi"/>
          <w:sz w:val="24"/>
          <w:lang w:eastAsia="en-US"/>
        </w:rPr>
        <w:t xml:space="preserve">Vas Megye és Szombathely Megyei Jogú Város Nyugdíjas Szövetsége Képviselete, </w:t>
      </w:r>
    </w:p>
    <w:p w14:paraId="552742E5" w14:textId="77777777" w:rsidR="00E932CF" w:rsidRPr="00E932CF" w:rsidRDefault="00E932CF" w:rsidP="00E932CF">
      <w:pPr>
        <w:pStyle w:val="Listaszerbekezds"/>
        <w:numPr>
          <w:ilvl w:val="0"/>
          <w:numId w:val="15"/>
        </w:numPr>
        <w:spacing w:before="0" w:after="160" w:line="259" w:lineRule="auto"/>
        <w:rPr>
          <w:rFonts w:eastAsiaTheme="minorHAnsi" w:cs="Arial"/>
          <w:sz w:val="24"/>
          <w:lang w:eastAsia="en-US"/>
        </w:rPr>
      </w:pPr>
      <w:r w:rsidRPr="00E932CF">
        <w:rPr>
          <w:rFonts w:eastAsiaTheme="minorHAnsi" w:cstheme="minorBidi"/>
          <w:sz w:val="24"/>
          <w:lang w:eastAsia="en-US"/>
        </w:rPr>
        <w:t>a Vas Megyei Civil Információs Centrumot működtető Hegypásztor Kör</w:t>
      </w:r>
    </w:p>
    <w:p w14:paraId="75662FF3" w14:textId="4AB4B09E" w:rsidR="00AF3567" w:rsidRDefault="00636BB4" w:rsidP="00E932CF">
      <w:pPr>
        <w:pStyle w:val="Listaszerbekezds"/>
        <w:numPr>
          <w:ilvl w:val="0"/>
          <w:numId w:val="15"/>
        </w:num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valamint a</w:t>
      </w:r>
      <w:r w:rsidR="00AF3567" w:rsidRPr="00E932CF">
        <w:rPr>
          <w:rFonts w:eastAsiaTheme="minorHAnsi" w:cs="Arial"/>
          <w:sz w:val="24"/>
          <w:lang w:eastAsia="en-US"/>
        </w:rPr>
        <w:t xml:space="preserve"> </w:t>
      </w:r>
      <w:r w:rsidR="00B160DB" w:rsidRPr="00E932CF">
        <w:rPr>
          <w:rFonts w:eastAsiaTheme="minorHAnsi" w:cs="Arial"/>
          <w:sz w:val="24"/>
          <w:lang w:eastAsia="en-US"/>
        </w:rPr>
        <w:t>Bizottságok</w:t>
      </w:r>
      <w:r w:rsidR="00AF3567" w:rsidRPr="00E932CF">
        <w:rPr>
          <w:rFonts w:eastAsiaTheme="minorHAnsi" w:cs="Arial"/>
          <w:sz w:val="24"/>
          <w:lang w:eastAsia="en-US"/>
        </w:rPr>
        <w:t xml:space="preserve"> javaslata alapján </w:t>
      </w:r>
      <w:r w:rsidR="00E932CF">
        <w:rPr>
          <w:rFonts w:eastAsiaTheme="minorHAnsi" w:cs="Arial"/>
          <w:sz w:val="24"/>
          <w:lang w:eastAsia="en-US"/>
        </w:rPr>
        <w:t xml:space="preserve">tevékenységi körönként </w:t>
      </w:r>
      <w:r w:rsidR="00450396" w:rsidRPr="00E932CF">
        <w:rPr>
          <w:rFonts w:eastAsiaTheme="minorHAnsi" w:cs="Arial"/>
          <w:sz w:val="24"/>
          <w:lang w:eastAsia="en-US"/>
        </w:rPr>
        <w:t xml:space="preserve">delegált </w:t>
      </w:r>
      <w:r w:rsidR="00396514" w:rsidRPr="00E932CF">
        <w:rPr>
          <w:rFonts w:eastAsiaTheme="minorHAnsi" w:cs="Arial"/>
          <w:sz w:val="24"/>
          <w:lang w:eastAsia="en-US"/>
        </w:rPr>
        <w:t>9</w:t>
      </w:r>
      <w:r w:rsidR="00797AA4">
        <w:rPr>
          <w:rFonts w:eastAsiaTheme="minorHAnsi" w:cs="Arial"/>
          <w:sz w:val="24"/>
          <w:lang w:eastAsia="en-US"/>
        </w:rPr>
        <w:t xml:space="preserve"> civil szervezet</w:t>
      </w:r>
      <w:r w:rsidR="00B160DB" w:rsidRPr="00E932CF">
        <w:rPr>
          <w:rFonts w:eastAsiaTheme="minorHAnsi" w:cs="Arial"/>
          <w:sz w:val="24"/>
          <w:lang w:eastAsia="en-US"/>
        </w:rPr>
        <w:t xml:space="preserve">. </w:t>
      </w:r>
    </w:p>
    <w:p w14:paraId="2D8A2618" w14:textId="629FFC88" w:rsidR="00636BB4" w:rsidRPr="00636BB4" w:rsidRDefault="00636BB4" w:rsidP="00636BB4">
      <w:pPr>
        <w:spacing w:before="0" w:after="160" w:line="259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Szombathely Megyei Jogú Város Közgyűlésének bizottságai az alábbi tevékenységi körökben delegálnak tagokat a Civil Fórumba:</w:t>
      </w:r>
    </w:p>
    <w:p w14:paraId="0E6D1094" w14:textId="0D9BC5A8" w:rsidR="00AF3567" w:rsidRPr="00B160DB" w:rsidRDefault="00B160DB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B160DB">
        <w:rPr>
          <w:rFonts w:eastAsiaTheme="minorHAnsi" w:cs="Arial"/>
          <w:sz w:val="24"/>
          <w:lang w:eastAsia="en-US"/>
        </w:rPr>
        <w:t xml:space="preserve">a </w:t>
      </w:r>
      <w:r w:rsidR="00AF3567" w:rsidRPr="00B160DB">
        <w:rPr>
          <w:rFonts w:eastAsiaTheme="minorHAnsi" w:cs="Arial"/>
          <w:sz w:val="24"/>
          <w:lang w:eastAsia="en-US"/>
        </w:rPr>
        <w:t xml:space="preserve">Bűnmegelőzési, Közbiztonsági és Közrendvédelmi Bizottság </w:t>
      </w:r>
      <w:r w:rsidR="00636BB4">
        <w:rPr>
          <w:rFonts w:eastAsiaTheme="minorHAnsi" w:cs="Arial"/>
          <w:sz w:val="24"/>
          <w:lang w:eastAsia="en-US"/>
        </w:rPr>
        <w:t xml:space="preserve">a </w:t>
      </w:r>
      <w:r w:rsidR="00396514">
        <w:rPr>
          <w:rFonts w:eastAsiaTheme="minorHAnsi" w:cs="Arial"/>
          <w:sz w:val="24"/>
          <w:lang w:eastAsia="en-US"/>
        </w:rPr>
        <w:t xml:space="preserve">bűnmegelőzés, közrendvédelem tevékenységi körben </w:t>
      </w:r>
      <w:r w:rsidR="00AF3567" w:rsidRPr="00B160DB">
        <w:rPr>
          <w:rFonts w:eastAsiaTheme="minorHAnsi" w:cs="Arial"/>
          <w:sz w:val="24"/>
          <w:lang w:eastAsia="en-US"/>
        </w:rPr>
        <w:t>1 civil szervezet</w:t>
      </w:r>
      <w:r w:rsidRPr="00B160DB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6AE47CDA" w14:textId="3FF8B3A5" w:rsidR="00AF3567" w:rsidRPr="00AF3567" w:rsidRDefault="00B160DB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2C48FF">
        <w:rPr>
          <w:rFonts w:eastAsiaTheme="minorHAnsi" w:cs="Arial"/>
          <w:sz w:val="24"/>
          <w:lang w:eastAsia="en-US"/>
        </w:rPr>
        <w:t xml:space="preserve">az </w:t>
      </w:r>
      <w:r w:rsidR="00AF3567" w:rsidRPr="00AF3567">
        <w:rPr>
          <w:rFonts w:eastAsiaTheme="minorHAnsi" w:cs="Arial"/>
          <w:sz w:val="24"/>
          <w:lang w:eastAsia="en-US"/>
        </w:rPr>
        <w:t>Egészségügyi Szakmai Bizottság</w:t>
      </w:r>
      <w:r w:rsidR="00396514">
        <w:rPr>
          <w:rFonts w:eastAsiaTheme="minorHAnsi" w:cs="Arial"/>
          <w:sz w:val="24"/>
          <w:lang w:eastAsia="en-US"/>
        </w:rPr>
        <w:t xml:space="preserve"> egészségügyi tevékenységi körben</w:t>
      </w:r>
      <w:r w:rsidR="00AF3567" w:rsidRPr="00AF3567">
        <w:rPr>
          <w:rFonts w:eastAsiaTheme="minorHAnsi" w:cs="Arial"/>
          <w:sz w:val="24"/>
          <w:lang w:eastAsia="en-US"/>
        </w:rPr>
        <w:t xml:space="preserve"> 1 civil szervezet</w:t>
      </w:r>
      <w:r w:rsidR="002C48FF" w:rsidRPr="002C48FF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>;</w:t>
      </w:r>
    </w:p>
    <w:p w14:paraId="37694384" w14:textId="6B91168D" w:rsidR="00AF3567" w:rsidRPr="002C48FF" w:rsidRDefault="00AF3567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 w:rsidRPr="00AF3567">
        <w:rPr>
          <w:rFonts w:eastAsiaTheme="minorHAnsi" w:cs="Arial"/>
          <w:sz w:val="24"/>
          <w:lang w:eastAsia="en-US"/>
        </w:rPr>
        <w:t xml:space="preserve">a </w:t>
      </w:r>
      <w:r w:rsidR="00396514">
        <w:rPr>
          <w:rFonts w:eastAsiaTheme="minorHAnsi" w:cs="Arial"/>
          <w:sz w:val="24"/>
          <w:lang w:eastAsia="en-US"/>
        </w:rPr>
        <w:t xml:space="preserve">Kulturális, Oktatási és Civil Bizottság </w:t>
      </w:r>
      <w:r w:rsidR="00636BB4">
        <w:rPr>
          <w:rFonts w:eastAsiaTheme="minorHAnsi" w:cs="Arial"/>
          <w:sz w:val="24"/>
          <w:lang w:eastAsia="en-US"/>
        </w:rPr>
        <w:t xml:space="preserve">a </w:t>
      </w:r>
      <w:r w:rsidR="00396514">
        <w:rPr>
          <w:rFonts w:eastAsiaTheme="minorHAnsi" w:cs="Arial"/>
          <w:sz w:val="24"/>
          <w:lang w:eastAsia="en-US"/>
        </w:rPr>
        <w:t>nevelés, oktatás</w:t>
      </w:r>
      <w:r w:rsidR="00636BB4">
        <w:rPr>
          <w:rFonts w:eastAsiaTheme="minorHAnsi" w:cs="Arial"/>
          <w:sz w:val="24"/>
          <w:lang w:eastAsia="en-US"/>
        </w:rPr>
        <w:t xml:space="preserve"> tevékenységi körben 1, </w:t>
      </w:r>
      <w:r w:rsidR="00396514">
        <w:rPr>
          <w:rFonts w:eastAsiaTheme="minorHAnsi" w:cs="Arial"/>
          <w:sz w:val="24"/>
          <w:lang w:eastAsia="en-US"/>
        </w:rPr>
        <w:t>valamint kulturális, művészeti, hagyományőrző tevékenységi körben</w:t>
      </w:r>
      <w:r w:rsidRPr="00AF3567">
        <w:rPr>
          <w:rFonts w:eastAsiaTheme="minorHAnsi" w:cs="Arial"/>
          <w:sz w:val="24"/>
          <w:lang w:eastAsia="en-US"/>
        </w:rPr>
        <w:t xml:space="preserve"> </w:t>
      </w:r>
      <w:r w:rsidR="00636BB4">
        <w:rPr>
          <w:rFonts w:eastAsiaTheme="minorHAnsi" w:cs="Arial"/>
          <w:sz w:val="24"/>
          <w:lang w:eastAsia="en-US"/>
        </w:rPr>
        <w:t>1</w:t>
      </w:r>
      <w:r w:rsidRPr="002C48FF">
        <w:rPr>
          <w:rFonts w:eastAsiaTheme="minorHAnsi" w:cs="Arial"/>
          <w:sz w:val="24"/>
          <w:lang w:eastAsia="en-US"/>
        </w:rPr>
        <w:t xml:space="preserve"> civil szervezet</w:t>
      </w:r>
      <w:r w:rsidR="002A4B60">
        <w:rPr>
          <w:rFonts w:eastAsiaTheme="minorHAnsi" w:cs="Arial"/>
          <w:sz w:val="24"/>
          <w:lang w:eastAsia="en-US"/>
        </w:rPr>
        <w:t>et</w:t>
      </w:r>
      <w:r w:rsidR="002C48FF">
        <w:rPr>
          <w:rFonts w:eastAsiaTheme="minorHAnsi" w:cs="Arial"/>
          <w:sz w:val="24"/>
          <w:lang w:eastAsia="en-US"/>
        </w:rPr>
        <w:t xml:space="preserve">; </w:t>
      </w:r>
    </w:p>
    <w:p w14:paraId="2A15C240" w14:textId="27C29C6D" w:rsidR="00AF3567" w:rsidRDefault="00396514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>a Városstratégiai, Idegenforgalmi és Sport Bizottság sport, szabadidő, hobby</w:t>
      </w:r>
      <w:r w:rsidR="00636BB4">
        <w:rPr>
          <w:rFonts w:eastAsiaTheme="minorHAnsi" w:cs="Arial"/>
          <w:sz w:val="24"/>
          <w:lang w:eastAsia="en-US"/>
        </w:rPr>
        <w:t xml:space="preserve"> tevékenységi körben 1,</w:t>
      </w:r>
      <w:r>
        <w:rPr>
          <w:rFonts w:eastAsiaTheme="minorHAnsi" w:cs="Arial"/>
          <w:sz w:val="24"/>
          <w:lang w:eastAsia="en-US"/>
        </w:rPr>
        <w:t xml:space="preserve"> környezetvédelem, természetvédelem, örökségvédelem</w:t>
      </w:r>
      <w:r w:rsidR="00636BB4">
        <w:rPr>
          <w:rFonts w:eastAsiaTheme="minorHAnsi" w:cs="Arial"/>
          <w:sz w:val="24"/>
          <w:lang w:eastAsia="en-US"/>
        </w:rPr>
        <w:t xml:space="preserve"> tevékenységi körben 1,</w:t>
      </w:r>
      <w:r>
        <w:rPr>
          <w:rFonts w:eastAsiaTheme="minorHAnsi" w:cs="Arial"/>
          <w:sz w:val="24"/>
          <w:lang w:eastAsia="en-US"/>
        </w:rPr>
        <w:t xml:space="preserve"> valamint állatvédel</w:t>
      </w:r>
      <w:r w:rsidR="00636BB4">
        <w:rPr>
          <w:rFonts w:eastAsiaTheme="minorHAnsi" w:cs="Arial"/>
          <w:sz w:val="24"/>
          <w:lang w:eastAsia="en-US"/>
        </w:rPr>
        <w:t>mi</w:t>
      </w:r>
      <w:r>
        <w:rPr>
          <w:rFonts w:eastAsiaTheme="minorHAnsi" w:cs="Arial"/>
          <w:sz w:val="24"/>
          <w:lang w:eastAsia="en-US"/>
        </w:rPr>
        <w:t xml:space="preserve"> tevékenységi körben </w:t>
      </w:r>
      <w:r w:rsidR="00636BB4">
        <w:rPr>
          <w:rFonts w:eastAsiaTheme="minorHAnsi" w:cs="Arial"/>
          <w:sz w:val="24"/>
          <w:lang w:eastAsia="en-US"/>
        </w:rPr>
        <w:t>1</w:t>
      </w:r>
      <w:r>
        <w:rPr>
          <w:rFonts w:eastAsiaTheme="minorHAnsi" w:cs="Arial"/>
          <w:sz w:val="24"/>
          <w:lang w:eastAsia="en-US"/>
        </w:rPr>
        <w:t xml:space="preserve"> civil szervezetet</w:t>
      </w:r>
      <w:r w:rsidR="00636BB4">
        <w:rPr>
          <w:rFonts w:eastAsiaTheme="minorHAnsi" w:cs="Arial"/>
          <w:sz w:val="24"/>
          <w:lang w:eastAsia="en-US"/>
        </w:rPr>
        <w:t xml:space="preserve">, </w:t>
      </w:r>
    </w:p>
    <w:p w14:paraId="4820B3D0" w14:textId="3FCEC0DE" w:rsidR="00396514" w:rsidRPr="002C48FF" w:rsidRDefault="00396514" w:rsidP="00C90D68">
      <w:pPr>
        <w:pStyle w:val="Listaszerbekezds"/>
        <w:numPr>
          <w:ilvl w:val="0"/>
          <w:numId w:val="10"/>
        </w:numPr>
        <w:tabs>
          <w:tab w:val="left" w:pos="720"/>
        </w:tabs>
        <w:spacing w:before="0" w:after="160" w:line="240" w:lineRule="auto"/>
        <w:rPr>
          <w:rFonts w:eastAsiaTheme="minorHAnsi" w:cs="Arial"/>
          <w:sz w:val="24"/>
          <w:lang w:eastAsia="en-US"/>
        </w:rPr>
      </w:pPr>
      <w:r>
        <w:rPr>
          <w:rFonts w:eastAsiaTheme="minorHAnsi" w:cs="Arial"/>
          <w:sz w:val="24"/>
          <w:lang w:eastAsia="en-US"/>
        </w:rPr>
        <w:t xml:space="preserve">a Szociális és Lakás Bizottság szociális tevékenység, hátrányos helyzet, gyermek-és ifjúságvédelem </w:t>
      </w:r>
      <w:r w:rsidR="00636BB4">
        <w:rPr>
          <w:rFonts w:eastAsiaTheme="minorHAnsi" w:cs="Arial"/>
          <w:sz w:val="24"/>
          <w:lang w:eastAsia="en-US"/>
        </w:rPr>
        <w:t xml:space="preserve">tevékenységi körben 1, </w:t>
      </w:r>
      <w:r w:rsidR="00797AA4">
        <w:rPr>
          <w:rFonts w:eastAsiaTheme="minorHAnsi" w:cs="Arial"/>
          <w:sz w:val="24"/>
          <w:lang w:eastAsia="en-US"/>
        </w:rPr>
        <w:t>valamint fogyatékkal élőkkel</w:t>
      </w:r>
      <w:r>
        <w:rPr>
          <w:rFonts w:eastAsiaTheme="minorHAnsi" w:cs="Arial"/>
          <w:sz w:val="24"/>
          <w:lang w:eastAsia="en-US"/>
        </w:rPr>
        <w:t xml:space="preserve"> foglalkozó civil szervezet tevékenységi körben </w:t>
      </w:r>
      <w:r w:rsidR="00636BB4">
        <w:rPr>
          <w:rFonts w:eastAsiaTheme="minorHAnsi" w:cs="Arial"/>
          <w:sz w:val="24"/>
          <w:lang w:eastAsia="en-US"/>
        </w:rPr>
        <w:t>1</w:t>
      </w:r>
      <w:r>
        <w:rPr>
          <w:rFonts w:eastAsiaTheme="minorHAnsi" w:cs="Arial"/>
          <w:sz w:val="24"/>
          <w:lang w:eastAsia="en-US"/>
        </w:rPr>
        <w:t xml:space="preserve"> civil szervezetet</w:t>
      </w:r>
      <w:r w:rsidR="00636BB4">
        <w:rPr>
          <w:rFonts w:eastAsiaTheme="minorHAnsi" w:cs="Arial"/>
          <w:sz w:val="24"/>
          <w:lang w:eastAsia="en-US"/>
        </w:rPr>
        <w:t>.</w:t>
      </w:r>
    </w:p>
    <w:p w14:paraId="7F72EF39" w14:textId="77777777" w:rsidR="00042AF5" w:rsidRPr="00576AF1" w:rsidRDefault="00042AF5" w:rsidP="00576AF1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451D4278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Kérem a Tisztelt Bizottságot, hogy az előterjesztést megtárgyalni, </w:t>
      </w:r>
      <w:r w:rsidR="00636BB4">
        <w:rPr>
          <w:rFonts w:cs="Arial"/>
          <w:bCs/>
          <w:sz w:val="24"/>
        </w:rPr>
        <w:t xml:space="preserve">a </w:t>
      </w:r>
      <w:r w:rsidR="00414FE6">
        <w:rPr>
          <w:rFonts w:cs="Arial"/>
          <w:bCs/>
          <w:sz w:val="24"/>
        </w:rPr>
        <w:t>határozati javaslatot elfogadni</w:t>
      </w:r>
      <w:r w:rsidR="00C90D68">
        <w:rPr>
          <w:rFonts w:cs="Arial"/>
          <w:bCs/>
          <w:sz w:val="24"/>
        </w:rPr>
        <w:t xml:space="preserve"> szíveskedjék.</w:t>
      </w:r>
    </w:p>
    <w:p w14:paraId="40F6EFA3" w14:textId="164ABEF5" w:rsidR="00AB4CB1" w:rsidRDefault="00AB4CB1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540B7744" w14:textId="77777777" w:rsidR="00042AF5" w:rsidRDefault="00042AF5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33B08D30" w14:textId="629F9F91" w:rsidR="00AB4CB1" w:rsidRPr="00576AF1" w:rsidRDefault="00BF1004" w:rsidP="00576AF1">
      <w:pPr>
        <w:spacing w:before="0" w:line="240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Szombathely, 2020</w:t>
      </w:r>
      <w:r w:rsidR="006131D3" w:rsidRPr="00DF7340">
        <w:rPr>
          <w:rFonts w:cs="Arial"/>
          <w:b/>
          <w:bCs/>
          <w:sz w:val="24"/>
        </w:rPr>
        <w:t xml:space="preserve">. </w:t>
      </w:r>
      <w:r w:rsidR="00636BB4">
        <w:rPr>
          <w:rFonts w:cs="Arial"/>
          <w:b/>
          <w:bCs/>
          <w:sz w:val="24"/>
        </w:rPr>
        <w:t>február</w:t>
      </w:r>
      <w:r w:rsidR="00AE0ED4" w:rsidRPr="00DF7340">
        <w:rPr>
          <w:rFonts w:cs="Arial"/>
          <w:b/>
          <w:bCs/>
          <w:sz w:val="24"/>
        </w:rPr>
        <w:t xml:space="preserve"> </w:t>
      </w:r>
      <w:bookmarkStart w:id="0" w:name="_GoBack"/>
      <w:bookmarkEnd w:id="0"/>
      <w:r w:rsidR="00740D3C">
        <w:rPr>
          <w:rFonts w:cs="Arial"/>
          <w:b/>
          <w:bCs/>
          <w:sz w:val="24"/>
        </w:rPr>
        <w:t>19.</w:t>
      </w:r>
    </w:p>
    <w:p w14:paraId="6E509918" w14:textId="42DAEF52" w:rsidR="00AB4CB1" w:rsidRDefault="00AB4CB1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4516F738" w14:textId="77777777" w:rsidR="00BD06A2" w:rsidRDefault="00BD06A2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21DFD81B" w14:textId="27D17441" w:rsidR="00AB4CB1" w:rsidRPr="00576AF1" w:rsidRDefault="006131D3" w:rsidP="00576AF1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 xml:space="preserve">/: </w:t>
      </w:r>
      <w:r w:rsidR="00BF1004">
        <w:rPr>
          <w:rFonts w:cs="Arial"/>
          <w:b/>
          <w:sz w:val="24"/>
        </w:rPr>
        <w:t>Horváth Soma</w:t>
      </w:r>
      <w:r w:rsidRPr="00DF7340">
        <w:rPr>
          <w:rFonts w:cs="Arial"/>
          <w:b/>
          <w:sz w:val="24"/>
        </w:rPr>
        <w:t xml:space="preserve"> :</w:t>
      </w:r>
      <w:r w:rsidR="0010333C" w:rsidRPr="00DF7340">
        <w:rPr>
          <w:rFonts w:cs="Arial"/>
          <w:b/>
          <w:sz w:val="24"/>
        </w:rPr>
        <w:t>/</w:t>
      </w:r>
    </w:p>
    <w:p w14:paraId="07D23CD3" w14:textId="7B9591D2" w:rsidR="00576AF1" w:rsidRDefault="00576AF1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34082A10" w14:textId="38427C8F" w:rsidR="00DD21B6" w:rsidRDefault="00DD21B6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69B13E22" w14:textId="77777777" w:rsidR="00DD21B6" w:rsidRDefault="00DD21B6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041045D" w14:textId="34E8B292" w:rsidR="00636BB4" w:rsidRDefault="00414FE6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I.</w:t>
      </w:r>
    </w:p>
    <w:p w14:paraId="5981F2AA" w14:textId="01107ABB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44F7DC3C" w:rsidR="00321469" w:rsidRDefault="00BF1004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…./2020</w:t>
      </w:r>
      <w:r w:rsidR="00321469"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II</w:t>
      </w:r>
      <w:r w:rsidR="0035394B">
        <w:rPr>
          <w:rFonts w:cs="Arial"/>
          <w:b/>
          <w:bCs/>
          <w:sz w:val="24"/>
          <w:u w:val="single"/>
        </w:rPr>
        <w:t>.</w:t>
      </w:r>
      <w:r>
        <w:rPr>
          <w:rFonts w:cs="Arial"/>
          <w:b/>
          <w:bCs/>
          <w:sz w:val="24"/>
          <w:u w:val="single"/>
        </w:rPr>
        <w:t>25</w:t>
      </w:r>
      <w:r w:rsidR="0035394B">
        <w:rPr>
          <w:rFonts w:cs="Arial"/>
          <w:b/>
          <w:bCs/>
          <w:sz w:val="24"/>
          <w:u w:val="single"/>
        </w:rPr>
        <w:t xml:space="preserve">.) </w:t>
      </w:r>
      <w:r>
        <w:rPr>
          <w:rFonts w:cs="Arial"/>
          <w:b/>
          <w:bCs/>
          <w:sz w:val="24"/>
          <w:u w:val="single"/>
        </w:rPr>
        <w:t>KOCB</w:t>
      </w:r>
      <w:r w:rsidR="00987459">
        <w:rPr>
          <w:rFonts w:cs="Arial"/>
          <w:b/>
          <w:bCs/>
          <w:sz w:val="24"/>
          <w:u w:val="single"/>
        </w:rPr>
        <w:t>.</w:t>
      </w:r>
      <w:r w:rsidR="00321469"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21330D8F" w14:textId="77777777" w:rsidR="00FB7470" w:rsidRPr="00DF7340" w:rsidRDefault="00FB7470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0997FA5" w14:textId="77777777" w:rsidR="00321469" w:rsidRPr="00FB7470" w:rsidRDefault="00321469" w:rsidP="00FB747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63400B20" w14:textId="130DDD20" w:rsidR="00C90D68" w:rsidRPr="00D5771F" w:rsidRDefault="00576AF1" w:rsidP="00D5771F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C90D68">
        <w:rPr>
          <w:rFonts w:cs="Arial"/>
          <w:bCs/>
          <w:sz w:val="24"/>
        </w:rPr>
        <w:t xml:space="preserve">Szombathely Megyei Jogú Város Közgyűlésének </w:t>
      </w:r>
      <w:r w:rsidR="00BF1004">
        <w:rPr>
          <w:rFonts w:cs="Arial"/>
          <w:bCs/>
          <w:sz w:val="24"/>
        </w:rPr>
        <w:t>Kulturális, Oktatási és Civil Bizottsága</w:t>
      </w:r>
      <w:r w:rsidR="00D5771F" w:rsidRPr="00D5771F">
        <w:rPr>
          <w:rFonts w:cs="Arial"/>
          <w:bCs/>
          <w:sz w:val="24"/>
        </w:rPr>
        <w:t xml:space="preserve"> </w:t>
      </w:r>
      <w:r w:rsidRPr="00D5771F">
        <w:rPr>
          <w:rFonts w:cs="Arial"/>
          <w:bCs/>
          <w:sz w:val="24"/>
        </w:rPr>
        <w:t>a „</w:t>
      </w:r>
      <w:r w:rsidR="00C90D68" w:rsidRPr="00D5771F">
        <w:rPr>
          <w:rFonts w:cs="Arial"/>
          <w:bCs/>
          <w:sz w:val="24"/>
        </w:rPr>
        <w:t>Javaslat a Civil Fórum</w:t>
      </w:r>
      <w:r w:rsidR="00212126">
        <w:rPr>
          <w:rFonts w:cs="Arial"/>
          <w:bCs/>
          <w:sz w:val="24"/>
        </w:rPr>
        <w:t>mal</w:t>
      </w:r>
      <w:r w:rsidR="00C90D68" w:rsidRPr="00D5771F">
        <w:rPr>
          <w:rFonts w:cs="Arial"/>
          <w:bCs/>
          <w:sz w:val="24"/>
        </w:rPr>
        <w:t xml:space="preserve"> kapcsolatos döntések meghozatalára</w:t>
      </w:r>
      <w:r w:rsidRPr="00D5771F">
        <w:rPr>
          <w:rFonts w:cs="Arial"/>
          <w:bCs/>
          <w:sz w:val="24"/>
        </w:rPr>
        <w:t>” című előterjesztést megtárgyalta</w:t>
      </w:r>
      <w:r w:rsidR="00636BB4">
        <w:rPr>
          <w:rFonts w:cs="Arial"/>
          <w:bCs/>
          <w:sz w:val="24"/>
        </w:rPr>
        <w:t xml:space="preserve">, és </w:t>
      </w:r>
      <w:r w:rsidR="00636BB4">
        <w:rPr>
          <w:rFonts w:eastAsiaTheme="minorHAnsi" w:cs="Arial"/>
          <w:sz w:val="24"/>
          <w:lang w:eastAsia="en-US"/>
        </w:rPr>
        <w:t>Szombathely Megyei Jogú Város Önkormányzatának Szervezeti és Működési Szabályzatáról szóló 18/2019. (X.31.) önkormányzati rendelet 52.§ (3) bekezdés 23. pontjában kapott felhatalmazás alapján az előterjesztés melléklete szerinti tartalommal a Civil Fórum ügyrendjét jóváhagyja</w:t>
      </w:r>
      <w:r w:rsidR="002675AB">
        <w:rPr>
          <w:rFonts w:eastAsiaTheme="minorHAnsi" w:cs="Arial"/>
          <w:sz w:val="24"/>
          <w:lang w:eastAsia="en-US"/>
        </w:rPr>
        <w:t xml:space="preserve">, </w:t>
      </w:r>
      <w:r w:rsidR="002675AB">
        <w:rPr>
          <w:rFonts w:eastAsiaTheme="minorHAnsi" w:cs="Arial"/>
          <w:sz w:val="24"/>
          <w:lang w:eastAsia="en-US"/>
        </w:rPr>
        <w:lastRenderedPageBreak/>
        <w:t>ezzel egyidejűleg a 215/2013. (IV.28.) Kgy. számú határozattal elfogadott Ügyrend és annak módosítása hatályukat vesztik</w:t>
      </w:r>
      <w:r w:rsidR="00636BB4">
        <w:rPr>
          <w:rFonts w:eastAsiaTheme="minorHAnsi" w:cs="Arial"/>
          <w:sz w:val="24"/>
          <w:lang w:eastAsia="en-US"/>
        </w:rPr>
        <w:t>.</w:t>
      </w:r>
    </w:p>
    <w:p w14:paraId="0B2A4043" w14:textId="77777777" w:rsidR="00C90D68" w:rsidRDefault="00C90D68" w:rsidP="00C90D68">
      <w:pPr>
        <w:pStyle w:val="Listaszerbekezds"/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326721F8" w14:textId="77777777" w:rsidR="00636BB4" w:rsidRDefault="00987459" w:rsidP="00987459">
      <w:pPr>
        <w:pStyle w:val="Listaszerbekezds"/>
        <w:numPr>
          <w:ilvl w:val="0"/>
          <w:numId w:val="11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Bizottság </w:t>
      </w:r>
    </w:p>
    <w:p w14:paraId="7B5DDB93" w14:textId="77777777" w:rsidR="00636BB4" w:rsidRDefault="00BF1004" w:rsidP="00636BB4">
      <w:pPr>
        <w:pStyle w:val="Listaszerbekezds"/>
        <w:numPr>
          <w:ilvl w:val="0"/>
          <w:numId w:val="16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636BB4">
        <w:rPr>
          <w:rFonts w:cs="Arial"/>
          <w:bCs/>
          <w:sz w:val="24"/>
        </w:rPr>
        <w:t>nevelés, oktatás</w:t>
      </w:r>
      <w:r w:rsidR="00987459" w:rsidRPr="00636BB4">
        <w:rPr>
          <w:rFonts w:cs="Arial"/>
          <w:bCs/>
          <w:sz w:val="24"/>
        </w:rPr>
        <w:t xml:space="preserve"> tevékenységi </w:t>
      </w:r>
      <w:proofErr w:type="gramStart"/>
      <w:r w:rsidR="00987459" w:rsidRPr="00636BB4">
        <w:rPr>
          <w:rFonts w:cs="Arial"/>
          <w:bCs/>
          <w:sz w:val="24"/>
        </w:rPr>
        <w:t xml:space="preserve">körben </w:t>
      </w:r>
      <w:r w:rsidR="00636BB4">
        <w:rPr>
          <w:rFonts w:cs="Arial"/>
          <w:bCs/>
          <w:sz w:val="24"/>
        </w:rPr>
        <w:t>…</w:t>
      </w:r>
      <w:proofErr w:type="gramEnd"/>
      <w:r w:rsidR="00636BB4">
        <w:rPr>
          <w:rFonts w:cs="Arial"/>
          <w:bCs/>
          <w:sz w:val="24"/>
        </w:rPr>
        <w:t>…………………………………………….,</w:t>
      </w:r>
    </w:p>
    <w:p w14:paraId="282B6445" w14:textId="77777777" w:rsidR="00636BB4" w:rsidRPr="00636BB4" w:rsidRDefault="00BF1004" w:rsidP="00636BB4">
      <w:pPr>
        <w:pStyle w:val="Listaszerbekezds"/>
        <w:numPr>
          <w:ilvl w:val="0"/>
          <w:numId w:val="16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636BB4">
        <w:rPr>
          <w:rFonts w:cs="Arial"/>
          <w:bCs/>
          <w:sz w:val="24"/>
        </w:rPr>
        <w:t xml:space="preserve"> </w:t>
      </w:r>
      <w:r w:rsidR="00636BB4">
        <w:rPr>
          <w:rFonts w:eastAsiaTheme="minorHAnsi" w:cs="Arial"/>
          <w:sz w:val="24"/>
          <w:lang w:eastAsia="en-US"/>
        </w:rPr>
        <w:t xml:space="preserve">kulturális, művészeti, hagyományőrző tevékenységi </w:t>
      </w:r>
      <w:proofErr w:type="gramStart"/>
      <w:r w:rsidR="00636BB4">
        <w:rPr>
          <w:rFonts w:eastAsiaTheme="minorHAnsi" w:cs="Arial"/>
          <w:sz w:val="24"/>
          <w:lang w:eastAsia="en-US"/>
        </w:rPr>
        <w:t>körben</w:t>
      </w:r>
      <w:r w:rsidR="00636BB4" w:rsidRPr="00AF3567">
        <w:rPr>
          <w:rFonts w:eastAsiaTheme="minorHAnsi" w:cs="Arial"/>
          <w:sz w:val="24"/>
          <w:lang w:eastAsia="en-US"/>
        </w:rPr>
        <w:t xml:space="preserve"> </w:t>
      </w:r>
      <w:r w:rsidR="00636BB4">
        <w:rPr>
          <w:rFonts w:eastAsiaTheme="minorHAnsi" w:cs="Arial"/>
          <w:sz w:val="24"/>
          <w:lang w:eastAsia="en-US"/>
        </w:rPr>
        <w:t>…</w:t>
      </w:r>
      <w:proofErr w:type="gramEnd"/>
      <w:r w:rsidR="00636BB4">
        <w:rPr>
          <w:rFonts w:eastAsiaTheme="minorHAnsi" w:cs="Arial"/>
          <w:sz w:val="24"/>
          <w:lang w:eastAsia="en-US"/>
        </w:rPr>
        <w:t>……………………………………………………………………..</w:t>
      </w:r>
    </w:p>
    <w:p w14:paraId="6EB98B07" w14:textId="23B268BC" w:rsidR="00987459" w:rsidRPr="00636BB4" w:rsidRDefault="00BF1004" w:rsidP="00636BB4">
      <w:pPr>
        <w:pStyle w:val="Listaszerbekezds"/>
        <w:tabs>
          <w:tab w:val="left" w:pos="1655"/>
        </w:tabs>
        <w:spacing w:before="0" w:line="240" w:lineRule="auto"/>
        <w:ind w:left="1080"/>
        <w:rPr>
          <w:rFonts w:cs="Arial"/>
          <w:bCs/>
          <w:sz w:val="24"/>
        </w:rPr>
      </w:pPr>
      <w:r w:rsidRPr="00636BB4">
        <w:rPr>
          <w:rFonts w:cs="Arial"/>
          <w:bCs/>
          <w:sz w:val="24"/>
        </w:rPr>
        <w:t>civil szervezetet</w:t>
      </w:r>
      <w:r w:rsidR="00987459" w:rsidRPr="00636BB4">
        <w:rPr>
          <w:rFonts w:cs="Arial"/>
          <w:bCs/>
          <w:sz w:val="24"/>
        </w:rPr>
        <w:t xml:space="preserve"> javasolja Szombathely Megyei Jogú Város Civil Fórumába delegálni</w:t>
      </w:r>
    </w:p>
    <w:p w14:paraId="2347DA51" w14:textId="77777777" w:rsidR="00BF1004" w:rsidRDefault="00987459" w:rsidP="00987459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347AC33B" w14:textId="4DA07ED0" w:rsidR="001622EC" w:rsidRPr="001622EC" w:rsidRDefault="00E37B71" w:rsidP="00450396">
      <w:pPr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1622EC" w:rsidRPr="001622EC">
        <w:rPr>
          <w:rFonts w:cs="Arial"/>
          <w:sz w:val="24"/>
        </w:rPr>
        <w:t>Putz Attila, a Bizottság elnöke</w:t>
      </w:r>
    </w:p>
    <w:p w14:paraId="50AB51D5" w14:textId="1CF9C156" w:rsidR="00450396" w:rsidRPr="00450396" w:rsidRDefault="00450396" w:rsidP="001622EC">
      <w:pPr>
        <w:spacing w:before="0" w:line="240" w:lineRule="auto"/>
        <w:ind w:left="708" w:firstLine="708"/>
        <w:rPr>
          <w:rFonts w:cs="Arial"/>
          <w:bCs/>
          <w:sz w:val="24"/>
        </w:rPr>
      </w:pPr>
      <w:r w:rsidRPr="00450396">
        <w:rPr>
          <w:rFonts w:cs="Arial"/>
          <w:bCs/>
          <w:sz w:val="24"/>
        </w:rPr>
        <w:t xml:space="preserve">Dr. </w:t>
      </w:r>
      <w:proofErr w:type="spellStart"/>
      <w:r w:rsidR="00BF1004">
        <w:rPr>
          <w:rFonts w:cs="Arial"/>
          <w:bCs/>
          <w:sz w:val="24"/>
        </w:rPr>
        <w:t>Nemény</w:t>
      </w:r>
      <w:proofErr w:type="spellEnd"/>
      <w:r w:rsidR="00BF1004">
        <w:rPr>
          <w:rFonts w:cs="Arial"/>
          <w:bCs/>
          <w:sz w:val="24"/>
        </w:rPr>
        <w:t xml:space="preserve"> András</w:t>
      </w:r>
      <w:r w:rsidRPr="00450396">
        <w:rPr>
          <w:rFonts w:cs="Arial"/>
          <w:bCs/>
          <w:sz w:val="24"/>
        </w:rPr>
        <w:t xml:space="preserve"> polgármester</w:t>
      </w:r>
    </w:p>
    <w:p w14:paraId="328363F1" w14:textId="09D1FF68" w:rsidR="001354E1" w:rsidRPr="00376ED9" w:rsidRDefault="00BF1004" w:rsidP="00450396">
      <w:pPr>
        <w:spacing w:before="0" w:line="240" w:lineRule="auto"/>
        <w:ind w:left="708" w:firstLine="708"/>
        <w:rPr>
          <w:rFonts w:cs="Arial"/>
          <w:bCs/>
          <w:sz w:val="24"/>
        </w:rPr>
      </w:pPr>
      <w:r>
        <w:rPr>
          <w:rFonts w:cs="Arial"/>
          <w:sz w:val="24"/>
        </w:rPr>
        <w:t>Horváth Soma</w:t>
      </w:r>
      <w:r w:rsidR="001354E1" w:rsidRPr="00376ED9">
        <w:rPr>
          <w:rFonts w:cs="Arial"/>
          <w:sz w:val="24"/>
        </w:rPr>
        <w:t xml:space="preserve"> alpolgármester</w:t>
      </w:r>
    </w:p>
    <w:p w14:paraId="6C4E19A8" w14:textId="77312572" w:rsidR="00450396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(</w:t>
      </w:r>
      <w:r w:rsidR="00450396">
        <w:rPr>
          <w:rFonts w:cs="Arial"/>
          <w:bCs/>
          <w:sz w:val="24"/>
        </w:rPr>
        <w:t>A végrehajtás előkészítéséért:</w:t>
      </w:r>
    </w:p>
    <w:p w14:paraId="7D14A48F" w14:textId="76B88680" w:rsidR="00321469" w:rsidRPr="00376ED9" w:rsidRDefault="00BF1004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Vinczéné Dr. Menyhárt Mária, </w:t>
      </w:r>
      <w:r w:rsidR="00E37B71" w:rsidRPr="00376ED9">
        <w:rPr>
          <w:rFonts w:cs="Arial"/>
          <w:sz w:val="24"/>
        </w:rPr>
        <w:t>az Egészségügyi és Közszolgálati Osztály vezetőj</w:t>
      </w:r>
      <w:r w:rsidR="00AE0ED4" w:rsidRPr="00376ED9">
        <w:rPr>
          <w:rFonts w:cs="Arial"/>
          <w:sz w:val="24"/>
        </w:rPr>
        <w:t>e</w:t>
      </w:r>
      <w:r w:rsidR="00E37B71" w:rsidRPr="00376ED9">
        <w:rPr>
          <w:rFonts w:cs="Arial"/>
          <w:bCs/>
          <w:sz w:val="24"/>
        </w:rPr>
        <w:t>)</w:t>
      </w:r>
    </w:p>
    <w:p w14:paraId="17D80AAB" w14:textId="2C029EDF" w:rsidR="004F6775" w:rsidRDefault="006131D3" w:rsidP="00212126">
      <w:pPr>
        <w:spacing w:line="240" w:lineRule="auto"/>
        <w:rPr>
          <w:rFonts w:cs="Arial"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</w:r>
      <w:r w:rsidR="00BF1AEF" w:rsidRPr="00376ED9">
        <w:rPr>
          <w:rFonts w:cs="Arial"/>
          <w:sz w:val="24"/>
        </w:rPr>
        <w:t xml:space="preserve">azonnal </w:t>
      </w:r>
      <w:r w:rsidR="001622EC">
        <w:rPr>
          <w:rFonts w:cs="Arial"/>
          <w:sz w:val="24"/>
        </w:rPr>
        <w:t>(1. és 2. pont vonatkozásában)</w:t>
      </w:r>
    </w:p>
    <w:p w14:paraId="0910C413" w14:textId="1FBD6A56" w:rsidR="001622EC" w:rsidRDefault="001622EC" w:rsidP="00BD06A2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40A52C33" w14:textId="1B9D7AE5" w:rsidR="00DD21B6" w:rsidRDefault="00DD21B6" w:rsidP="00BD06A2">
      <w:pPr>
        <w:tabs>
          <w:tab w:val="left" w:pos="1080"/>
        </w:tabs>
        <w:spacing w:before="0" w:line="240" w:lineRule="auto"/>
        <w:rPr>
          <w:rFonts w:cs="Arial"/>
          <w:sz w:val="24"/>
        </w:rPr>
      </w:pPr>
    </w:p>
    <w:p w14:paraId="038058EB" w14:textId="77777777" w:rsidR="00DD21B6" w:rsidRDefault="00DD21B6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5951CC0E" w14:textId="54B4CEDE" w:rsidR="00414FE6" w:rsidRDefault="00414FE6" w:rsidP="00414FE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II.</w:t>
      </w:r>
    </w:p>
    <w:p w14:paraId="320E1C7D" w14:textId="77777777" w:rsidR="00414FE6" w:rsidRPr="00DF7340" w:rsidRDefault="00414FE6" w:rsidP="00414FE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267B45C" w14:textId="0EF26A20" w:rsidR="00414FE6" w:rsidRDefault="00414FE6" w:rsidP="00414FE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…./2020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II.2</w:t>
      </w:r>
      <w:r w:rsidR="00212126">
        <w:rPr>
          <w:rFonts w:cs="Arial"/>
          <w:b/>
          <w:bCs/>
          <w:sz w:val="24"/>
          <w:u w:val="single"/>
        </w:rPr>
        <w:t>4</w:t>
      </w:r>
      <w:r>
        <w:rPr>
          <w:rFonts w:cs="Arial"/>
          <w:b/>
          <w:bCs/>
          <w:sz w:val="24"/>
          <w:u w:val="single"/>
        </w:rPr>
        <w:t xml:space="preserve">.) </w:t>
      </w:r>
      <w:r w:rsidR="00212126">
        <w:rPr>
          <w:rFonts w:cs="Arial"/>
          <w:b/>
          <w:bCs/>
          <w:sz w:val="24"/>
          <w:u w:val="single"/>
        </w:rPr>
        <w:t>BKKB</w:t>
      </w:r>
      <w:r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3F7F1C2B" w14:textId="77777777" w:rsidR="00414FE6" w:rsidRPr="00DF7340" w:rsidRDefault="00414FE6" w:rsidP="00414FE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0A6862EF" w14:textId="77777777" w:rsidR="00414FE6" w:rsidRPr="00FB7470" w:rsidRDefault="00414FE6" w:rsidP="00414FE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628D98E1" w14:textId="7930E98B" w:rsidR="00414FE6" w:rsidRPr="00636BB4" w:rsidRDefault="00414FE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cs="Arial"/>
          <w:bCs/>
          <w:sz w:val="24"/>
        </w:rPr>
        <w:t xml:space="preserve">Szombathely Megyei Jogú Város Közgyűlésének </w:t>
      </w:r>
      <w:r w:rsidR="00212126" w:rsidRPr="00212126">
        <w:rPr>
          <w:rFonts w:eastAsiaTheme="minorHAnsi" w:cs="Arial"/>
          <w:sz w:val="24"/>
          <w:lang w:eastAsia="en-US"/>
        </w:rPr>
        <w:t>Bűnmegelőzési, Közbiztonsági és Közrendvédelmi Bizottsága</w:t>
      </w:r>
      <w:r w:rsidRPr="00212126">
        <w:rPr>
          <w:rFonts w:cs="Arial"/>
          <w:bCs/>
          <w:sz w:val="24"/>
        </w:rPr>
        <w:t xml:space="preserve"> a „Javaslat a Civil Fórum</w:t>
      </w:r>
      <w:r w:rsidR="00212126">
        <w:rPr>
          <w:rFonts w:cs="Arial"/>
          <w:bCs/>
          <w:sz w:val="24"/>
        </w:rPr>
        <w:t xml:space="preserve">mal </w:t>
      </w:r>
      <w:r w:rsidRPr="00212126">
        <w:rPr>
          <w:rFonts w:cs="Arial"/>
          <w:bCs/>
          <w:sz w:val="24"/>
        </w:rPr>
        <w:t xml:space="preserve">kapcsolatos döntések meghozatalára” című előterjesztést megtárgyalta, </w:t>
      </w:r>
      <w:r w:rsidR="00212126">
        <w:rPr>
          <w:rFonts w:cs="Arial"/>
          <w:bCs/>
          <w:sz w:val="24"/>
        </w:rPr>
        <w:t xml:space="preserve">és </w:t>
      </w:r>
      <w:r w:rsidR="00212126">
        <w:rPr>
          <w:rFonts w:eastAsiaTheme="minorHAnsi" w:cs="Arial"/>
          <w:sz w:val="24"/>
          <w:lang w:eastAsia="en-US"/>
        </w:rPr>
        <w:t xml:space="preserve">bűnmegelőzés, közrendvédelem tevékenységi </w:t>
      </w:r>
      <w:proofErr w:type="gramStart"/>
      <w:r w:rsidR="00212126">
        <w:rPr>
          <w:rFonts w:eastAsiaTheme="minorHAnsi" w:cs="Arial"/>
          <w:sz w:val="24"/>
          <w:lang w:eastAsia="en-US"/>
        </w:rPr>
        <w:t xml:space="preserve">körben </w:t>
      </w:r>
      <w:r>
        <w:rPr>
          <w:rFonts w:eastAsiaTheme="minorHAnsi" w:cs="Arial"/>
          <w:sz w:val="24"/>
          <w:lang w:eastAsia="en-US"/>
        </w:rPr>
        <w:t>…</w:t>
      </w:r>
      <w:proofErr w:type="gramEnd"/>
      <w:r>
        <w:rPr>
          <w:rFonts w:eastAsiaTheme="minorHAnsi" w:cs="Arial"/>
          <w:sz w:val="24"/>
          <w:lang w:eastAsia="en-US"/>
        </w:rPr>
        <w:t>……………………………………………………………………..</w:t>
      </w:r>
    </w:p>
    <w:p w14:paraId="6D2EE872" w14:textId="41096488" w:rsidR="00414FE6" w:rsidRPr="00212126" w:rsidRDefault="00414FE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cs="Arial"/>
          <w:bCs/>
          <w:sz w:val="24"/>
        </w:rPr>
        <w:t>civil szervezetet javasolja Szombathely Megyei Jogú Város Civil Fórumába delegálni</w:t>
      </w:r>
      <w:r w:rsidR="00212126">
        <w:rPr>
          <w:rFonts w:cs="Arial"/>
          <w:bCs/>
          <w:sz w:val="24"/>
        </w:rPr>
        <w:t>.</w:t>
      </w:r>
    </w:p>
    <w:p w14:paraId="3B984F28" w14:textId="77777777" w:rsidR="00414FE6" w:rsidRDefault="00414FE6" w:rsidP="00414FE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D21812E" w14:textId="77777777" w:rsidR="00414FE6" w:rsidRPr="00636BB4" w:rsidRDefault="00414FE6" w:rsidP="00414FE6">
      <w:pPr>
        <w:pStyle w:val="Listaszerbekezds"/>
        <w:spacing w:before="0" w:line="240" w:lineRule="auto"/>
        <w:rPr>
          <w:rFonts w:cs="Arial"/>
          <w:bCs/>
          <w:sz w:val="24"/>
        </w:rPr>
      </w:pPr>
    </w:p>
    <w:p w14:paraId="69659EC5" w14:textId="6B4F3DF8" w:rsidR="00414FE6" w:rsidRPr="001622EC" w:rsidRDefault="00414FE6" w:rsidP="00414FE6">
      <w:pPr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212126">
        <w:rPr>
          <w:rFonts w:cs="Arial"/>
          <w:sz w:val="24"/>
        </w:rPr>
        <w:t>Kelemen Krisztián</w:t>
      </w:r>
      <w:r w:rsidRPr="001622EC">
        <w:rPr>
          <w:rFonts w:cs="Arial"/>
          <w:sz w:val="24"/>
        </w:rPr>
        <w:t>, a Bizottság elnöke</w:t>
      </w:r>
    </w:p>
    <w:p w14:paraId="7A88DC55" w14:textId="77777777" w:rsidR="00414FE6" w:rsidRPr="00450396" w:rsidRDefault="00414FE6" w:rsidP="00414FE6">
      <w:pPr>
        <w:spacing w:before="0" w:line="240" w:lineRule="auto"/>
        <w:ind w:left="708" w:firstLine="708"/>
        <w:rPr>
          <w:rFonts w:cs="Arial"/>
          <w:bCs/>
          <w:sz w:val="24"/>
        </w:rPr>
      </w:pPr>
      <w:r w:rsidRPr="00450396">
        <w:rPr>
          <w:rFonts w:cs="Arial"/>
          <w:bCs/>
          <w:sz w:val="24"/>
        </w:rPr>
        <w:t xml:space="preserve">Dr. </w:t>
      </w:r>
      <w:proofErr w:type="spellStart"/>
      <w:r>
        <w:rPr>
          <w:rFonts w:cs="Arial"/>
          <w:bCs/>
          <w:sz w:val="24"/>
        </w:rPr>
        <w:t>Nemény</w:t>
      </w:r>
      <w:proofErr w:type="spellEnd"/>
      <w:r>
        <w:rPr>
          <w:rFonts w:cs="Arial"/>
          <w:bCs/>
          <w:sz w:val="24"/>
        </w:rPr>
        <w:t xml:space="preserve"> András</w:t>
      </w:r>
      <w:r w:rsidRPr="00450396">
        <w:rPr>
          <w:rFonts w:cs="Arial"/>
          <w:bCs/>
          <w:sz w:val="24"/>
        </w:rPr>
        <w:t xml:space="preserve"> polgármester</w:t>
      </w:r>
    </w:p>
    <w:p w14:paraId="6F7990E0" w14:textId="77777777" w:rsidR="00414FE6" w:rsidRPr="00376ED9" w:rsidRDefault="00414FE6" w:rsidP="00414FE6">
      <w:pPr>
        <w:spacing w:before="0" w:line="240" w:lineRule="auto"/>
        <w:ind w:left="708" w:firstLine="708"/>
        <w:rPr>
          <w:rFonts w:cs="Arial"/>
          <w:bCs/>
          <w:sz w:val="24"/>
        </w:rPr>
      </w:pPr>
      <w:r>
        <w:rPr>
          <w:rFonts w:cs="Arial"/>
          <w:sz w:val="24"/>
        </w:rPr>
        <w:t>Horváth Soma</w:t>
      </w:r>
      <w:r w:rsidRPr="00376ED9">
        <w:rPr>
          <w:rFonts w:cs="Arial"/>
          <w:sz w:val="24"/>
        </w:rPr>
        <w:t xml:space="preserve"> alpolgármester</w:t>
      </w:r>
    </w:p>
    <w:p w14:paraId="25B7E613" w14:textId="77777777" w:rsidR="00414FE6" w:rsidRDefault="00414FE6" w:rsidP="00414FE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(</w:t>
      </w:r>
      <w:r>
        <w:rPr>
          <w:rFonts w:cs="Arial"/>
          <w:bCs/>
          <w:sz w:val="24"/>
        </w:rPr>
        <w:t>A végrehajtás előkészítéséért:</w:t>
      </w:r>
    </w:p>
    <w:p w14:paraId="1B0234C1" w14:textId="77777777" w:rsidR="00414FE6" w:rsidRPr="00376ED9" w:rsidRDefault="00414FE6" w:rsidP="00414FE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Vinczéné Dr. Menyhárt Mária, </w:t>
      </w:r>
      <w:r w:rsidRPr="00376ED9">
        <w:rPr>
          <w:rFonts w:cs="Arial"/>
          <w:sz w:val="24"/>
        </w:rPr>
        <w:t>az Egészségügyi és Közszolgálati Osztály vezetője</w:t>
      </w:r>
      <w:r w:rsidRPr="00376ED9">
        <w:rPr>
          <w:rFonts w:cs="Arial"/>
          <w:bCs/>
          <w:sz w:val="24"/>
        </w:rPr>
        <w:t>)</w:t>
      </w:r>
    </w:p>
    <w:p w14:paraId="4C25798C" w14:textId="1674BBA6" w:rsidR="00414FE6" w:rsidRDefault="00414FE6" w:rsidP="00DD21B6">
      <w:pPr>
        <w:spacing w:line="240" w:lineRule="auto"/>
        <w:rPr>
          <w:rFonts w:cs="Arial"/>
          <w:sz w:val="24"/>
        </w:rPr>
      </w:pPr>
      <w:r w:rsidRPr="00DF7340">
        <w:rPr>
          <w:rFonts w:cs="Arial"/>
          <w:b/>
          <w:sz w:val="24"/>
        </w:rPr>
        <w:t xml:space="preserve"> </w:t>
      </w: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</w:r>
      <w:r w:rsidRPr="00376ED9">
        <w:rPr>
          <w:rFonts w:cs="Arial"/>
          <w:sz w:val="24"/>
        </w:rPr>
        <w:t xml:space="preserve">azonnal </w:t>
      </w:r>
    </w:p>
    <w:p w14:paraId="40CC1A48" w14:textId="71191878" w:rsidR="00212126" w:rsidRDefault="00212126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468B33ED" w14:textId="088DEA3C" w:rsidR="00212126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III.</w:t>
      </w:r>
    </w:p>
    <w:p w14:paraId="6553F485" w14:textId="77777777" w:rsidR="00212126" w:rsidRPr="00DF7340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0D881F5" w14:textId="46F28E9B" w:rsidR="00212126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…./2020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II.25.) VISB.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6CFE8691" w14:textId="77777777" w:rsidR="00212126" w:rsidRPr="00DF7340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7B7D5E76" w14:textId="77777777" w:rsidR="00212126" w:rsidRPr="00FB7470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677432B1" w14:textId="77777777" w:rsidR="00212126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cs="Arial"/>
          <w:bCs/>
          <w:sz w:val="24"/>
        </w:rPr>
        <w:t xml:space="preserve">Szombathely Megyei Jogú Város Közgyűlésének </w:t>
      </w:r>
      <w:r>
        <w:rPr>
          <w:rFonts w:eastAsiaTheme="minorHAnsi" w:cs="Arial"/>
          <w:sz w:val="24"/>
          <w:lang w:eastAsia="en-US"/>
        </w:rPr>
        <w:t>Városstratégiai, Idegenforgalmi és Sport</w:t>
      </w:r>
      <w:r w:rsidRPr="00212126">
        <w:rPr>
          <w:rFonts w:eastAsiaTheme="minorHAnsi" w:cs="Arial"/>
          <w:sz w:val="24"/>
          <w:lang w:eastAsia="en-US"/>
        </w:rPr>
        <w:t xml:space="preserve"> Bizottsága</w:t>
      </w:r>
      <w:r w:rsidRPr="00212126">
        <w:rPr>
          <w:rFonts w:cs="Arial"/>
          <w:bCs/>
          <w:sz w:val="24"/>
        </w:rPr>
        <w:t xml:space="preserve"> a „Javaslat a Civil Fórum</w:t>
      </w:r>
      <w:r>
        <w:rPr>
          <w:rFonts w:cs="Arial"/>
          <w:bCs/>
          <w:sz w:val="24"/>
        </w:rPr>
        <w:t xml:space="preserve">mal </w:t>
      </w:r>
      <w:r w:rsidRPr="00212126">
        <w:rPr>
          <w:rFonts w:cs="Arial"/>
          <w:bCs/>
          <w:sz w:val="24"/>
        </w:rPr>
        <w:t xml:space="preserve">kapcsolatos döntések meghozatalára” című előterjesztést megtárgyalta, </w:t>
      </w:r>
      <w:r>
        <w:rPr>
          <w:rFonts w:cs="Arial"/>
          <w:bCs/>
          <w:sz w:val="24"/>
        </w:rPr>
        <w:t xml:space="preserve">és </w:t>
      </w:r>
    </w:p>
    <w:p w14:paraId="0F5F5467" w14:textId="5735AD7C" w:rsidR="00212126" w:rsidRPr="00212126" w:rsidRDefault="00212126" w:rsidP="00212126">
      <w:pPr>
        <w:pStyle w:val="Listaszerbekezds"/>
        <w:numPr>
          <w:ilvl w:val="0"/>
          <w:numId w:val="17"/>
        </w:numPr>
        <w:tabs>
          <w:tab w:val="left" w:pos="709"/>
        </w:tabs>
        <w:spacing w:before="0" w:line="240" w:lineRule="auto"/>
        <w:rPr>
          <w:rFonts w:eastAsiaTheme="minorHAnsi" w:cs="Arial"/>
          <w:sz w:val="24"/>
          <w:lang w:eastAsia="en-US"/>
        </w:rPr>
      </w:pPr>
      <w:r w:rsidRPr="00212126">
        <w:rPr>
          <w:rFonts w:eastAsiaTheme="minorHAnsi" w:cs="Arial"/>
          <w:sz w:val="24"/>
          <w:lang w:eastAsia="en-US"/>
        </w:rPr>
        <w:t>sport, szabadidő, hobby tevékenységi körben</w:t>
      </w:r>
      <w:proofErr w:type="gramStart"/>
      <w:r w:rsidRPr="00212126">
        <w:rPr>
          <w:rFonts w:eastAsiaTheme="minorHAnsi" w:cs="Arial"/>
          <w:sz w:val="24"/>
          <w:lang w:eastAsia="en-US"/>
        </w:rPr>
        <w:t>………………………………..,</w:t>
      </w:r>
      <w:proofErr w:type="gramEnd"/>
    </w:p>
    <w:p w14:paraId="5977ACCF" w14:textId="77777777" w:rsidR="00212126" w:rsidRPr="00212126" w:rsidRDefault="00212126" w:rsidP="00212126">
      <w:pPr>
        <w:pStyle w:val="Listaszerbekezds"/>
        <w:numPr>
          <w:ilvl w:val="0"/>
          <w:numId w:val="17"/>
        </w:numPr>
        <w:tabs>
          <w:tab w:val="left" w:pos="709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eastAsiaTheme="minorHAnsi" w:cs="Arial"/>
          <w:sz w:val="24"/>
          <w:lang w:eastAsia="en-US"/>
        </w:rPr>
        <w:t xml:space="preserve">környezetvédelem, természetvédelem, örökségvédelem tevékenységi </w:t>
      </w:r>
      <w:proofErr w:type="gramStart"/>
      <w:r w:rsidRPr="00212126">
        <w:rPr>
          <w:rFonts w:eastAsiaTheme="minorHAnsi" w:cs="Arial"/>
          <w:sz w:val="24"/>
          <w:lang w:eastAsia="en-US"/>
        </w:rPr>
        <w:t xml:space="preserve">körben </w:t>
      </w:r>
      <w:r>
        <w:rPr>
          <w:rFonts w:eastAsiaTheme="minorHAnsi" w:cs="Arial"/>
          <w:sz w:val="24"/>
          <w:lang w:eastAsia="en-US"/>
        </w:rPr>
        <w:t>…</w:t>
      </w:r>
      <w:proofErr w:type="gramEnd"/>
      <w:r>
        <w:rPr>
          <w:rFonts w:eastAsiaTheme="minorHAnsi" w:cs="Arial"/>
          <w:sz w:val="24"/>
          <w:lang w:eastAsia="en-US"/>
        </w:rPr>
        <w:t>………………………………………………….,</w:t>
      </w:r>
    </w:p>
    <w:p w14:paraId="139DC364" w14:textId="51797F51" w:rsidR="00212126" w:rsidRPr="00212126" w:rsidRDefault="00212126" w:rsidP="00212126">
      <w:pPr>
        <w:pStyle w:val="Listaszerbekezds"/>
        <w:numPr>
          <w:ilvl w:val="0"/>
          <w:numId w:val="17"/>
        </w:numPr>
        <w:tabs>
          <w:tab w:val="left" w:pos="709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eastAsiaTheme="minorHAnsi" w:cs="Arial"/>
          <w:sz w:val="24"/>
          <w:lang w:eastAsia="en-US"/>
        </w:rPr>
        <w:t>állatvédel</w:t>
      </w:r>
      <w:r>
        <w:rPr>
          <w:rFonts w:eastAsiaTheme="minorHAnsi" w:cs="Arial"/>
          <w:sz w:val="24"/>
          <w:lang w:eastAsia="en-US"/>
        </w:rPr>
        <w:t xml:space="preserve">em </w:t>
      </w:r>
      <w:r w:rsidRPr="00212126">
        <w:rPr>
          <w:rFonts w:eastAsiaTheme="minorHAnsi" w:cs="Arial"/>
          <w:sz w:val="24"/>
          <w:lang w:eastAsia="en-US"/>
        </w:rPr>
        <w:t xml:space="preserve">tevékenységi körben </w:t>
      </w:r>
      <w:r>
        <w:rPr>
          <w:rFonts w:eastAsiaTheme="minorHAnsi" w:cs="Arial"/>
          <w:sz w:val="24"/>
          <w:lang w:eastAsia="en-US"/>
        </w:rPr>
        <w:t>………………………………………………</w:t>
      </w:r>
    </w:p>
    <w:p w14:paraId="265D83CF" w14:textId="77777777" w:rsidR="00212126" w:rsidRPr="00212126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cs="Arial"/>
          <w:bCs/>
          <w:sz w:val="24"/>
        </w:rPr>
        <w:lastRenderedPageBreak/>
        <w:t>civil szervezetet javasolja Szombathely Megyei Jogú Város Civil Fórumába delegálni</w:t>
      </w:r>
      <w:r>
        <w:rPr>
          <w:rFonts w:cs="Arial"/>
          <w:bCs/>
          <w:sz w:val="24"/>
        </w:rPr>
        <w:t>.</w:t>
      </w:r>
    </w:p>
    <w:p w14:paraId="6C9663AE" w14:textId="77777777" w:rsidR="00212126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672F4596" w14:textId="3D30B29B" w:rsidR="00212126" w:rsidRPr="001622EC" w:rsidRDefault="00212126" w:rsidP="00212126">
      <w:pPr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Tóth Kálmán</w:t>
      </w:r>
      <w:r w:rsidRPr="001622EC">
        <w:rPr>
          <w:rFonts w:cs="Arial"/>
          <w:sz w:val="24"/>
        </w:rPr>
        <w:t>, a Bizottság elnöke</w:t>
      </w:r>
    </w:p>
    <w:p w14:paraId="1B8D77FE" w14:textId="77777777" w:rsidR="00212126" w:rsidRPr="00450396" w:rsidRDefault="00212126" w:rsidP="00212126">
      <w:pPr>
        <w:spacing w:before="0" w:line="240" w:lineRule="auto"/>
        <w:ind w:left="708" w:firstLine="708"/>
        <w:rPr>
          <w:rFonts w:cs="Arial"/>
          <w:bCs/>
          <w:sz w:val="24"/>
        </w:rPr>
      </w:pPr>
      <w:r w:rsidRPr="00450396">
        <w:rPr>
          <w:rFonts w:cs="Arial"/>
          <w:bCs/>
          <w:sz w:val="24"/>
        </w:rPr>
        <w:t xml:space="preserve">Dr. </w:t>
      </w:r>
      <w:proofErr w:type="spellStart"/>
      <w:r>
        <w:rPr>
          <w:rFonts w:cs="Arial"/>
          <w:bCs/>
          <w:sz w:val="24"/>
        </w:rPr>
        <w:t>Nemény</w:t>
      </w:r>
      <w:proofErr w:type="spellEnd"/>
      <w:r>
        <w:rPr>
          <w:rFonts w:cs="Arial"/>
          <w:bCs/>
          <w:sz w:val="24"/>
        </w:rPr>
        <w:t xml:space="preserve"> András</w:t>
      </w:r>
      <w:r w:rsidRPr="00450396">
        <w:rPr>
          <w:rFonts w:cs="Arial"/>
          <w:bCs/>
          <w:sz w:val="24"/>
        </w:rPr>
        <w:t xml:space="preserve"> polgármester</w:t>
      </w:r>
    </w:p>
    <w:p w14:paraId="1D40FF5A" w14:textId="77777777" w:rsidR="00212126" w:rsidRPr="00376ED9" w:rsidRDefault="00212126" w:rsidP="00212126">
      <w:pPr>
        <w:spacing w:before="0" w:line="240" w:lineRule="auto"/>
        <w:ind w:left="708" w:firstLine="708"/>
        <w:rPr>
          <w:rFonts w:cs="Arial"/>
          <w:bCs/>
          <w:sz w:val="24"/>
        </w:rPr>
      </w:pPr>
      <w:r>
        <w:rPr>
          <w:rFonts w:cs="Arial"/>
          <w:sz w:val="24"/>
        </w:rPr>
        <w:t>Horváth Soma</w:t>
      </w:r>
      <w:r w:rsidRPr="00376ED9">
        <w:rPr>
          <w:rFonts w:cs="Arial"/>
          <w:sz w:val="24"/>
        </w:rPr>
        <w:t xml:space="preserve"> alpolgármester</w:t>
      </w:r>
    </w:p>
    <w:p w14:paraId="6190DC63" w14:textId="77777777" w:rsidR="00212126" w:rsidRDefault="00212126" w:rsidP="0021212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(</w:t>
      </w:r>
      <w:r>
        <w:rPr>
          <w:rFonts w:cs="Arial"/>
          <w:bCs/>
          <w:sz w:val="24"/>
        </w:rPr>
        <w:t>A végrehajtás előkészítéséért:</w:t>
      </w:r>
    </w:p>
    <w:p w14:paraId="0D63A0C1" w14:textId="77777777" w:rsidR="00212126" w:rsidRPr="00376ED9" w:rsidRDefault="00212126" w:rsidP="0021212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Vinczéné Dr. Menyhárt Mária, </w:t>
      </w:r>
      <w:r w:rsidRPr="00376ED9">
        <w:rPr>
          <w:rFonts w:cs="Arial"/>
          <w:sz w:val="24"/>
        </w:rPr>
        <w:t>az Egészségügyi és Közszolgálati Osztály vezetője</w:t>
      </w:r>
      <w:r w:rsidRPr="00376ED9">
        <w:rPr>
          <w:rFonts w:cs="Arial"/>
          <w:bCs/>
          <w:sz w:val="24"/>
        </w:rPr>
        <w:t>)</w:t>
      </w:r>
    </w:p>
    <w:p w14:paraId="15EA4467" w14:textId="6BA98170" w:rsidR="00212126" w:rsidRDefault="00212126" w:rsidP="00DD21B6">
      <w:pPr>
        <w:spacing w:line="240" w:lineRule="auto"/>
        <w:rPr>
          <w:rFonts w:cs="Arial"/>
          <w:sz w:val="24"/>
        </w:rPr>
      </w:pPr>
      <w:r w:rsidRPr="00DF7340">
        <w:rPr>
          <w:rFonts w:cs="Arial"/>
          <w:b/>
          <w:sz w:val="24"/>
        </w:rPr>
        <w:t xml:space="preserve">  </w:t>
      </w: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376ED9">
        <w:rPr>
          <w:rFonts w:cs="Arial"/>
          <w:sz w:val="24"/>
        </w:rPr>
        <w:t xml:space="preserve">azonnal </w:t>
      </w:r>
    </w:p>
    <w:p w14:paraId="6ACC9C0B" w14:textId="523F74F8" w:rsidR="00212126" w:rsidRDefault="00212126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63F2CE96" w14:textId="28673748" w:rsidR="00212126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IV.</w:t>
      </w:r>
    </w:p>
    <w:p w14:paraId="74EC3664" w14:textId="77777777" w:rsidR="00212126" w:rsidRPr="00DF7340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24EF9BBB" w14:textId="74B619A9" w:rsidR="00212126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…./2020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 xml:space="preserve">II.26.) </w:t>
      </w:r>
      <w:proofErr w:type="spellStart"/>
      <w:r>
        <w:rPr>
          <w:rFonts w:cs="Arial"/>
          <w:b/>
          <w:bCs/>
          <w:sz w:val="24"/>
          <w:u w:val="single"/>
        </w:rPr>
        <w:t>SzLB</w:t>
      </w:r>
      <w:proofErr w:type="spellEnd"/>
      <w:r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12ECC7C8" w14:textId="77777777" w:rsidR="00212126" w:rsidRPr="00FB7470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18867894" w14:textId="77777777" w:rsidR="00212126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cs="Arial"/>
          <w:bCs/>
          <w:sz w:val="24"/>
        </w:rPr>
        <w:t xml:space="preserve">Szombathely Megyei Jogú Város Közgyűlésének </w:t>
      </w:r>
      <w:r>
        <w:rPr>
          <w:rFonts w:eastAsiaTheme="minorHAnsi" w:cs="Arial"/>
          <w:sz w:val="24"/>
          <w:lang w:eastAsia="en-US"/>
        </w:rPr>
        <w:t>Szociális és Lakás</w:t>
      </w:r>
      <w:r w:rsidRPr="00212126">
        <w:rPr>
          <w:rFonts w:eastAsiaTheme="minorHAnsi" w:cs="Arial"/>
          <w:sz w:val="24"/>
          <w:lang w:eastAsia="en-US"/>
        </w:rPr>
        <w:t xml:space="preserve"> Bizottsága</w:t>
      </w:r>
      <w:r w:rsidRPr="00212126">
        <w:rPr>
          <w:rFonts w:cs="Arial"/>
          <w:bCs/>
          <w:sz w:val="24"/>
        </w:rPr>
        <w:t xml:space="preserve"> a „Javaslat a Civil Fórum</w:t>
      </w:r>
      <w:r>
        <w:rPr>
          <w:rFonts w:cs="Arial"/>
          <w:bCs/>
          <w:sz w:val="24"/>
        </w:rPr>
        <w:t xml:space="preserve">mal </w:t>
      </w:r>
      <w:r w:rsidRPr="00212126">
        <w:rPr>
          <w:rFonts w:cs="Arial"/>
          <w:bCs/>
          <w:sz w:val="24"/>
        </w:rPr>
        <w:t xml:space="preserve">kapcsolatos döntések meghozatalára” című előterjesztést megtárgyalta, </w:t>
      </w:r>
      <w:r>
        <w:rPr>
          <w:rFonts w:cs="Arial"/>
          <w:bCs/>
          <w:sz w:val="24"/>
        </w:rPr>
        <w:t xml:space="preserve">és </w:t>
      </w:r>
    </w:p>
    <w:p w14:paraId="76744F47" w14:textId="77777777" w:rsidR="00212126" w:rsidRPr="00212126" w:rsidRDefault="00212126" w:rsidP="00212126">
      <w:pPr>
        <w:pStyle w:val="Listaszerbekezds"/>
        <w:numPr>
          <w:ilvl w:val="0"/>
          <w:numId w:val="18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eastAsiaTheme="minorHAnsi" w:cs="Arial"/>
          <w:sz w:val="24"/>
          <w:lang w:eastAsia="en-US"/>
        </w:rPr>
        <w:t xml:space="preserve">szociális tevékenység, hátrányos helyzet, gyermek-és ifjúságvédelem tevékenységi körben </w:t>
      </w:r>
      <w:r>
        <w:rPr>
          <w:rFonts w:eastAsiaTheme="minorHAnsi" w:cs="Arial"/>
          <w:sz w:val="24"/>
          <w:lang w:eastAsia="en-US"/>
        </w:rPr>
        <w:t>………………………………………………………………………………………</w:t>
      </w:r>
      <w:r w:rsidRPr="00212126">
        <w:rPr>
          <w:rFonts w:eastAsiaTheme="minorHAnsi" w:cs="Arial"/>
          <w:sz w:val="24"/>
          <w:lang w:eastAsia="en-US"/>
        </w:rPr>
        <w:t xml:space="preserve">, </w:t>
      </w:r>
    </w:p>
    <w:p w14:paraId="630E7E52" w14:textId="01BBC5B1" w:rsidR="00212126" w:rsidRPr="00212126" w:rsidRDefault="004D3310" w:rsidP="00212126">
      <w:pPr>
        <w:pStyle w:val="Listaszerbekezds"/>
        <w:numPr>
          <w:ilvl w:val="0"/>
          <w:numId w:val="18"/>
        </w:num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eastAsiaTheme="minorHAnsi" w:cs="Arial"/>
          <w:sz w:val="24"/>
          <w:lang w:eastAsia="en-US"/>
        </w:rPr>
        <w:t>fogyatékkal élőkkel</w:t>
      </w:r>
      <w:r w:rsidR="00212126" w:rsidRPr="00212126">
        <w:rPr>
          <w:rFonts w:eastAsiaTheme="minorHAnsi" w:cs="Arial"/>
          <w:sz w:val="24"/>
          <w:lang w:eastAsia="en-US"/>
        </w:rPr>
        <w:t xml:space="preserve"> foglalkozó civil szervezet tevékenységi </w:t>
      </w:r>
      <w:proofErr w:type="gramStart"/>
      <w:r w:rsidR="00212126" w:rsidRPr="00212126">
        <w:rPr>
          <w:rFonts w:eastAsiaTheme="minorHAnsi" w:cs="Arial"/>
          <w:sz w:val="24"/>
          <w:lang w:eastAsia="en-US"/>
        </w:rPr>
        <w:t xml:space="preserve">körben </w:t>
      </w:r>
      <w:r w:rsidR="00212126">
        <w:rPr>
          <w:rFonts w:eastAsiaTheme="minorHAnsi" w:cs="Arial"/>
          <w:sz w:val="24"/>
          <w:lang w:eastAsia="en-US"/>
        </w:rPr>
        <w:t>…</w:t>
      </w:r>
      <w:proofErr w:type="gramEnd"/>
      <w:r w:rsidR="00212126">
        <w:rPr>
          <w:rFonts w:eastAsiaTheme="minorHAnsi" w:cs="Arial"/>
          <w:sz w:val="24"/>
          <w:lang w:eastAsia="en-US"/>
        </w:rPr>
        <w:t>………………………………………………………………………………………………</w:t>
      </w:r>
    </w:p>
    <w:p w14:paraId="7177F5D5" w14:textId="16EED282" w:rsidR="00212126" w:rsidRPr="00212126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cs="Arial"/>
          <w:bCs/>
          <w:sz w:val="24"/>
        </w:rPr>
        <w:t>civil szervezetet javasolja Szombathely Megyei Jogú Város Civil Fórumába delegálni.</w:t>
      </w:r>
    </w:p>
    <w:p w14:paraId="221EEAC9" w14:textId="77777777" w:rsidR="00212126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1721E4FB" w14:textId="77777777" w:rsidR="00212126" w:rsidRPr="00636BB4" w:rsidRDefault="00212126" w:rsidP="00212126">
      <w:pPr>
        <w:pStyle w:val="Listaszerbekezds"/>
        <w:spacing w:before="0" w:line="240" w:lineRule="auto"/>
        <w:rPr>
          <w:rFonts w:cs="Arial"/>
          <w:bCs/>
          <w:sz w:val="24"/>
        </w:rPr>
      </w:pPr>
    </w:p>
    <w:p w14:paraId="0A5A415C" w14:textId="26422F3C" w:rsidR="00212126" w:rsidRPr="001622EC" w:rsidRDefault="00212126" w:rsidP="00212126">
      <w:pPr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Dr. Czeglédy Csaba</w:t>
      </w:r>
      <w:r w:rsidRPr="001622EC">
        <w:rPr>
          <w:rFonts w:cs="Arial"/>
          <w:sz w:val="24"/>
        </w:rPr>
        <w:t>, a Bizottság elnöke</w:t>
      </w:r>
    </w:p>
    <w:p w14:paraId="438A2789" w14:textId="77777777" w:rsidR="00212126" w:rsidRPr="00450396" w:rsidRDefault="00212126" w:rsidP="00212126">
      <w:pPr>
        <w:spacing w:before="0" w:line="240" w:lineRule="auto"/>
        <w:ind w:left="708" w:firstLine="708"/>
        <w:rPr>
          <w:rFonts w:cs="Arial"/>
          <w:bCs/>
          <w:sz w:val="24"/>
        </w:rPr>
      </w:pPr>
      <w:r w:rsidRPr="00450396">
        <w:rPr>
          <w:rFonts w:cs="Arial"/>
          <w:bCs/>
          <w:sz w:val="24"/>
        </w:rPr>
        <w:t xml:space="preserve">Dr. </w:t>
      </w:r>
      <w:proofErr w:type="spellStart"/>
      <w:r>
        <w:rPr>
          <w:rFonts w:cs="Arial"/>
          <w:bCs/>
          <w:sz w:val="24"/>
        </w:rPr>
        <w:t>Nemény</w:t>
      </w:r>
      <w:proofErr w:type="spellEnd"/>
      <w:r>
        <w:rPr>
          <w:rFonts w:cs="Arial"/>
          <w:bCs/>
          <w:sz w:val="24"/>
        </w:rPr>
        <w:t xml:space="preserve"> András</w:t>
      </w:r>
      <w:r w:rsidRPr="00450396">
        <w:rPr>
          <w:rFonts w:cs="Arial"/>
          <w:bCs/>
          <w:sz w:val="24"/>
        </w:rPr>
        <w:t xml:space="preserve"> polgármester</w:t>
      </w:r>
    </w:p>
    <w:p w14:paraId="261B86B1" w14:textId="77777777" w:rsidR="00212126" w:rsidRPr="00376ED9" w:rsidRDefault="00212126" w:rsidP="00212126">
      <w:pPr>
        <w:spacing w:before="0" w:line="240" w:lineRule="auto"/>
        <w:ind w:left="708" w:firstLine="708"/>
        <w:rPr>
          <w:rFonts w:cs="Arial"/>
          <w:bCs/>
          <w:sz w:val="24"/>
        </w:rPr>
      </w:pPr>
      <w:r>
        <w:rPr>
          <w:rFonts w:cs="Arial"/>
          <w:sz w:val="24"/>
        </w:rPr>
        <w:t>Horváth Soma</w:t>
      </w:r>
      <w:r w:rsidRPr="00376ED9">
        <w:rPr>
          <w:rFonts w:cs="Arial"/>
          <w:sz w:val="24"/>
        </w:rPr>
        <w:t xml:space="preserve"> alpolgármester</w:t>
      </w:r>
    </w:p>
    <w:p w14:paraId="090AF890" w14:textId="77777777" w:rsidR="00212126" w:rsidRDefault="00212126" w:rsidP="0021212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(</w:t>
      </w:r>
      <w:r>
        <w:rPr>
          <w:rFonts w:cs="Arial"/>
          <w:bCs/>
          <w:sz w:val="24"/>
        </w:rPr>
        <w:t>A végrehajtás előkészítéséért:</w:t>
      </w:r>
    </w:p>
    <w:p w14:paraId="3AB29408" w14:textId="77777777" w:rsidR="00DD21B6" w:rsidRDefault="00212126" w:rsidP="00DD21B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Vinczéné Dr. Menyhárt Mária, </w:t>
      </w:r>
      <w:r w:rsidRPr="00376ED9">
        <w:rPr>
          <w:rFonts w:cs="Arial"/>
          <w:sz w:val="24"/>
        </w:rPr>
        <w:t>az Egészségügyi és Közszolgálati Osztály vezetője</w:t>
      </w:r>
      <w:r w:rsidRPr="00376ED9">
        <w:rPr>
          <w:rFonts w:cs="Arial"/>
          <w:bCs/>
          <w:sz w:val="24"/>
        </w:rPr>
        <w:t>)</w:t>
      </w:r>
    </w:p>
    <w:p w14:paraId="484267E8" w14:textId="1ABBDDF6" w:rsidR="00212126" w:rsidRDefault="00212126" w:rsidP="00DD21B6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sz w:val="24"/>
        </w:rPr>
      </w:pPr>
      <w:r w:rsidRPr="00DF7340">
        <w:rPr>
          <w:rFonts w:cs="Arial"/>
          <w:b/>
          <w:sz w:val="24"/>
        </w:rPr>
        <w:t xml:space="preserve"> </w:t>
      </w:r>
      <w:r w:rsidRPr="00DF7340">
        <w:rPr>
          <w:rFonts w:cs="Arial"/>
          <w:b/>
          <w:sz w:val="24"/>
          <w:u w:val="single"/>
        </w:rPr>
        <w:t>Határidő</w:t>
      </w:r>
      <w:proofErr w:type="gramStart"/>
      <w:r w:rsidRPr="00DF7340">
        <w:rPr>
          <w:rFonts w:cs="Arial"/>
          <w:b/>
          <w:sz w:val="24"/>
          <w:u w:val="single"/>
        </w:rPr>
        <w:t>:</w:t>
      </w:r>
      <w:r w:rsidR="00DD21B6">
        <w:rPr>
          <w:rFonts w:cs="Arial"/>
          <w:bCs/>
          <w:sz w:val="24"/>
        </w:rPr>
        <w:t xml:space="preserve">    </w:t>
      </w:r>
      <w:r w:rsidRPr="00376ED9">
        <w:rPr>
          <w:rFonts w:cs="Arial"/>
          <w:sz w:val="24"/>
        </w:rPr>
        <w:t>azonnal</w:t>
      </w:r>
      <w:proofErr w:type="gramEnd"/>
      <w:r w:rsidRPr="00376ED9">
        <w:rPr>
          <w:rFonts w:cs="Arial"/>
          <w:sz w:val="24"/>
        </w:rPr>
        <w:t xml:space="preserve"> </w:t>
      </w:r>
    </w:p>
    <w:p w14:paraId="31A6553F" w14:textId="552128F4" w:rsidR="00212126" w:rsidRDefault="00212126" w:rsidP="00BD06A2">
      <w:pPr>
        <w:tabs>
          <w:tab w:val="left" w:pos="1080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7BC0E5F4" w14:textId="1330209E" w:rsidR="00212126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V.</w:t>
      </w:r>
    </w:p>
    <w:p w14:paraId="3242CEBB" w14:textId="77777777" w:rsidR="00212126" w:rsidRPr="00DF7340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4801B6F9" w14:textId="071E0680" w:rsidR="00212126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…./2020</w:t>
      </w:r>
      <w:r w:rsidRPr="00DF7340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 xml:space="preserve">II.26.) </w:t>
      </w:r>
      <w:proofErr w:type="spellStart"/>
      <w:r w:rsidR="00DD21B6">
        <w:rPr>
          <w:rFonts w:cs="Arial"/>
          <w:b/>
          <w:bCs/>
          <w:sz w:val="24"/>
          <w:u w:val="single"/>
        </w:rPr>
        <w:t>ESzB</w:t>
      </w:r>
      <w:proofErr w:type="spellEnd"/>
      <w:r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04D53C89" w14:textId="77777777" w:rsidR="00212126" w:rsidRPr="00DF7340" w:rsidRDefault="00212126" w:rsidP="00212126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03801197" w14:textId="77777777" w:rsidR="00212126" w:rsidRPr="00FB7470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00D8AB0F" w14:textId="73C4D0B6" w:rsidR="00212126" w:rsidRPr="00212126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212126">
        <w:rPr>
          <w:rFonts w:cs="Arial"/>
          <w:bCs/>
          <w:sz w:val="24"/>
        </w:rPr>
        <w:t xml:space="preserve">Szombathely Megyei Jogú Város Közgyűlésének </w:t>
      </w:r>
      <w:r>
        <w:rPr>
          <w:rFonts w:eastAsiaTheme="minorHAnsi" w:cs="Arial"/>
          <w:sz w:val="24"/>
          <w:lang w:eastAsia="en-US"/>
        </w:rPr>
        <w:t>Egészségügyi Szakmai</w:t>
      </w:r>
      <w:r w:rsidRPr="00212126">
        <w:rPr>
          <w:rFonts w:eastAsiaTheme="minorHAnsi" w:cs="Arial"/>
          <w:sz w:val="24"/>
          <w:lang w:eastAsia="en-US"/>
        </w:rPr>
        <w:t xml:space="preserve"> Bizottsága</w:t>
      </w:r>
      <w:r w:rsidRPr="00212126">
        <w:rPr>
          <w:rFonts w:cs="Arial"/>
          <w:bCs/>
          <w:sz w:val="24"/>
        </w:rPr>
        <w:t xml:space="preserve"> a „Javaslat a Civil Fórum</w:t>
      </w:r>
      <w:r>
        <w:rPr>
          <w:rFonts w:cs="Arial"/>
          <w:bCs/>
          <w:sz w:val="24"/>
        </w:rPr>
        <w:t xml:space="preserve">mal </w:t>
      </w:r>
      <w:r w:rsidRPr="00212126">
        <w:rPr>
          <w:rFonts w:cs="Arial"/>
          <w:bCs/>
          <w:sz w:val="24"/>
        </w:rPr>
        <w:t>kapcsolatos döntések meghozatalára” című előterjesztést megtárgyalta,</w:t>
      </w:r>
      <w:r w:rsidR="00DD21B6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és </w:t>
      </w:r>
      <w:r w:rsidRPr="00212126">
        <w:rPr>
          <w:rFonts w:eastAsiaTheme="minorHAnsi" w:cs="Arial"/>
          <w:sz w:val="24"/>
          <w:lang w:eastAsia="en-US"/>
        </w:rPr>
        <w:t>egészségügyi tevékenységi körben ………………………………………………………………………</w:t>
      </w:r>
      <w:r w:rsidR="00DD21B6">
        <w:rPr>
          <w:rFonts w:cs="Arial"/>
          <w:bCs/>
          <w:sz w:val="24"/>
        </w:rPr>
        <w:t xml:space="preserve"> </w:t>
      </w:r>
      <w:r w:rsidRPr="00212126">
        <w:rPr>
          <w:rFonts w:cs="Arial"/>
          <w:bCs/>
          <w:sz w:val="24"/>
        </w:rPr>
        <w:t>civil szervezetet javasolja Szombathely Megyei Jogú Város Civil Fórumába delegálni.</w:t>
      </w:r>
    </w:p>
    <w:p w14:paraId="1326FF6C" w14:textId="77777777" w:rsidR="00212126" w:rsidRDefault="00212126" w:rsidP="00212126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A2182B6" w14:textId="77777777" w:rsidR="00212126" w:rsidRPr="00636BB4" w:rsidRDefault="00212126" w:rsidP="00212126">
      <w:pPr>
        <w:pStyle w:val="Listaszerbekezds"/>
        <w:spacing w:before="0" w:line="240" w:lineRule="auto"/>
        <w:rPr>
          <w:rFonts w:cs="Arial"/>
          <w:bCs/>
          <w:sz w:val="24"/>
        </w:rPr>
      </w:pPr>
    </w:p>
    <w:p w14:paraId="52A07976" w14:textId="57A11E41" w:rsidR="00212126" w:rsidRPr="001622EC" w:rsidRDefault="00212126" w:rsidP="00212126">
      <w:pPr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 xml:space="preserve">Dr. </w:t>
      </w:r>
      <w:r w:rsidR="00DD21B6">
        <w:rPr>
          <w:rFonts w:cs="Arial"/>
          <w:sz w:val="24"/>
        </w:rPr>
        <w:t>Kecskés László</w:t>
      </w:r>
      <w:r w:rsidRPr="001622EC">
        <w:rPr>
          <w:rFonts w:cs="Arial"/>
          <w:sz w:val="24"/>
        </w:rPr>
        <w:t>, a Bizottság elnöke</w:t>
      </w:r>
    </w:p>
    <w:p w14:paraId="71609741" w14:textId="77777777" w:rsidR="00212126" w:rsidRPr="00450396" w:rsidRDefault="00212126" w:rsidP="00212126">
      <w:pPr>
        <w:spacing w:before="0" w:line="240" w:lineRule="auto"/>
        <w:ind w:left="708" w:firstLine="708"/>
        <w:rPr>
          <w:rFonts w:cs="Arial"/>
          <w:bCs/>
          <w:sz w:val="24"/>
        </w:rPr>
      </w:pPr>
      <w:r w:rsidRPr="00450396">
        <w:rPr>
          <w:rFonts w:cs="Arial"/>
          <w:bCs/>
          <w:sz w:val="24"/>
        </w:rPr>
        <w:t xml:space="preserve">Dr. </w:t>
      </w:r>
      <w:proofErr w:type="spellStart"/>
      <w:r>
        <w:rPr>
          <w:rFonts w:cs="Arial"/>
          <w:bCs/>
          <w:sz w:val="24"/>
        </w:rPr>
        <w:t>Nemény</w:t>
      </w:r>
      <w:proofErr w:type="spellEnd"/>
      <w:r>
        <w:rPr>
          <w:rFonts w:cs="Arial"/>
          <w:bCs/>
          <w:sz w:val="24"/>
        </w:rPr>
        <w:t xml:space="preserve"> András</w:t>
      </w:r>
      <w:r w:rsidRPr="00450396">
        <w:rPr>
          <w:rFonts w:cs="Arial"/>
          <w:bCs/>
          <w:sz w:val="24"/>
        </w:rPr>
        <w:t xml:space="preserve"> polgármester</w:t>
      </w:r>
    </w:p>
    <w:p w14:paraId="21978E54" w14:textId="77777777" w:rsidR="00212126" w:rsidRPr="00376ED9" w:rsidRDefault="00212126" w:rsidP="00212126">
      <w:pPr>
        <w:spacing w:before="0" w:line="240" w:lineRule="auto"/>
        <w:ind w:left="708" w:firstLine="708"/>
        <w:rPr>
          <w:rFonts w:cs="Arial"/>
          <w:bCs/>
          <w:sz w:val="24"/>
        </w:rPr>
      </w:pPr>
      <w:r>
        <w:rPr>
          <w:rFonts w:cs="Arial"/>
          <w:sz w:val="24"/>
        </w:rPr>
        <w:t>Horváth Soma</w:t>
      </w:r>
      <w:r w:rsidRPr="00376ED9">
        <w:rPr>
          <w:rFonts w:cs="Arial"/>
          <w:sz w:val="24"/>
        </w:rPr>
        <w:t xml:space="preserve"> alpolgármester</w:t>
      </w:r>
    </w:p>
    <w:p w14:paraId="4E3BEDC7" w14:textId="77777777" w:rsidR="00212126" w:rsidRDefault="00212126" w:rsidP="0021212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(</w:t>
      </w:r>
      <w:r>
        <w:rPr>
          <w:rFonts w:cs="Arial"/>
          <w:bCs/>
          <w:sz w:val="24"/>
        </w:rPr>
        <w:t>A végrehajtás előkészítéséért:</w:t>
      </w:r>
    </w:p>
    <w:p w14:paraId="6C1DCD26" w14:textId="77777777" w:rsidR="00212126" w:rsidRPr="00376ED9" w:rsidRDefault="00212126" w:rsidP="00212126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Vinczéné Dr. Menyhárt Mária, </w:t>
      </w:r>
      <w:r w:rsidRPr="00376ED9">
        <w:rPr>
          <w:rFonts w:cs="Arial"/>
          <w:sz w:val="24"/>
        </w:rPr>
        <w:t>az Egészségügyi és Közszolgálati Osztály vezetője</w:t>
      </w:r>
      <w:r w:rsidRPr="00376ED9">
        <w:rPr>
          <w:rFonts w:cs="Arial"/>
          <w:bCs/>
          <w:sz w:val="24"/>
        </w:rPr>
        <w:t>)</w:t>
      </w:r>
    </w:p>
    <w:p w14:paraId="742CF506" w14:textId="426A40DB" w:rsidR="00212126" w:rsidRDefault="00212126" w:rsidP="00DD21B6">
      <w:pPr>
        <w:spacing w:line="240" w:lineRule="auto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</w:r>
      <w:r w:rsidRPr="00376ED9">
        <w:rPr>
          <w:rFonts w:cs="Arial"/>
          <w:sz w:val="24"/>
        </w:rPr>
        <w:t xml:space="preserve">azonnal </w:t>
      </w:r>
    </w:p>
    <w:sectPr w:rsidR="00212126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740D3C">
      <w:rPr>
        <w:noProof/>
        <w:sz w:val="20"/>
        <w:szCs w:val="20"/>
      </w:rPr>
      <w:t>4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740D3C">
      <w:rPr>
        <w:noProof/>
        <w:sz w:val="20"/>
        <w:szCs w:val="20"/>
      </w:rPr>
      <w:t>4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4EB9B" w14:textId="77777777" w:rsidR="001548CC" w:rsidRPr="00B14750" w:rsidRDefault="00740D3C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380FB5EC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 w:rsidR="008332DC"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8EE"/>
    <w:multiLevelType w:val="hybridMultilevel"/>
    <w:tmpl w:val="49A49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67EA4"/>
    <w:multiLevelType w:val="hybridMultilevel"/>
    <w:tmpl w:val="644E60DA"/>
    <w:lvl w:ilvl="0" w:tplc="FF26EC5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665D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630708"/>
    <w:multiLevelType w:val="hybridMultilevel"/>
    <w:tmpl w:val="D4488A9A"/>
    <w:lvl w:ilvl="0" w:tplc="1ADEF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4B264C"/>
    <w:multiLevelType w:val="hybridMultilevel"/>
    <w:tmpl w:val="CF603972"/>
    <w:lvl w:ilvl="0" w:tplc="A93CD7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FA4A96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650FD"/>
    <w:multiLevelType w:val="hybridMultilevel"/>
    <w:tmpl w:val="8ADA7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17"/>
  </w:num>
  <w:num w:numId="10">
    <w:abstractNumId w:val="12"/>
  </w:num>
  <w:num w:numId="11">
    <w:abstractNumId w:val="8"/>
  </w:num>
  <w:num w:numId="12">
    <w:abstractNumId w:val="0"/>
  </w:num>
  <w:num w:numId="13">
    <w:abstractNumId w:val="14"/>
  </w:num>
  <w:num w:numId="14">
    <w:abstractNumId w:val="16"/>
  </w:num>
  <w:num w:numId="15">
    <w:abstractNumId w:val="4"/>
  </w:num>
  <w:num w:numId="16">
    <w:abstractNumId w:val="15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9B"/>
    <w:rsid w:val="0002496D"/>
    <w:rsid w:val="00034E71"/>
    <w:rsid w:val="00037DDA"/>
    <w:rsid w:val="00042AF5"/>
    <w:rsid w:val="000B3FF1"/>
    <w:rsid w:val="000C3261"/>
    <w:rsid w:val="0010333C"/>
    <w:rsid w:val="001159A5"/>
    <w:rsid w:val="001354E1"/>
    <w:rsid w:val="00143B61"/>
    <w:rsid w:val="00146F3C"/>
    <w:rsid w:val="001622EC"/>
    <w:rsid w:val="00171FEC"/>
    <w:rsid w:val="00192CCE"/>
    <w:rsid w:val="0019484D"/>
    <w:rsid w:val="001D56F7"/>
    <w:rsid w:val="002115AB"/>
    <w:rsid w:val="00211711"/>
    <w:rsid w:val="00212126"/>
    <w:rsid w:val="002204B9"/>
    <w:rsid w:val="00222E6A"/>
    <w:rsid w:val="00252BDB"/>
    <w:rsid w:val="002675AB"/>
    <w:rsid w:val="00277DE8"/>
    <w:rsid w:val="00285EAB"/>
    <w:rsid w:val="00296ABF"/>
    <w:rsid w:val="002A4B60"/>
    <w:rsid w:val="002B3811"/>
    <w:rsid w:val="002C48FF"/>
    <w:rsid w:val="00321469"/>
    <w:rsid w:val="0035394B"/>
    <w:rsid w:val="00376ED9"/>
    <w:rsid w:val="00396514"/>
    <w:rsid w:val="003967A7"/>
    <w:rsid w:val="003A5A69"/>
    <w:rsid w:val="003B64F8"/>
    <w:rsid w:val="003F18EC"/>
    <w:rsid w:val="003F7BF8"/>
    <w:rsid w:val="00414FE6"/>
    <w:rsid w:val="004153FB"/>
    <w:rsid w:val="00425C99"/>
    <w:rsid w:val="0043103D"/>
    <w:rsid w:val="00435DA6"/>
    <w:rsid w:val="00447B14"/>
    <w:rsid w:val="00450396"/>
    <w:rsid w:val="00493310"/>
    <w:rsid w:val="00495695"/>
    <w:rsid w:val="004A55CB"/>
    <w:rsid w:val="004B3331"/>
    <w:rsid w:val="004D3310"/>
    <w:rsid w:val="004D451D"/>
    <w:rsid w:val="004E34D5"/>
    <w:rsid w:val="004F6775"/>
    <w:rsid w:val="00511D6F"/>
    <w:rsid w:val="00540C41"/>
    <w:rsid w:val="00560079"/>
    <w:rsid w:val="00576AF1"/>
    <w:rsid w:val="00583C7D"/>
    <w:rsid w:val="00585BC5"/>
    <w:rsid w:val="005C10A2"/>
    <w:rsid w:val="005C63F8"/>
    <w:rsid w:val="005F3DC6"/>
    <w:rsid w:val="006131D3"/>
    <w:rsid w:val="00636BB4"/>
    <w:rsid w:val="006404B9"/>
    <w:rsid w:val="00650625"/>
    <w:rsid w:val="00656A95"/>
    <w:rsid w:val="006C1990"/>
    <w:rsid w:val="006F6E96"/>
    <w:rsid w:val="00724137"/>
    <w:rsid w:val="00733044"/>
    <w:rsid w:val="00740D3C"/>
    <w:rsid w:val="007416F2"/>
    <w:rsid w:val="00797AA4"/>
    <w:rsid w:val="007B19A4"/>
    <w:rsid w:val="007C1B9B"/>
    <w:rsid w:val="007D6D1D"/>
    <w:rsid w:val="008034E9"/>
    <w:rsid w:val="008157CE"/>
    <w:rsid w:val="008332DC"/>
    <w:rsid w:val="00833C89"/>
    <w:rsid w:val="0088211F"/>
    <w:rsid w:val="00890A87"/>
    <w:rsid w:val="00895D7E"/>
    <w:rsid w:val="008B05A0"/>
    <w:rsid w:val="009130BC"/>
    <w:rsid w:val="00914F14"/>
    <w:rsid w:val="00931B0B"/>
    <w:rsid w:val="00982CF7"/>
    <w:rsid w:val="00987459"/>
    <w:rsid w:val="009A3F9A"/>
    <w:rsid w:val="009B6C1A"/>
    <w:rsid w:val="009C613B"/>
    <w:rsid w:val="009F7F1A"/>
    <w:rsid w:val="00A034DA"/>
    <w:rsid w:val="00A25EDB"/>
    <w:rsid w:val="00A26ED3"/>
    <w:rsid w:val="00A27444"/>
    <w:rsid w:val="00AB4CB1"/>
    <w:rsid w:val="00AE0ED4"/>
    <w:rsid w:val="00AF21D2"/>
    <w:rsid w:val="00AF3567"/>
    <w:rsid w:val="00B00FEC"/>
    <w:rsid w:val="00B107C1"/>
    <w:rsid w:val="00B160DB"/>
    <w:rsid w:val="00B26336"/>
    <w:rsid w:val="00B30872"/>
    <w:rsid w:val="00B44B84"/>
    <w:rsid w:val="00B71FF9"/>
    <w:rsid w:val="00BD06A2"/>
    <w:rsid w:val="00BD16E6"/>
    <w:rsid w:val="00BE73F6"/>
    <w:rsid w:val="00BF1004"/>
    <w:rsid w:val="00BF1AEF"/>
    <w:rsid w:val="00C13943"/>
    <w:rsid w:val="00C146F5"/>
    <w:rsid w:val="00C649F5"/>
    <w:rsid w:val="00C7170B"/>
    <w:rsid w:val="00C74011"/>
    <w:rsid w:val="00C85A48"/>
    <w:rsid w:val="00C90D68"/>
    <w:rsid w:val="00C94BEC"/>
    <w:rsid w:val="00CA0C3D"/>
    <w:rsid w:val="00D53BD5"/>
    <w:rsid w:val="00D5771F"/>
    <w:rsid w:val="00D60C3F"/>
    <w:rsid w:val="00D62815"/>
    <w:rsid w:val="00DC20F4"/>
    <w:rsid w:val="00DD21B6"/>
    <w:rsid w:val="00DE54A4"/>
    <w:rsid w:val="00DF7340"/>
    <w:rsid w:val="00E37B71"/>
    <w:rsid w:val="00E41512"/>
    <w:rsid w:val="00E932CF"/>
    <w:rsid w:val="00EB00A2"/>
    <w:rsid w:val="00EE4F04"/>
    <w:rsid w:val="00F1468B"/>
    <w:rsid w:val="00F32A49"/>
    <w:rsid w:val="00F60F40"/>
    <w:rsid w:val="00FB7470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60FBC-7E33-44C2-8CAF-F82CD9871D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ECF26-0B86-4653-8908-19CB50E2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958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Sümeghy Veronika</cp:lastModifiedBy>
  <cp:revision>10</cp:revision>
  <cp:lastPrinted>2020-02-14T11:27:00Z</cp:lastPrinted>
  <dcterms:created xsi:type="dcterms:W3CDTF">2020-02-14T10:24:00Z</dcterms:created>
  <dcterms:modified xsi:type="dcterms:W3CDTF">2020-02-19T09:58:00Z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