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A727" w14:textId="097C39BF" w:rsidR="00924C2A" w:rsidRDefault="00291D77" w:rsidP="003F4090">
      <w:pPr>
        <w:jc w:val="center"/>
        <w:rPr>
          <w:rFonts w:ascii="Arial" w:hAnsi="Arial" w:cs="Arial"/>
          <w:b/>
          <w:sz w:val="24"/>
          <w:szCs w:val="24"/>
        </w:rPr>
      </w:pPr>
      <w:r w:rsidRPr="00291D77">
        <w:rPr>
          <w:rFonts w:ascii="Arial" w:hAnsi="Arial" w:cs="Arial"/>
          <w:b/>
          <w:sz w:val="24"/>
          <w:szCs w:val="24"/>
        </w:rPr>
        <w:t>Javaslat az „Aktív időskor Szombathelyen” ö</w:t>
      </w:r>
      <w:r w:rsidR="00560217">
        <w:rPr>
          <w:rFonts w:ascii="Arial" w:hAnsi="Arial" w:cs="Arial"/>
          <w:b/>
          <w:sz w:val="24"/>
          <w:szCs w:val="24"/>
        </w:rPr>
        <w:t>nkormányzati programsorozat 20</w:t>
      </w:r>
      <w:r w:rsidR="002C78B4">
        <w:rPr>
          <w:rFonts w:ascii="Arial" w:hAnsi="Arial" w:cs="Arial"/>
          <w:b/>
          <w:sz w:val="24"/>
          <w:szCs w:val="24"/>
        </w:rPr>
        <w:t>20</w:t>
      </w:r>
      <w:r w:rsidRPr="00291D77">
        <w:rPr>
          <w:rFonts w:ascii="Arial" w:hAnsi="Arial" w:cs="Arial"/>
          <w:b/>
          <w:sz w:val="24"/>
          <w:szCs w:val="24"/>
        </w:rPr>
        <w:t>. évi eseményeire</w:t>
      </w:r>
    </w:p>
    <w:p w14:paraId="1C053DB1" w14:textId="77777777" w:rsidR="00291D77" w:rsidRDefault="00291D77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644"/>
        <w:gridCol w:w="3021"/>
        <w:gridCol w:w="3266"/>
      </w:tblGrid>
      <w:tr w:rsidR="00474B33" w14:paraId="4103490A" w14:textId="77777777" w:rsidTr="00625776">
        <w:trPr>
          <w:jc w:val="center"/>
        </w:trPr>
        <w:tc>
          <w:tcPr>
            <w:tcW w:w="3397" w:type="dxa"/>
          </w:tcPr>
          <w:p w14:paraId="101C5D76" w14:textId="77777777" w:rsidR="00474B33" w:rsidRPr="00073C13" w:rsidRDefault="00474B33" w:rsidP="00291D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644" w:type="dxa"/>
          </w:tcPr>
          <w:p w14:paraId="2B3A2726" w14:textId="77777777" w:rsidR="00474B3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időpont</w:t>
            </w:r>
          </w:p>
        </w:tc>
        <w:tc>
          <w:tcPr>
            <w:tcW w:w="3021" w:type="dxa"/>
          </w:tcPr>
          <w:p w14:paraId="70FCA7E1" w14:textId="77777777" w:rsidR="00474B3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létszám</w:t>
            </w:r>
          </w:p>
        </w:tc>
        <w:tc>
          <w:tcPr>
            <w:tcW w:w="3266" w:type="dxa"/>
          </w:tcPr>
          <w:p w14:paraId="27C16318" w14:textId="77777777" w:rsidR="00474B3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Költségvetés</w:t>
            </w:r>
          </w:p>
        </w:tc>
      </w:tr>
      <w:tr w:rsidR="00474B33" w:rsidRPr="00291D77" w14:paraId="5FE404BC" w14:textId="77777777" w:rsidTr="00625776">
        <w:trPr>
          <w:jc w:val="center"/>
        </w:trPr>
        <w:tc>
          <w:tcPr>
            <w:tcW w:w="3397" w:type="dxa"/>
          </w:tcPr>
          <w:p w14:paraId="3615DCC0" w14:textId="77777777" w:rsidR="00474B33" w:rsidRPr="00073C13" w:rsidRDefault="00474B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Mozi </w:t>
            </w:r>
          </w:p>
        </w:tc>
        <w:tc>
          <w:tcPr>
            <w:tcW w:w="2644" w:type="dxa"/>
          </w:tcPr>
          <w:p w14:paraId="7FC27C9A" w14:textId="09D40619" w:rsidR="00474B33" w:rsidRPr="00291D77" w:rsidRDefault="00474B33" w:rsidP="00F1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C78B4">
              <w:rPr>
                <w:rFonts w:ascii="Arial" w:hAnsi="Arial" w:cs="Arial"/>
                <w:sz w:val="24"/>
                <w:szCs w:val="24"/>
              </w:rPr>
              <w:t>20</w:t>
            </w:r>
            <w:r w:rsidRPr="00291D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15B8F">
              <w:rPr>
                <w:rFonts w:ascii="Arial" w:hAnsi="Arial" w:cs="Arial"/>
                <w:sz w:val="24"/>
                <w:szCs w:val="24"/>
              </w:rPr>
              <w:t>március</w:t>
            </w:r>
            <w:r w:rsidRPr="00291D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3330B64" w14:textId="77777777"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1044 fő (3 előadás)</w:t>
            </w:r>
          </w:p>
        </w:tc>
        <w:tc>
          <w:tcPr>
            <w:tcW w:w="3266" w:type="dxa"/>
          </w:tcPr>
          <w:p w14:paraId="3848E773" w14:textId="6013D355" w:rsidR="00474B33" w:rsidRPr="00291D77" w:rsidRDefault="00BB1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="00625776">
              <w:rPr>
                <w:rFonts w:ascii="Arial" w:hAnsi="Arial" w:cs="Arial"/>
                <w:sz w:val="24"/>
                <w:szCs w:val="24"/>
              </w:rPr>
              <w:t>.000</w:t>
            </w:r>
            <w:r w:rsidR="00474B33">
              <w:rPr>
                <w:rFonts w:ascii="Arial" w:hAnsi="Arial" w:cs="Arial"/>
                <w:sz w:val="24"/>
                <w:szCs w:val="24"/>
              </w:rPr>
              <w:t>,- Ft</w:t>
            </w:r>
          </w:p>
        </w:tc>
      </w:tr>
      <w:tr w:rsidR="00474B33" w:rsidRPr="00291D77" w14:paraId="75287FE9" w14:textId="77777777" w:rsidTr="00625776">
        <w:trPr>
          <w:jc w:val="center"/>
        </w:trPr>
        <w:tc>
          <w:tcPr>
            <w:tcW w:w="3397" w:type="dxa"/>
          </w:tcPr>
          <w:p w14:paraId="499697F5" w14:textId="60B67CB0" w:rsidR="00474B33" w:rsidRPr="00073C13" w:rsidRDefault="00C537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Történelmi Témapark és a Savaria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Legio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bemutatóraktárának megtekintése</w:t>
            </w:r>
          </w:p>
        </w:tc>
        <w:tc>
          <w:tcPr>
            <w:tcW w:w="2644" w:type="dxa"/>
          </w:tcPr>
          <w:p w14:paraId="31506EEB" w14:textId="0306BCE5"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472B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 április</w:t>
            </w:r>
          </w:p>
        </w:tc>
        <w:tc>
          <w:tcPr>
            <w:tcW w:w="3021" w:type="dxa"/>
          </w:tcPr>
          <w:p w14:paraId="75BBE9D6" w14:textId="5BFF3256" w:rsidR="00474B33" w:rsidRPr="00291D77" w:rsidRDefault="00C53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fő</w:t>
            </w:r>
            <w:r w:rsidR="00474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14:paraId="2B40EF49" w14:textId="11754859" w:rsidR="00474B33" w:rsidRDefault="00307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720.000,- Ft</w:t>
            </w:r>
          </w:p>
        </w:tc>
      </w:tr>
      <w:tr w:rsidR="00474B33" w14:paraId="4ECF54E4" w14:textId="77777777" w:rsidTr="00625776">
        <w:trPr>
          <w:jc w:val="center"/>
        </w:trPr>
        <w:tc>
          <w:tcPr>
            <w:tcW w:w="3397" w:type="dxa"/>
          </w:tcPr>
          <w:p w14:paraId="38707727" w14:textId="4ACB652C" w:rsidR="00474B33" w:rsidRPr="00073C13" w:rsidRDefault="00474B33" w:rsidP="008472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Kirándulás </w:t>
            </w:r>
            <w:r w:rsidR="008472BB">
              <w:rPr>
                <w:rFonts w:ascii="Arial" w:hAnsi="Arial" w:cs="Arial"/>
                <w:b/>
                <w:sz w:val="24"/>
                <w:szCs w:val="24"/>
              </w:rPr>
              <w:t>Veszprémbe, séta a Királynék Városában</w:t>
            </w:r>
          </w:p>
        </w:tc>
        <w:tc>
          <w:tcPr>
            <w:tcW w:w="2644" w:type="dxa"/>
          </w:tcPr>
          <w:p w14:paraId="4D97EE94" w14:textId="22A16E78"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07FC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 május, június</w:t>
            </w:r>
          </w:p>
        </w:tc>
        <w:tc>
          <w:tcPr>
            <w:tcW w:w="3021" w:type="dxa"/>
          </w:tcPr>
          <w:p w14:paraId="58A894AE" w14:textId="5156A30B" w:rsidR="00474B33" w:rsidRPr="00291D77" w:rsidRDefault="00474B33">
            <w:pPr>
              <w:rPr>
                <w:rFonts w:ascii="Arial" w:hAnsi="Arial" w:cs="Arial"/>
                <w:sz w:val="24"/>
                <w:szCs w:val="24"/>
              </w:rPr>
            </w:pPr>
            <w:r w:rsidRPr="00291D77">
              <w:rPr>
                <w:rFonts w:ascii="Arial" w:hAnsi="Arial" w:cs="Arial"/>
                <w:sz w:val="24"/>
                <w:szCs w:val="24"/>
              </w:rPr>
              <w:t>10</w:t>
            </w:r>
            <w:r w:rsidR="002A7520">
              <w:rPr>
                <w:rFonts w:ascii="Arial" w:hAnsi="Arial" w:cs="Arial"/>
                <w:sz w:val="24"/>
                <w:szCs w:val="24"/>
              </w:rPr>
              <w:t>5</w:t>
            </w:r>
            <w:r w:rsidRPr="00291D77">
              <w:rPr>
                <w:rFonts w:ascii="Arial" w:hAnsi="Arial" w:cs="Arial"/>
                <w:sz w:val="24"/>
                <w:szCs w:val="24"/>
              </w:rPr>
              <w:t>0 fő</w:t>
            </w:r>
          </w:p>
        </w:tc>
        <w:tc>
          <w:tcPr>
            <w:tcW w:w="3266" w:type="dxa"/>
          </w:tcPr>
          <w:p w14:paraId="1B902E5D" w14:textId="77777777" w:rsidR="002A7520" w:rsidRDefault="00682C06">
            <w:pPr>
              <w:rPr>
                <w:rFonts w:ascii="Arial" w:hAnsi="Arial" w:cs="Arial"/>
                <w:sz w:val="24"/>
                <w:szCs w:val="24"/>
              </w:rPr>
            </w:pPr>
            <w:r w:rsidRPr="00682C06">
              <w:rPr>
                <w:rFonts w:ascii="Arial" w:hAnsi="Arial" w:cs="Arial"/>
                <w:sz w:val="24"/>
                <w:szCs w:val="24"/>
              </w:rPr>
              <w:t>Buszköltség</w:t>
            </w:r>
            <w:r w:rsidR="004E30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E30DE">
              <w:rPr>
                <w:rFonts w:ascii="Arial" w:hAnsi="Arial" w:cs="Arial"/>
                <w:sz w:val="24"/>
                <w:szCs w:val="24"/>
              </w:rPr>
              <w:t>repr</w:t>
            </w:r>
            <w:proofErr w:type="spellEnd"/>
            <w:r w:rsidR="004E30DE">
              <w:rPr>
                <w:rFonts w:ascii="Arial" w:hAnsi="Arial" w:cs="Arial"/>
                <w:sz w:val="24"/>
                <w:szCs w:val="24"/>
              </w:rPr>
              <w:t xml:space="preserve">. adóval: </w:t>
            </w:r>
          </w:p>
          <w:p w14:paraId="565CCD26" w14:textId="1BBFF4F5" w:rsidR="00474B33" w:rsidRDefault="00682C06">
            <w:pPr>
              <w:rPr>
                <w:rFonts w:ascii="Arial" w:hAnsi="Arial" w:cs="Arial"/>
                <w:sz w:val="24"/>
                <w:szCs w:val="24"/>
              </w:rPr>
            </w:pPr>
            <w:r w:rsidRPr="00682C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1C5">
              <w:rPr>
                <w:rFonts w:ascii="Arial" w:hAnsi="Arial" w:cs="Arial"/>
                <w:sz w:val="24"/>
                <w:szCs w:val="24"/>
              </w:rPr>
              <w:t>5.5</w:t>
            </w:r>
            <w:r w:rsidR="00625776">
              <w:rPr>
                <w:rFonts w:ascii="Arial" w:hAnsi="Arial" w:cs="Arial"/>
                <w:sz w:val="24"/>
                <w:szCs w:val="24"/>
              </w:rPr>
              <w:t>00.000</w:t>
            </w:r>
            <w:r w:rsidR="002A7520">
              <w:rPr>
                <w:rFonts w:ascii="Arial" w:hAnsi="Arial" w:cs="Arial"/>
                <w:sz w:val="24"/>
                <w:szCs w:val="24"/>
              </w:rPr>
              <w:t>,- Ft</w:t>
            </w:r>
          </w:p>
          <w:p w14:paraId="413700E6" w14:textId="5E4D5A7E" w:rsidR="00682C06" w:rsidRDefault="00847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Idegenvezetés</w:t>
            </w:r>
            <w:r w:rsidR="00682C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B11C5">
              <w:rPr>
                <w:rFonts w:ascii="Arial" w:hAnsi="Arial" w:cs="Arial"/>
                <w:sz w:val="24"/>
                <w:szCs w:val="24"/>
              </w:rPr>
              <w:t>2</w:t>
            </w:r>
            <w:r w:rsidR="00625776">
              <w:rPr>
                <w:rFonts w:ascii="Arial" w:hAnsi="Arial" w:cs="Arial"/>
                <w:sz w:val="24"/>
                <w:szCs w:val="24"/>
              </w:rPr>
              <w:t>00.000</w:t>
            </w:r>
            <w:r>
              <w:rPr>
                <w:rFonts w:ascii="Arial" w:hAnsi="Arial" w:cs="Arial"/>
                <w:sz w:val="24"/>
                <w:szCs w:val="24"/>
              </w:rPr>
              <w:t>,-</w:t>
            </w:r>
            <w:r w:rsidR="007B3959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  <w:p w14:paraId="762A4614" w14:textId="77777777" w:rsidR="00682C06" w:rsidRPr="00706FD3" w:rsidRDefault="00682C06">
            <w:pPr>
              <w:rPr>
                <w:rFonts w:ascii="Arial" w:hAnsi="Arial" w:cs="Arial"/>
                <w:color w:val="FFC000"/>
                <w:sz w:val="24"/>
                <w:szCs w:val="24"/>
                <w:highlight w:val="yellow"/>
              </w:rPr>
            </w:pPr>
          </w:p>
        </w:tc>
      </w:tr>
      <w:tr w:rsidR="00DD5E48" w14:paraId="0C6736C1" w14:textId="77777777" w:rsidTr="00625776">
        <w:trPr>
          <w:jc w:val="center"/>
        </w:trPr>
        <w:tc>
          <w:tcPr>
            <w:tcW w:w="3397" w:type="dxa"/>
          </w:tcPr>
          <w:p w14:paraId="1E90BF4D" w14:textId="602CF6CB" w:rsidR="00DD5E48" w:rsidRPr="00073C13" w:rsidRDefault="00DD5E48" w:rsidP="008472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Játékos Sportvetélkedő</w:t>
            </w:r>
          </w:p>
        </w:tc>
        <w:tc>
          <w:tcPr>
            <w:tcW w:w="2644" w:type="dxa"/>
          </w:tcPr>
          <w:p w14:paraId="3207BE59" w14:textId="282AB86F" w:rsidR="00DD5E48" w:rsidRDefault="00DD5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A86FA4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szeptember</w:t>
            </w:r>
          </w:p>
        </w:tc>
        <w:tc>
          <w:tcPr>
            <w:tcW w:w="3021" w:type="dxa"/>
          </w:tcPr>
          <w:p w14:paraId="6E1E19D8" w14:textId="2771673B" w:rsidR="00DD5E48" w:rsidRPr="00291D77" w:rsidRDefault="00DD5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fő</w:t>
            </w:r>
          </w:p>
        </w:tc>
        <w:tc>
          <w:tcPr>
            <w:tcW w:w="3266" w:type="dxa"/>
          </w:tcPr>
          <w:p w14:paraId="13D2788B" w14:textId="1F64EDDD" w:rsidR="00DD5E48" w:rsidRPr="00682C06" w:rsidRDefault="00DD5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50.000,- Ft</w:t>
            </w:r>
          </w:p>
        </w:tc>
      </w:tr>
      <w:tr w:rsidR="00474B33" w:rsidRPr="00706FD3" w14:paraId="283A8DD8" w14:textId="77777777" w:rsidTr="00625776">
        <w:trPr>
          <w:jc w:val="center"/>
        </w:trPr>
        <w:tc>
          <w:tcPr>
            <w:tcW w:w="3397" w:type="dxa"/>
          </w:tcPr>
          <w:p w14:paraId="3AA22584" w14:textId="4D70A644" w:rsidR="00474B33" w:rsidRPr="00073C13" w:rsidRDefault="00C53710" w:rsidP="0050247C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Romkertlátogatás</w:t>
            </w:r>
            <w:proofErr w:type="spellEnd"/>
          </w:p>
        </w:tc>
        <w:tc>
          <w:tcPr>
            <w:tcW w:w="2644" w:type="dxa"/>
          </w:tcPr>
          <w:p w14:paraId="7985F9C3" w14:textId="0B214115" w:rsidR="00474B33" w:rsidRDefault="00474B33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5371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 szeptember</w:t>
            </w:r>
          </w:p>
        </w:tc>
        <w:tc>
          <w:tcPr>
            <w:tcW w:w="3021" w:type="dxa"/>
          </w:tcPr>
          <w:p w14:paraId="23CBB29D" w14:textId="60821635" w:rsidR="00474B33" w:rsidRDefault="002A7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4B33">
              <w:rPr>
                <w:rFonts w:ascii="Arial" w:hAnsi="Arial" w:cs="Arial"/>
                <w:sz w:val="24"/>
                <w:szCs w:val="24"/>
              </w:rPr>
              <w:t>00 fő</w:t>
            </w:r>
          </w:p>
        </w:tc>
        <w:tc>
          <w:tcPr>
            <w:tcW w:w="3266" w:type="dxa"/>
          </w:tcPr>
          <w:p w14:paraId="589005C7" w14:textId="2CCDA2EA" w:rsidR="00474B33" w:rsidRPr="002A7520" w:rsidRDefault="002A7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  <w:r w:rsidRPr="002A7520">
              <w:rPr>
                <w:rFonts w:ascii="Arial" w:hAnsi="Arial" w:cs="Arial"/>
                <w:sz w:val="24"/>
                <w:szCs w:val="24"/>
              </w:rPr>
              <w:t>.000,- Ft</w:t>
            </w:r>
          </w:p>
        </w:tc>
      </w:tr>
      <w:tr w:rsidR="00474B33" w14:paraId="4F970DC4" w14:textId="77777777" w:rsidTr="00625776">
        <w:trPr>
          <w:jc w:val="center"/>
        </w:trPr>
        <w:tc>
          <w:tcPr>
            <w:tcW w:w="3397" w:type="dxa"/>
          </w:tcPr>
          <w:p w14:paraId="6960562E" w14:textId="36E5C7EC" w:rsidR="00474B33" w:rsidRPr="00073C13" w:rsidRDefault="00D31FE9" w:rsidP="0050247C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Vasi Múzeumi Látványtár megtekintése</w:t>
            </w:r>
          </w:p>
        </w:tc>
        <w:tc>
          <w:tcPr>
            <w:tcW w:w="2644" w:type="dxa"/>
          </w:tcPr>
          <w:p w14:paraId="2FD72430" w14:textId="1BD2DBC6" w:rsidR="00474B33" w:rsidRDefault="00474B33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07FC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 október</w:t>
            </w:r>
          </w:p>
        </w:tc>
        <w:tc>
          <w:tcPr>
            <w:tcW w:w="3021" w:type="dxa"/>
          </w:tcPr>
          <w:p w14:paraId="6B941A7B" w14:textId="77777777"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fő</w:t>
            </w:r>
          </w:p>
        </w:tc>
        <w:tc>
          <w:tcPr>
            <w:tcW w:w="3266" w:type="dxa"/>
          </w:tcPr>
          <w:p w14:paraId="2BC8C0BE" w14:textId="72FCCBF6" w:rsidR="00474B33" w:rsidRDefault="002A7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210.000,- Ft</w:t>
            </w:r>
          </w:p>
        </w:tc>
      </w:tr>
      <w:tr w:rsidR="00D70379" w14:paraId="195DF814" w14:textId="77777777" w:rsidTr="00625776">
        <w:trPr>
          <w:jc w:val="center"/>
        </w:trPr>
        <w:tc>
          <w:tcPr>
            <w:tcW w:w="3397" w:type="dxa"/>
          </w:tcPr>
          <w:p w14:paraId="18B94563" w14:textId="5FB756B5" w:rsidR="00D70379" w:rsidRDefault="00DD0921" w:rsidP="0050247C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Egyházm</w:t>
            </w:r>
            <w:r w:rsidR="00D70379">
              <w:rPr>
                <w:rFonts w:ascii="Arial" w:hAnsi="Arial" w:cs="Arial"/>
                <w:b/>
                <w:sz w:val="24"/>
                <w:szCs w:val="24"/>
              </w:rPr>
              <w:t>egyei Könyvtár látogatás</w:t>
            </w:r>
          </w:p>
        </w:tc>
        <w:tc>
          <w:tcPr>
            <w:tcW w:w="2644" w:type="dxa"/>
          </w:tcPr>
          <w:p w14:paraId="16A7A366" w14:textId="6B12C8E1" w:rsidR="00D70379" w:rsidRDefault="00D70379" w:rsidP="00DB4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2020. október-november</w:t>
            </w:r>
          </w:p>
        </w:tc>
        <w:tc>
          <w:tcPr>
            <w:tcW w:w="3021" w:type="dxa"/>
          </w:tcPr>
          <w:p w14:paraId="38343345" w14:textId="4AB140FF" w:rsidR="00D70379" w:rsidRDefault="00D7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fő</w:t>
            </w:r>
          </w:p>
        </w:tc>
        <w:tc>
          <w:tcPr>
            <w:tcW w:w="3266" w:type="dxa"/>
          </w:tcPr>
          <w:p w14:paraId="459FAA88" w14:textId="48AAD359" w:rsidR="00D70379" w:rsidRDefault="00D703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210.000,- Ft</w:t>
            </w:r>
          </w:p>
        </w:tc>
      </w:tr>
      <w:tr w:rsidR="00474B33" w14:paraId="20683BCE" w14:textId="77777777" w:rsidTr="00625776">
        <w:trPr>
          <w:jc w:val="center"/>
        </w:trPr>
        <w:tc>
          <w:tcPr>
            <w:tcW w:w="3397" w:type="dxa"/>
          </w:tcPr>
          <w:p w14:paraId="70F802C0" w14:textId="5F18F68F" w:rsidR="00474B33" w:rsidRPr="00073C13" w:rsidRDefault="00474B33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Ádventi kirándulás – </w:t>
            </w:r>
            <w:r w:rsidR="004E30DE">
              <w:rPr>
                <w:rFonts w:ascii="Arial" w:hAnsi="Arial" w:cs="Arial"/>
                <w:b/>
                <w:sz w:val="24"/>
                <w:szCs w:val="24"/>
              </w:rPr>
              <w:t xml:space="preserve">Nagycenki kastélylátogatás, advent </w:t>
            </w:r>
            <w:r w:rsidR="002A7520">
              <w:rPr>
                <w:rFonts w:ascii="Arial" w:hAnsi="Arial" w:cs="Arial"/>
                <w:b/>
                <w:sz w:val="24"/>
                <w:szCs w:val="24"/>
              </w:rPr>
              <w:t>Kismartonban</w:t>
            </w: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14:paraId="758E64D3" w14:textId="08CFFE74"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07FC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 november/december</w:t>
            </w:r>
          </w:p>
        </w:tc>
        <w:tc>
          <w:tcPr>
            <w:tcW w:w="3021" w:type="dxa"/>
          </w:tcPr>
          <w:p w14:paraId="72BEF433" w14:textId="77777777"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1000 fő </w:t>
            </w:r>
          </w:p>
        </w:tc>
        <w:tc>
          <w:tcPr>
            <w:tcW w:w="3266" w:type="dxa"/>
          </w:tcPr>
          <w:p w14:paraId="77AC11BD" w14:textId="5BB7BFA3" w:rsidR="00474B33" w:rsidRDefault="004E30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Buszköltség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repr.adóval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33FBB70" w14:textId="7A0D9583" w:rsidR="002A7520" w:rsidRDefault="00BB1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  <w:r w:rsidR="00625776">
              <w:rPr>
                <w:rFonts w:ascii="Arial" w:hAnsi="Arial" w:cs="Arial"/>
                <w:sz w:val="24"/>
                <w:szCs w:val="24"/>
              </w:rPr>
              <w:t>00.000</w:t>
            </w:r>
            <w:r w:rsidR="002A7520">
              <w:rPr>
                <w:rFonts w:ascii="Arial" w:hAnsi="Arial" w:cs="Arial"/>
                <w:sz w:val="24"/>
                <w:szCs w:val="24"/>
              </w:rPr>
              <w:t>,- Ft</w:t>
            </w:r>
          </w:p>
          <w:p w14:paraId="22AB4AFB" w14:textId="521E53F2" w:rsidR="004E30DE" w:rsidRDefault="00BB1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Belépődíj: 1.4</w:t>
            </w:r>
            <w:r w:rsidR="004E30DE">
              <w:rPr>
                <w:rFonts w:ascii="Arial" w:hAnsi="Arial" w:cs="Arial"/>
                <w:sz w:val="24"/>
                <w:szCs w:val="24"/>
              </w:rPr>
              <w:t>00.000,- Ft</w:t>
            </w:r>
          </w:p>
        </w:tc>
      </w:tr>
      <w:tr w:rsidR="00474B33" w14:paraId="3BA0DA0C" w14:textId="77777777" w:rsidTr="00625776">
        <w:trPr>
          <w:jc w:val="center"/>
        </w:trPr>
        <w:tc>
          <w:tcPr>
            <w:tcW w:w="3397" w:type="dxa"/>
          </w:tcPr>
          <w:p w14:paraId="59CAFF4A" w14:textId="77777777" w:rsidR="00474B33" w:rsidRPr="00073C13" w:rsidRDefault="00474B33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Színház</w:t>
            </w:r>
          </w:p>
        </w:tc>
        <w:tc>
          <w:tcPr>
            <w:tcW w:w="2644" w:type="dxa"/>
          </w:tcPr>
          <w:p w14:paraId="5BB08F3A" w14:textId="5048BAF6"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E30D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 december</w:t>
            </w:r>
          </w:p>
        </w:tc>
        <w:tc>
          <w:tcPr>
            <w:tcW w:w="3021" w:type="dxa"/>
          </w:tcPr>
          <w:p w14:paraId="1F7379A4" w14:textId="77777777" w:rsidR="00474B33" w:rsidRDefault="0047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 fő (4 előadás)</w:t>
            </w:r>
          </w:p>
        </w:tc>
        <w:tc>
          <w:tcPr>
            <w:tcW w:w="3266" w:type="dxa"/>
          </w:tcPr>
          <w:p w14:paraId="2C0E4CB1" w14:textId="0F45FEB9" w:rsidR="00474B33" w:rsidRDefault="00BB1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1.800</w:t>
            </w:r>
            <w:r w:rsidR="00625776">
              <w:rPr>
                <w:rFonts w:ascii="Arial" w:hAnsi="Arial" w:cs="Arial"/>
                <w:sz w:val="24"/>
                <w:szCs w:val="24"/>
              </w:rPr>
              <w:t>.000</w:t>
            </w:r>
            <w:r w:rsidR="004E30DE">
              <w:rPr>
                <w:rFonts w:ascii="Arial" w:hAnsi="Arial" w:cs="Arial"/>
                <w:sz w:val="24"/>
                <w:szCs w:val="24"/>
              </w:rPr>
              <w:t>,- Ft</w:t>
            </w:r>
          </w:p>
        </w:tc>
      </w:tr>
      <w:tr w:rsidR="00195CD4" w:rsidRPr="00073C13" w14:paraId="2146E7E8" w14:textId="77777777" w:rsidTr="00625776">
        <w:trPr>
          <w:jc w:val="center"/>
        </w:trPr>
        <w:tc>
          <w:tcPr>
            <w:tcW w:w="3397" w:type="dxa"/>
          </w:tcPr>
          <w:p w14:paraId="24D9DD98" w14:textId="77777777" w:rsidR="00195CD4" w:rsidRPr="00073C13" w:rsidRDefault="00195CD4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Összesen: </w:t>
            </w:r>
          </w:p>
        </w:tc>
        <w:tc>
          <w:tcPr>
            <w:tcW w:w="2644" w:type="dxa"/>
          </w:tcPr>
          <w:p w14:paraId="5516E4E3" w14:textId="77777777" w:rsidR="00195CD4" w:rsidRPr="00073C13" w:rsidRDefault="00195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57BC0B" w14:textId="77777777" w:rsidR="00195CD4" w:rsidRPr="00073C13" w:rsidRDefault="00195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14:paraId="42D5DB32" w14:textId="23D1C6D6" w:rsidR="00195CD4" w:rsidRPr="00073C13" w:rsidRDefault="00BB11C5" w:rsidP="006257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14.500</w:t>
            </w:r>
            <w:r w:rsidR="00625776">
              <w:rPr>
                <w:rFonts w:ascii="Arial" w:hAnsi="Arial" w:cs="Arial"/>
                <w:b/>
                <w:sz w:val="24"/>
                <w:szCs w:val="24"/>
              </w:rPr>
              <w:t>.000</w:t>
            </w:r>
            <w:r w:rsidR="00307FCF">
              <w:rPr>
                <w:rFonts w:ascii="Arial" w:hAnsi="Arial" w:cs="Arial"/>
                <w:b/>
                <w:sz w:val="24"/>
                <w:szCs w:val="24"/>
              </w:rPr>
              <w:t>,- Ft</w:t>
            </w:r>
          </w:p>
        </w:tc>
      </w:tr>
    </w:tbl>
    <w:p w14:paraId="383B617C" w14:textId="77777777" w:rsidR="00291D77" w:rsidRPr="00291D77" w:rsidRDefault="00291D77">
      <w:pPr>
        <w:rPr>
          <w:rFonts w:ascii="Arial" w:hAnsi="Arial" w:cs="Arial"/>
          <w:b/>
          <w:sz w:val="24"/>
          <w:szCs w:val="24"/>
        </w:rPr>
      </w:pPr>
    </w:p>
    <w:sectPr w:rsidR="00291D77" w:rsidRPr="00291D77" w:rsidSect="004247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14912" w14:textId="77777777" w:rsidR="001556D2" w:rsidRDefault="001556D2" w:rsidP="001556D2">
      <w:pPr>
        <w:spacing w:after="0" w:line="240" w:lineRule="auto"/>
      </w:pPr>
      <w:r>
        <w:separator/>
      </w:r>
    </w:p>
  </w:endnote>
  <w:endnote w:type="continuationSeparator" w:id="0">
    <w:p w14:paraId="448AF9D4" w14:textId="77777777" w:rsidR="001556D2" w:rsidRDefault="001556D2" w:rsidP="001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A059" w14:textId="77777777" w:rsidR="001556D2" w:rsidRDefault="001556D2" w:rsidP="001556D2">
      <w:pPr>
        <w:spacing w:after="0" w:line="240" w:lineRule="auto"/>
      </w:pPr>
      <w:r>
        <w:separator/>
      </w:r>
    </w:p>
  </w:footnote>
  <w:footnote w:type="continuationSeparator" w:id="0">
    <w:p w14:paraId="1A5265F2" w14:textId="77777777" w:rsidR="001556D2" w:rsidRDefault="001556D2" w:rsidP="0015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6C3A" w14:textId="77777777" w:rsidR="001556D2" w:rsidRDefault="00474B33">
    <w:pPr>
      <w:pStyle w:val="lfej"/>
    </w:pPr>
    <w:r>
      <w:tab/>
    </w:r>
    <w:r>
      <w:tab/>
    </w:r>
    <w:r>
      <w:tab/>
    </w:r>
    <w:r>
      <w:tab/>
    </w:r>
    <w:r>
      <w:tab/>
      <w:t>Melléklet</w:t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EEC"/>
    <w:multiLevelType w:val="hybridMultilevel"/>
    <w:tmpl w:val="43DE0F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7"/>
    <w:rsid w:val="000441EB"/>
    <w:rsid w:val="00073C13"/>
    <w:rsid w:val="00133D56"/>
    <w:rsid w:val="001556D2"/>
    <w:rsid w:val="00195CD4"/>
    <w:rsid w:val="002816DA"/>
    <w:rsid w:val="00291D77"/>
    <w:rsid w:val="002A7520"/>
    <w:rsid w:val="002B1FE0"/>
    <w:rsid w:val="002C78B4"/>
    <w:rsid w:val="00303463"/>
    <w:rsid w:val="00307FCF"/>
    <w:rsid w:val="003F4090"/>
    <w:rsid w:val="00424779"/>
    <w:rsid w:val="00474B33"/>
    <w:rsid w:val="004C45F6"/>
    <w:rsid w:val="004E30DE"/>
    <w:rsid w:val="0050247C"/>
    <w:rsid w:val="00560217"/>
    <w:rsid w:val="00625776"/>
    <w:rsid w:val="006524C0"/>
    <w:rsid w:val="006572E9"/>
    <w:rsid w:val="00682C06"/>
    <w:rsid w:val="00706FD3"/>
    <w:rsid w:val="007B3959"/>
    <w:rsid w:val="007E28AC"/>
    <w:rsid w:val="008472BB"/>
    <w:rsid w:val="008520D7"/>
    <w:rsid w:val="0089325D"/>
    <w:rsid w:val="00924C2A"/>
    <w:rsid w:val="009C55A4"/>
    <w:rsid w:val="009C7609"/>
    <w:rsid w:val="00A86FA4"/>
    <w:rsid w:val="00B37D57"/>
    <w:rsid w:val="00BB11C5"/>
    <w:rsid w:val="00C13B79"/>
    <w:rsid w:val="00C53710"/>
    <w:rsid w:val="00CD0770"/>
    <w:rsid w:val="00D0016A"/>
    <w:rsid w:val="00D017D5"/>
    <w:rsid w:val="00D31FE9"/>
    <w:rsid w:val="00D32652"/>
    <w:rsid w:val="00D70379"/>
    <w:rsid w:val="00DB41B6"/>
    <w:rsid w:val="00DD0921"/>
    <w:rsid w:val="00DD5E48"/>
    <w:rsid w:val="00E77E0C"/>
    <w:rsid w:val="00F03016"/>
    <w:rsid w:val="00F1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D0B"/>
  <w15:chartTrackingRefBased/>
  <w15:docId w15:val="{94A249E0-698A-4A26-B480-A951F5F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D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6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D2"/>
  </w:style>
  <w:style w:type="paragraph" w:styleId="llb">
    <w:name w:val="footer"/>
    <w:basedOn w:val="Norml"/>
    <w:link w:val="llb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Biczóné Kovács Eszter</cp:lastModifiedBy>
  <cp:revision>11</cp:revision>
  <cp:lastPrinted>2019-11-29T09:59:00Z</cp:lastPrinted>
  <dcterms:created xsi:type="dcterms:W3CDTF">2019-11-28T13:45:00Z</dcterms:created>
  <dcterms:modified xsi:type="dcterms:W3CDTF">2020-02-13T07:51:00Z</dcterms:modified>
</cp:coreProperties>
</file>