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CB" w:rsidRPr="002D5640" w:rsidRDefault="00DB1FCB" w:rsidP="00DB1FCB">
      <w:pPr>
        <w:jc w:val="center"/>
        <w:rPr>
          <w:rFonts w:cs="Arial"/>
          <w:b/>
          <w:bCs/>
          <w:sz w:val="24"/>
          <w:u w:val="single"/>
        </w:rPr>
      </w:pPr>
      <w:r w:rsidRPr="002D5640">
        <w:rPr>
          <w:rFonts w:cs="Arial"/>
          <w:b/>
          <w:bCs/>
          <w:sz w:val="24"/>
          <w:u w:val="single"/>
        </w:rPr>
        <w:t xml:space="preserve">46/2020. (II. 25.) VISB. </w:t>
      </w:r>
      <w:proofErr w:type="gramStart"/>
      <w:r w:rsidRPr="002D5640">
        <w:rPr>
          <w:rFonts w:cs="Arial"/>
          <w:b/>
          <w:bCs/>
          <w:sz w:val="24"/>
          <w:u w:val="single"/>
        </w:rPr>
        <w:t>számú</w:t>
      </w:r>
      <w:proofErr w:type="gramEnd"/>
      <w:r w:rsidRPr="002D5640">
        <w:rPr>
          <w:rFonts w:cs="Arial"/>
          <w:b/>
          <w:bCs/>
          <w:sz w:val="24"/>
          <w:u w:val="single"/>
        </w:rPr>
        <w:t xml:space="preserve"> határozat</w:t>
      </w:r>
    </w:p>
    <w:p w:rsidR="00DB1FCB" w:rsidRPr="002D5640" w:rsidRDefault="00DB1FCB" w:rsidP="00DB1FCB">
      <w:pPr>
        <w:jc w:val="both"/>
        <w:rPr>
          <w:rFonts w:cs="Arial"/>
          <w:sz w:val="24"/>
        </w:rPr>
      </w:pPr>
    </w:p>
    <w:p w:rsidR="00DB1FCB" w:rsidRPr="002D5640" w:rsidRDefault="00DB1FCB" w:rsidP="00DB1FCB">
      <w:pPr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A Városstratégiai, Idegenforgalmi és Sport Bizottság a Szombathelyi Haladás Labdarúgó és Sportszolgáltató Kft. által elkészített 2020.-2022. évekre vonatkozó középtávú koncepcióban foglaltakat megismerte, és azt tudomásul veszi. </w:t>
      </w:r>
    </w:p>
    <w:p w:rsidR="00DB1FCB" w:rsidRPr="002D5640" w:rsidRDefault="00DB1FCB" w:rsidP="00DB1FCB">
      <w:pPr>
        <w:tabs>
          <w:tab w:val="left" w:leader="dot" w:pos="9360"/>
        </w:tabs>
        <w:jc w:val="both"/>
        <w:rPr>
          <w:rFonts w:cs="Arial"/>
          <w:b/>
          <w:sz w:val="24"/>
        </w:rPr>
      </w:pPr>
    </w:p>
    <w:p w:rsidR="00DB1FCB" w:rsidRPr="002D5640" w:rsidRDefault="00DB1FCB" w:rsidP="00DB1FCB">
      <w:pPr>
        <w:jc w:val="both"/>
        <w:rPr>
          <w:rFonts w:cs="Arial"/>
          <w:sz w:val="24"/>
        </w:rPr>
      </w:pPr>
      <w:r w:rsidRPr="002D5640">
        <w:rPr>
          <w:rFonts w:cs="Arial"/>
          <w:b/>
          <w:sz w:val="24"/>
          <w:u w:val="single"/>
        </w:rPr>
        <w:t>Felelős:</w:t>
      </w:r>
      <w:r w:rsidRPr="002D5640">
        <w:rPr>
          <w:rFonts w:cs="Arial"/>
          <w:sz w:val="24"/>
        </w:rPr>
        <w:tab/>
        <w:t>Dr. Nemény András polgármester</w:t>
      </w:r>
    </w:p>
    <w:p w:rsidR="00DB1FCB" w:rsidRPr="002D5640" w:rsidRDefault="00DB1FCB" w:rsidP="00DB1FCB">
      <w:pPr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</w:r>
      <w:r w:rsidRPr="002D5640">
        <w:rPr>
          <w:rFonts w:cs="Arial"/>
          <w:sz w:val="24"/>
        </w:rPr>
        <w:tab/>
        <w:t xml:space="preserve">Dr. Horváth Attila alpolgármester </w:t>
      </w:r>
    </w:p>
    <w:p w:rsidR="00DB1FCB" w:rsidRPr="002D5640" w:rsidRDefault="00DB1FCB" w:rsidP="00DB1FCB">
      <w:pPr>
        <w:ind w:left="1416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Tóth Kálmán, a Városstratégiai, Idegenforgalmi és Sport Bizottság elnöke</w:t>
      </w:r>
    </w:p>
    <w:p w:rsidR="00DB1FCB" w:rsidRPr="002D5640" w:rsidRDefault="00DB1FCB" w:rsidP="00DB1FCB">
      <w:pPr>
        <w:ind w:left="1410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(végrehajtásért: Nagyné dr. Gats Andrea, a Jogi és Képviselői Osztály vezetője)</w:t>
      </w:r>
    </w:p>
    <w:p w:rsidR="00DB1FCB" w:rsidRPr="002D5640" w:rsidRDefault="00DB1FCB" w:rsidP="00DB1FCB">
      <w:pPr>
        <w:jc w:val="both"/>
        <w:rPr>
          <w:rFonts w:cs="Arial"/>
          <w:sz w:val="24"/>
        </w:rPr>
      </w:pPr>
    </w:p>
    <w:p w:rsidR="00DB1FCB" w:rsidRPr="002D5640" w:rsidRDefault="00DB1FCB" w:rsidP="00DB1FCB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Határidő</w:t>
      </w:r>
      <w:proofErr w:type="gramStart"/>
      <w:r w:rsidRPr="002D5640">
        <w:rPr>
          <w:rFonts w:cs="Arial"/>
          <w:b/>
          <w:sz w:val="24"/>
        </w:rPr>
        <w:t xml:space="preserve">:     </w:t>
      </w:r>
      <w:r w:rsidRPr="002D5640">
        <w:rPr>
          <w:rFonts w:cs="Arial"/>
          <w:sz w:val="24"/>
        </w:rPr>
        <w:t>azonnal</w:t>
      </w:r>
      <w:proofErr w:type="gramEnd"/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B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DB1FCB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5925F-1AD6-47BD-9461-48011DE3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1FC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461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2020-07-13T08:18:00Z</dcterms:created>
  <dcterms:modified xsi:type="dcterms:W3CDTF">2020-07-13T08:18:00Z</dcterms:modified>
</cp:coreProperties>
</file>