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CB42A32" w14:textId="77777777" w:rsidR="00E42AFF" w:rsidRPr="00E42AFF" w:rsidRDefault="00E42AFF" w:rsidP="00E42AFF">
      <w:pPr>
        <w:jc w:val="both"/>
        <w:rPr>
          <w:rFonts w:eastAsia="MS Mincho" w:cs="Arial"/>
          <w:color w:val="000000"/>
        </w:rPr>
      </w:pPr>
      <w:r w:rsidRPr="00E42AFF">
        <w:rPr>
          <w:rFonts w:eastAsia="MS Mincho" w:cs="Arial"/>
          <w:color w:val="000000"/>
        </w:rPr>
        <w:t>A Szociális és Lakás Bizottság 6 igen szavazattal, 2 tartózkodás és ellenszavazat nélkül az alábbi határozatot hozta:</w:t>
      </w:r>
    </w:p>
    <w:p w14:paraId="16C37F68" w14:textId="77777777" w:rsidR="00E42AFF" w:rsidRPr="00E42AFF" w:rsidRDefault="00E42AFF" w:rsidP="00E42AFF">
      <w:pPr>
        <w:jc w:val="both"/>
        <w:rPr>
          <w:rFonts w:eastAsia="MS Mincho" w:cs="Arial"/>
          <w:color w:val="000000"/>
        </w:rPr>
      </w:pPr>
    </w:p>
    <w:p w14:paraId="64FB77F2" w14:textId="77777777" w:rsidR="00E42AFF" w:rsidRPr="00E42AFF" w:rsidRDefault="00E42AFF" w:rsidP="00E42AFF">
      <w:pPr>
        <w:jc w:val="center"/>
        <w:rPr>
          <w:rFonts w:cs="Arial"/>
          <w:b/>
          <w:bCs/>
          <w:u w:val="single"/>
        </w:rPr>
      </w:pPr>
      <w:r w:rsidRPr="00E42AFF">
        <w:rPr>
          <w:rFonts w:cs="Arial"/>
          <w:b/>
          <w:bCs/>
          <w:u w:val="single"/>
        </w:rPr>
        <w:t xml:space="preserve">3/2020. (I. 29.) </w:t>
      </w:r>
      <w:proofErr w:type="spellStart"/>
      <w:r w:rsidRPr="00E42AFF">
        <w:rPr>
          <w:rFonts w:cs="Arial"/>
          <w:b/>
          <w:bCs/>
          <w:u w:val="single"/>
        </w:rPr>
        <w:t>SzLB</w:t>
      </w:r>
      <w:proofErr w:type="spellEnd"/>
      <w:r w:rsidRPr="00E42AFF">
        <w:rPr>
          <w:rFonts w:cs="Arial"/>
          <w:b/>
          <w:bCs/>
          <w:u w:val="single"/>
        </w:rPr>
        <w:t xml:space="preserve"> sz. határozat</w:t>
      </w:r>
    </w:p>
    <w:p w14:paraId="1E355D7A" w14:textId="77777777" w:rsidR="00E42AFF" w:rsidRPr="00E42AFF" w:rsidRDefault="00E42AFF" w:rsidP="00E42AFF">
      <w:pPr>
        <w:rPr>
          <w:rFonts w:cs="Arial"/>
          <w:bCs/>
        </w:rPr>
      </w:pPr>
    </w:p>
    <w:p w14:paraId="004FCDA4" w14:textId="77777777" w:rsidR="00E42AFF" w:rsidRPr="00E42AFF" w:rsidRDefault="00E42AFF" w:rsidP="00E42AFF">
      <w:pPr>
        <w:tabs>
          <w:tab w:val="left" w:pos="3750"/>
        </w:tabs>
        <w:jc w:val="both"/>
        <w:rPr>
          <w:rFonts w:cs="Arial"/>
          <w:bCs/>
        </w:rPr>
      </w:pPr>
      <w:r w:rsidRPr="00E42AFF">
        <w:rPr>
          <w:rFonts w:cs="Arial"/>
          <w:bCs/>
        </w:rPr>
        <w:t xml:space="preserve">A Szociális és Lakás Bizottság a „Javaslat „Közösségi Bérlakás Rendszer” bevezetésére Szombathelyen” című előterjesztést megtárgyalta, és az abban foglaltakkal egyetértett. </w:t>
      </w:r>
    </w:p>
    <w:p w14:paraId="1090C886" w14:textId="77777777" w:rsidR="00E42AFF" w:rsidRPr="00E42AFF" w:rsidRDefault="00E42AFF" w:rsidP="00E42AFF">
      <w:pPr>
        <w:jc w:val="both"/>
        <w:rPr>
          <w:rFonts w:cs="Arial"/>
          <w:bCs/>
        </w:rPr>
      </w:pPr>
    </w:p>
    <w:p w14:paraId="1D697C26" w14:textId="77777777" w:rsidR="00E42AFF" w:rsidRPr="00E42AFF" w:rsidRDefault="00E42AFF" w:rsidP="00E42AFF">
      <w:pPr>
        <w:jc w:val="both"/>
        <w:rPr>
          <w:rFonts w:cs="Arial"/>
          <w:bCs/>
        </w:rPr>
      </w:pPr>
    </w:p>
    <w:p w14:paraId="72CC79E0" w14:textId="77777777" w:rsidR="00E42AFF" w:rsidRPr="00E42AFF" w:rsidRDefault="00E42AFF" w:rsidP="00E42AFF">
      <w:pPr>
        <w:rPr>
          <w:rFonts w:cs="Arial"/>
          <w:bCs/>
        </w:rPr>
      </w:pPr>
      <w:r w:rsidRPr="00E42AFF">
        <w:rPr>
          <w:rFonts w:cs="Arial"/>
          <w:b/>
          <w:bCs/>
          <w:u w:val="single"/>
        </w:rPr>
        <w:t>Felelősök:</w:t>
      </w:r>
      <w:r w:rsidRPr="00E42AFF">
        <w:rPr>
          <w:rFonts w:cs="Arial"/>
          <w:bCs/>
        </w:rPr>
        <w:tab/>
        <w:t>Dr. László Győző, alpolgármester</w:t>
      </w:r>
    </w:p>
    <w:p w14:paraId="296C8202" w14:textId="77777777" w:rsidR="00E42AFF" w:rsidRPr="00E42AFF" w:rsidRDefault="00E42AFF" w:rsidP="00E42AFF">
      <w:pPr>
        <w:rPr>
          <w:rFonts w:cs="Arial"/>
          <w:bCs/>
        </w:rPr>
      </w:pPr>
      <w:r w:rsidRPr="00E42AFF">
        <w:rPr>
          <w:rFonts w:cs="Arial"/>
          <w:bCs/>
        </w:rPr>
        <w:t xml:space="preserve">                     Dr. Czeglédy Csaba, a Szociális és Lakás Bizottság elnöke</w:t>
      </w:r>
    </w:p>
    <w:p w14:paraId="42C4557A" w14:textId="77777777" w:rsidR="00E42AFF" w:rsidRPr="00E42AFF" w:rsidRDefault="00E42AFF" w:rsidP="00E42AFF">
      <w:pPr>
        <w:rPr>
          <w:rFonts w:cs="Arial"/>
          <w:bCs/>
        </w:rPr>
      </w:pPr>
      <w:r w:rsidRPr="00E42AFF">
        <w:rPr>
          <w:rFonts w:cs="Arial"/>
          <w:bCs/>
        </w:rPr>
        <w:tab/>
      </w:r>
      <w:r w:rsidRPr="00E42AFF">
        <w:rPr>
          <w:rFonts w:cs="Arial"/>
          <w:bCs/>
        </w:rPr>
        <w:tab/>
        <w:t>/a végrehajtás előkészítéséért:</w:t>
      </w:r>
    </w:p>
    <w:p w14:paraId="010FFF7E" w14:textId="77777777" w:rsidR="00E42AFF" w:rsidRPr="00E42AFF" w:rsidRDefault="00E42AFF" w:rsidP="00E42AFF">
      <w:pPr>
        <w:ind w:left="708" w:firstLine="708"/>
        <w:rPr>
          <w:rFonts w:cs="Arial"/>
          <w:bCs/>
        </w:rPr>
      </w:pPr>
      <w:r w:rsidRPr="00E42AFF">
        <w:rPr>
          <w:rFonts w:cs="Arial"/>
          <w:bCs/>
        </w:rPr>
        <w:t>Szentkirályi Bernadett, a Lakás Iroda vezetője/</w:t>
      </w:r>
    </w:p>
    <w:p w14:paraId="5DC933E7" w14:textId="77777777" w:rsidR="00E42AFF" w:rsidRPr="00E42AFF" w:rsidRDefault="00E42AFF" w:rsidP="00E42AFF">
      <w:pPr>
        <w:ind w:left="708" w:firstLine="708"/>
        <w:rPr>
          <w:rFonts w:cs="Arial"/>
          <w:bCs/>
        </w:rPr>
      </w:pPr>
    </w:p>
    <w:p w14:paraId="0AD9086D" w14:textId="77777777" w:rsidR="00E42AFF" w:rsidRPr="00E42AFF" w:rsidRDefault="00E42AFF" w:rsidP="00E42AFF">
      <w:pPr>
        <w:rPr>
          <w:rFonts w:cs="Arial"/>
          <w:bCs/>
        </w:rPr>
      </w:pPr>
      <w:r w:rsidRPr="00E42AFF">
        <w:rPr>
          <w:rFonts w:cs="Arial"/>
          <w:b/>
          <w:bCs/>
          <w:u w:val="single"/>
        </w:rPr>
        <w:t>Határidő:</w:t>
      </w:r>
      <w:r w:rsidRPr="00E42AFF">
        <w:rPr>
          <w:rFonts w:cs="Arial"/>
          <w:bCs/>
        </w:rPr>
        <w:tab/>
        <w:t>azonnal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E42AFF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2020-01-29T17:27:00Z</dcterms:modified>
</cp:coreProperties>
</file>