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1BB" w:rsidRDefault="002711BB" w:rsidP="002711BB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11/2020. (I.29.) </w:t>
      </w:r>
      <w:proofErr w:type="spellStart"/>
      <w:r>
        <w:rPr>
          <w:rFonts w:cs="Arial"/>
          <w:b/>
          <w:u w:val="single"/>
        </w:rPr>
        <w:t>SzLB</w:t>
      </w:r>
      <w:proofErr w:type="spellEnd"/>
      <w:r>
        <w:rPr>
          <w:rFonts w:cs="Arial"/>
          <w:b/>
          <w:u w:val="single"/>
        </w:rPr>
        <w:t>. sz. határozat</w:t>
      </w:r>
    </w:p>
    <w:p w:rsidR="002711BB" w:rsidRDefault="002711BB" w:rsidP="002711BB">
      <w:pPr>
        <w:jc w:val="center"/>
        <w:rPr>
          <w:rFonts w:cs="Arial"/>
          <w:b/>
          <w:u w:val="single"/>
        </w:rPr>
      </w:pPr>
    </w:p>
    <w:p w:rsidR="002711BB" w:rsidRDefault="002711BB" w:rsidP="002711BB">
      <w:pPr>
        <w:jc w:val="both"/>
        <w:rPr>
          <w:rFonts w:cs="Arial"/>
        </w:rPr>
      </w:pPr>
      <w:r>
        <w:rPr>
          <w:rFonts w:cs="Arial"/>
        </w:rPr>
        <w:t>Szombathely Megyei Jogú Város Közgyűlésének Szociális és Lakás Bizottsága a „Javaslat a Szombathelyi Egyesített Bölcsődei Intézmény nyári nyitvatartási rendjének jóváhagyására” című előterjesztést megtárgyalta. A Bizottság a Szombathelyi Egyesített Bölcsődei Intézmény 2020. évi nyári nyitvatartási rendjét a Szombathely Megyei Jogú Város Önkormányzatának Szervezeti és Működési Szabályzatáról szóló 18/2019. (X.31.) önkormányzati rendelet 53. § 11. pontja alapján az alábbiak szerint jóváhagyja:</w:t>
      </w:r>
    </w:p>
    <w:p w:rsidR="002711BB" w:rsidRDefault="002711BB" w:rsidP="002711BB">
      <w:pPr>
        <w:jc w:val="center"/>
        <w:rPr>
          <w:rFonts w:cs="Arial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850"/>
        <w:gridCol w:w="851"/>
        <w:gridCol w:w="850"/>
        <w:gridCol w:w="851"/>
        <w:gridCol w:w="850"/>
        <w:gridCol w:w="851"/>
        <w:gridCol w:w="850"/>
        <w:gridCol w:w="851"/>
        <w:gridCol w:w="1276"/>
      </w:tblGrid>
      <w:tr w:rsidR="002711BB" w:rsidTr="002711BB">
        <w:trPr>
          <w:trHeight w:val="764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Bölcsőde</w:t>
            </w:r>
          </w:p>
          <w:p w:rsidR="002711BB" w:rsidRDefault="002711B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BB" w:rsidRDefault="002711BB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06.22-</w:t>
            </w:r>
          </w:p>
          <w:p w:rsidR="002711BB" w:rsidRDefault="002711BB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06.26.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BB" w:rsidRDefault="002711BB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06.29-</w:t>
            </w:r>
          </w:p>
          <w:p w:rsidR="002711BB" w:rsidRDefault="002711BB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07.03.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BB" w:rsidRDefault="002711BB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07.06-</w:t>
            </w:r>
          </w:p>
          <w:p w:rsidR="002711BB" w:rsidRDefault="002711BB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07.10.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BB" w:rsidRDefault="002711BB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07.13-</w:t>
            </w:r>
          </w:p>
          <w:p w:rsidR="002711BB" w:rsidRDefault="002711BB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07.17.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BB" w:rsidRDefault="002711BB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07.20-</w:t>
            </w:r>
          </w:p>
          <w:p w:rsidR="002711BB" w:rsidRDefault="002711BB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07.24.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BB" w:rsidRDefault="002711BB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07.27-</w:t>
            </w:r>
          </w:p>
          <w:p w:rsidR="002711BB" w:rsidRDefault="002711BB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07.31.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BB" w:rsidRDefault="002711BB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08.03-</w:t>
            </w:r>
          </w:p>
          <w:p w:rsidR="002711BB" w:rsidRDefault="002711BB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08.07.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BB" w:rsidRDefault="002711BB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08.10-</w:t>
            </w:r>
          </w:p>
          <w:p w:rsidR="002711BB" w:rsidRDefault="002711BB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08.14.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BB" w:rsidRDefault="002711BB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Leállás </w:t>
            </w:r>
          </w:p>
          <w:p w:rsidR="002711BB" w:rsidRDefault="002711BB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időtartama</w:t>
            </w:r>
          </w:p>
          <w:p w:rsidR="002711BB" w:rsidRDefault="002711BB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/hét/</w:t>
            </w:r>
          </w:p>
        </w:tc>
      </w:tr>
      <w:tr w:rsidR="002711BB" w:rsidTr="002711BB">
        <w:trPr>
          <w:trHeight w:val="595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BB" w:rsidRDefault="002711BB">
            <w:pPr>
              <w:ind w:left="-113" w:right="-162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Csicsergő Bölcsőde </w:t>
            </w:r>
            <w:r>
              <w:rPr>
                <w:rFonts w:cs="Arial"/>
                <w:sz w:val="22"/>
                <w:szCs w:val="22"/>
              </w:rPr>
              <w:t xml:space="preserve">(Bem J. u. 9.)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</w:tr>
      <w:tr w:rsidR="002711BB" w:rsidTr="002711BB">
        <w:trPr>
          <w:trHeight w:val="828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BB" w:rsidRDefault="002711BB">
            <w:pPr>
              <w:ind w:left="-113" w:right="-162"/>
              <w:rPr>
                <w:rFonts w:cs="Arial"/>
                <w:b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sz w:val="22"/>
                <w:szCs w:val="22"/>
              </w:rPr>
              <w:t>Csodaország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 xml:space="preserve"> Bölcsőde </w:t>
            </w:r>
          </w:p>
          <w:p w:rsidR="002711BB" w:rsidRDefault="002711BB">
            <w:pPr>
              <w:ind w:left="-113" w:right="-16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(Szűrcsapó u. 43/A)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</w:tr>
      <w:tr w:rsidR="002711BB" w:rsidTr="002711BB">
        <w:trPr>
          <w:trHeight w:val="573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BB" w:rsidRDefault="002711BB">
            <w:pPr>
              <w:ind w:left="-113" w:right="-162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Manócska Mini Bölcsőde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</w:tr>
      <w:tr w:rsidR="002711BB" w:rsidTr="002711BB">
        <w:trPr>
          <w:trHeight w:val="828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BB" w:rsidRDefault="002711BB">
            <w:pPr>
              <w:ind w:left="-113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Napraforgó Bölcsőde</w:t>
            </w:r>
          </w:p>
          <w:p w:rsidR="002711BB" w:rsidRDefault="002711BB">
            <w:pPr>
              <w:ind w:left="-113" w:right="-162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(Bem J. u. 33.)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</w:tr>
      <w:tr w:rsidR="002711BB" w:rsidTr="002711BB">
        <w:trPr>
          <w:trHeight w:val="828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BB" w:rsidRDefault="002711BB">
            <w:pPr>
              <w:ind w:left="-113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Százszorszép Bölcsőde</w:t>
            </w:r>
          </w:p>
          <w:p w:rsidR="002711BB" w:rsidRDefault="002711BB">
            <w:pPr>
              <w:ind w:left="-11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(Váci M. u. 5.)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</w:tr>
      <w:tr w:rsidR="002711BB" w:rsidTr="002711BB">
        <w:trPr>
          <w:trHeight w:val="579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BB" w:rsidRDefault="002711BB">
            <w:pPr>
              <w:ind w:left="-113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Bokréta Bölcsőde</w:t>
            </w:r>
          </w:p>
          <w:p w:rsidR="002711BB" w:rsidRDefault="002711BB">
            <w:pPr>
              <w:ind w:left="-11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(Barátság u. 22.)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</w:tr>
      <w:tr w:rsidR="002711BB" w:rsidTr="002711BB">
        <w:trPr>
          <w:trHeight w:val="828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BB" w:rsidRDefault="002711BB">
            <w:pPr>
              <w:ind w:hanging="113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Kuckó Bölcsőde</w:t>
            </w:r>
          </w:p>
          <w:p w:rsidR="002711BB" w:rsidRDefault="002711BB">
            <w:pPr>
              <w:ind w:left="-11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(Hadnagy u. 2.)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</w:tr>
      <w:tr w:rsidR="002711BB" w:rsidTr="002711BB">
        <w:trPr>
          <w:trHeight w:val="828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BB" w:rsidRDefault="002711BB">
            <w:pPr>
              <w:ind w:left="-113" w:right="-162"/>
              <w:rPr>
                <w:rFonts w:cs="Arial"/>
                <w:b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sz w:val="22"/>
                <w:szCs w:val="22"/>
              </w:rPr>
              <w:t>Babóca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 xml:space="preserve"> Mini Bölcsőde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</w:tr>
      <w:tr w:rsidR="002711BB" w:rsidTr="002711BB">
        <w:trPr>
          <w:trHeight w:val="581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BB" w:rsidRDefault="002711BB">
            <w:pPr>
              <w:ind w:hanging="113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Meseház Bölcsőde</w:t>
            </w:r>
          </w:p>
          <w:p w:rsidR="002711BB" w:rsidRDefault="002711BB">
            <w:pPr>
              <w:ind w:left="-11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(Fogaras u. 7.)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</w:tr>
      <w:tr w:rsidR="002711BB" w:rsidTr="002711BB">
        <w:trPr>
          <w:trHeight w:val="828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BB" w:rsidRDefault="002711BB">
            <w:pPr>
              <w:ind w:left="-113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Nyitva tartó bölcsődék száma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BB" w:rsidRDefault="002711BB">
            <w:pPr>
              <w:rPr>
                <w:rFonts w:cs="Arial"/>
                <w:sz w:val="22"/>
                <w:szCs w:val="22"/>
              </w:rPr>
            </w:pPr>
          </w:p>
          <w:p w:rsidR="002711BB" w:rsidRDefault="002711B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2711BB" w:rsidRDefault="002711BB" w:rsidP="002711BB"/>
    <w:p w:rsidR="002711BB" w:rsidRDefault="002711BB" w:rsidP="002711BB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Dr. Czeglédy Csaba, a Szociális és Lakás Bizottság elnöke</w:t>
      </w:r>
    </w:p>
    <w:p w:rsidR="002711BB" w:rsidRDefault="002711BB" w:rsidP="002711BB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2711BB" w:rsidRDefault="002711BB" w:rsidP="002711BB">
      <w:pPr>
        <w:tabs>
          <w:tab w:val="left" w:pos="284"/>
        </w:tabs>
        <w:ind w:left="1440" w:hanging="1440"/>
        <w:jc w:val="both"/>
        <w:rPr>
          <w:rFonts w:cs="Arial"/>
        </w:rPr>
      </w:pPr>
      <w:r>
        <w:rPr>
          <w:rFonts w:cs="Arial"/>
        </w:rPr>
        <w:tab/>
        <w:t xml:space="preserve">                </w:t>
      </w:r>
      <w:r>
        <w:rPr>
          <w:rFonts w:cs="Arial"/>
        </w:rPr>
        <w:tab/>
        <w:t>Vinczéné Dr. Menyhárt Mária, az Egészségügyi és Közszolgálati Osztály vezetője,</w:t>
      </w:r>
    </w:p>
    <w:p w:rsidR="002711BB" w:rsidRDefault="002711BB" w:rsidP="002711BB">
      <w:pPr>
        <w:tabs>
          <w:tab w:val="left" w:pos="284"/>
        </w:tabs>
        <w:ind w:left="1440" w:hanging="144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Dr. Bencsics Enikő, a Szociális és Intézményi Iroda vezetője,</w:t>
      </w:r>
    </w:p>
    <w:p w:rsidR="002711BB" w:rsidRDefault="002711BB" w:rsidP="002711BB">
      <w:pPr>
        <w:ind w:left="1413"/>
        <w:jc w:val="both"/>
        <w:rPr>
          <w:rFonts w:cs="Arial"/>
        </w:rPr>
      </w:pPr>
      <w:r>
        <w:rPr>
          <w:rFonts w:cs="Arial"/>
        </w:rPr>
        <w:t>Sebestyén Bianka, a Szombathelyi Egyesített Bölcsődei Intézmény vezetője/</w:t>
      </w:r>
      <w:r>
        <w:rPr>
          <w:rFonts w:cs="Arial"/>
        </w:rPr>
        <w:tab/>
      </w:r>
    </w:p>
    <w:p w:rsidR="00904408" w:rsidRDefault="002711BB" w:rsidP="002711BB">
      <w:pPr>
        <w:jc w:val="both"/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2020.01.29.</w:t>
      </w:r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1BB"/>
    <w:rsid w:val="00097FF6"/>
    <w:rsid w:val="000E4D89"/>
    <w:rsid w:val="00113232"/>
    <w:rsid w:val="0021667E"/>
    <w:rsid w:val="002455C5"/>
    <w:rsid w:val="002711BB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237E9-49F8-470F-9007-1DF5D7E1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11BB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2711BB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semiHidden/>
    <w:rsid w:val="002711BB"/>
    <w:rPr>
      <w:rFonts w:ascii="Times New Roman" w:eastAsia="Times New Roman" w:hAnsi="Times New Roman" w:cs="Times New Roman"/>
      <w:b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2020-02-13T11:39:00Z</dcterms:created>
  <dcterms:modified xsi:type="dcterms:W3CDTF">2020-02-13T11:39:00Z</dcterms:modified>
</cp:coreProperties>
</file>