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3A42FB" w14:textId="77777777" w:rsidR="00AC4B15" w:rsidRDefault="00AC4B15" w:rsidP="00535133"/>
    <w:p w14:paraId="407473E5" w14:textId="5B5B484D" w:rsidR="00535133" w:rsidRDefault="001E5AC2" w:rsidP="00535133">
      <w:pPr>
        <w:jc w:val="center"/>
        <w:rPr>
          <w:b/>
          <w:u w:val="single"/>
        </w:rPr>
      </w:pPr>
      <w:r w:rsidRPr="001E5AC2">
        <w:rPr>
          <w:b/>
          <w:u w:val="single"/>
        </w:rPr>
        <w:t>K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I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V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O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N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A</w:t>
      </w:r>
      <w:r>
        <w:rPr>
          <w:b/>
          <w:u w:val="single"/>
        </w:rPr>
        <w:t xml:space="preserve"> </w:t>
      </w:r>
      <w:r w:rsidRPr="001E5AC2">
        <w:rPr>
          <w:b/>
          <w:u w:val="single"/>
        </w:rPr>
        <w:t>T</w:t>
      </w:r>
    </w:p>
    <w:p w14:paraId="1D6D1A47" w14:textId="77777777" w:rsidR="00AC4B15" w:rsidRPr="001E5AC2" w:rsidRDefault="00AC4B15" w:rsidP="00535133">
      <w:pPr>
        <w:jc w:val="center"/>
        <w:rPr>
          <w:b/>
          <w:u w:val="single"/>
        </w:rPr>
      </w:pPr>
    </w:p>
    <w:p w14:paraId="4F54D781" w14:textId="114EA50C" w:rsidR="00AC4B15" w:rsidRDefault="00AC4B15" w:rsidP="00535133">
      <w:pPr>
        <w:jc w:val="center"/>
        <w:rPr>
          <w:b/>
          <w:i/>
        </w:rPr>
      </w:pPr>
      <w:r>
        <w:rPr>
          <w:b/>
          <w:i/>
        </w:rPr>
        <w:t>a GAZDASÁGI ÉS JOGI BIZOTTSÁG</w:t>
      </w:r>
    </w:p>
    <w:p w14:paraId="4F85B67A" w14:textId="32D0E9E4" w:rsidR="00535133" w:rsidRPr="00AC4B15" w:rsidRDefault="00535133" w:rsidP="00535133">
      <w:pPr>
        <w:jc w:val="center"/>
        <w:rPr>
          <w:b/>
          <w:i/>
        </w:rPr>
      </w:pPr>
      <w:r w:rsidRPr="00AC4B15">
        <w:rPr>
          <w:b/>
          <w:i/>
        </w:rPr>
        <w:t>20</w:t>
      </w:r>
      <w:r w:rsidR="001E5AC2" w:rsidRPr="00AC4B15">
        <w:rPr>
          <w:b/>
          <w:i/>
        </w:rPr>
        <w:t>20</w:t>
      </w:r>
      <w:r w:rsidRPr="00AC4B15">
        <w:rPr>
          <w:b/>
          <w:i/>
        </w:rPr>
        <w:t xml:space="preserve">. </w:t>
      </w:r>
      <w:r w:rsidR="001E5AC2" w:rsidRPr="00AC4B15">
        <w:rPr>
          <w:b/>
          <w:i/>
        </w:rPr>
        <w:t>január 27</w:t>
      </w:r>
      <w:r w:rsidRPr="00AC4B15">
        <w:rPr>
          <w:b/>
          <w:i/>
        </w:rPr>
        <w:t>-</w:t>
      </w:r>
      <w:r w:rsidR="001E5AC2" w:rsidRPr="00AC4B15">
        <w:rPr>
          <w:b/>
          <w:i/>
        </w:rPr>
        <w:t>e</w:t>
      </w:r>
      <w:r w:rsidRPr="00AC4B15">
        <w:rPr>
          <w:b/>
          <w:i/>
        </w:rPr>
        <w:t>i</w:t>
      </w:r>
      <w:r w:rsidR="00AC4B15" w:rsidRPr="00AC4B15">
        <w:rPr>
          <w:b/>
          <w:i/>
        </w:rPr>
        <w:t xml:space="preserve"> </w:t>
      </w:r>
      <w:r w:rsidRPr="00AC4B15">
        <w:rPr>
          <w:b/>
          <w:i/>
        </w:rPr>
        <w:t>nyilvános ülés jegyzőkönyvéből</w:t>
      </w:r>
    </w:p>
    <w:p w14:paraId="67ED687F" w14:textId="77777777" w:rsidR="00535133" w:rsidRDefault="00535133" w:rsidP="00535133">
      <w:pPr>
        <w:jc w:val="center"/>
      </w:pPr>
    </w:p>
    <w:p w14:paraId="19CEBC7C" w14:textId="77777777" w:rsidR="00535133" w:rsidRDefault="00535133" w:rsidP="00535133">
      <w:pPr>
        <w:jc w:val="center"/>
      </w:pPr>
    </w:p>
    <w:p w14:paraId="3DA27BB8" w14:textId="1CD3AB5E" w:rsidR="001E5AC2" w:rsidRDefault="001E5AC2" w:rsidP="00535133">
      <w:pPr>
        <w:jc w:val="center"/>
      </w:pPr>
    </w:p>
    <w:p w14:paraId="66566E55" w14:textId="77777777" w:rsidR="001E5AC2" w:rsidRDefault="001E5AC2" w:rsidP="00535133">
      <w:pPr>
        <w:jc w:val="center"/>
      </w:pPr>
    </w:p>
    <w:p w14:paraId="71F7CE76" w14:textId="77777777" w:rsidR="00052026" w:rsidRPr="00F1764B" w:rsidRDefault="00052026" w:rsidP="00790067">
      <w:pPr>
        <w:rPr>
          <w:rFonts w:cs="Arial"/>
          <w:sz w:val="24"/>
        </w:rPr>
      </w:pPr>
    </w:p>
    <w:p w14:paraId="3E3A35E1" w14:textId="77777777" w:rsidR="00301B2B" w:rsidRPr="00813428" w:rsidRDefault="00301B2B" w:rsidP="00301B2B">
      <w:pPr>
        <w:jc w:val="center"/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13/2020. (I.27.) GJB számú határozat</w:t>
      </w:r>
    </w:p>
    <w:p w14:paraId="5A31BC19" w14:textId="77777777" w:rsidR="00301B2B" w:rsidRPr="00813428" w:rsidRDefault="00301B2B" w:rsidP="00301B2B">
      <w:pPr>
        <w:spacing w:line="259" w:lineRule="auto"/>
        <w:jc w:val="both"/>
        <w:rPr>
          <w:rFonts w:eastAsia="Calibri" w:cs="Calibri"/>
          <w:sz w:val="24"/>
          <w:lang w:eastAsia="en-US"/>
        </w:rPr>
      </w:pPr>
    </w:p>
    <w:p w14:paraId="4109F03C" w14:textId="77777777" w:rsidR="00301B2B" w:rsidRPr="00813428" w:rsidRDefault="00301B2B" w:rsidP="00301B2B">
      <w:pPr>
        <w:jc w:val="both"/>
        <w:rPr>
          <w:rFonts w:eastAsia="Calibri" w:cs="Arial"/>
          <w:sz w:val="24"/>
          <w:lang w:eastAsia="en-US"/>
        </w:rPr>
      </w:pPr>
      <w:r w:rsidRPr="00813428">
        <w:rPr>
          <w:rFonts w:eastAsia="Calibri" w:cs="Arial"/>
          <w:sz w:val="24"/>
          <w:lang w:eastAsia="en-US"/>
        </w:rPr>
        <w:t xml:space="preserve">A Gazdasági és Jogi Bizottság a </w:t>
      </w:r>
      <w:r w:rsidRPr="00813428">
        <w:rPr>
          <w:rFonts w:eastAsia="Calibri" w:cs="Arial"/>
          <w:i/>
          <w:sz w:val="24"/>
          <w:lang w:eastAsia="en-US"/>
        </w:rPr>
        <w:t>„Javaslat önkormányzati tulajdonú gazdasági társaságokkal kapcsolatos döntések meghozatalára”</w:t>
      </w:r>
      <w:r w:rsidRPr="00813428">
        <w:rPr>
          <w:rFonts w:eastAsia="Calibri" w:cs="Arial"/>
          <w:sz w:val="24"/>
          <w:lang w:eastAsia="en-US"/>
        </w:rPr>
        <w:t xml:space="preserve"> című előterjesztést megtárgyalta, és a SZOMHULL Szombathelyi Hulladékgazdálkodási Közszolgáltató Nonprofit Kft. részére biztosított tagi kölcsön visszafizetési határidejének meghosszabbításáról szóló III. határozati javaslatot az előterjesztésben foglaltak szerint javasolja a Közgyűlésnek elfogadásra.</w:t>
      </w:r>
    </w:p>
    <w:p w14:paraId="35520FE1" w14:textId="77777777" w:rsidR="00301B2B" w:rsidRPr="00813428" w:rsidRDefault="00301B2B" w:rsidP="00301B2B">
      <w:pPr>
        <w:jc w:val="both"/>
        <w:rPr>
          <w:rFonts w:eastAsia="Calibri" w:cs="Arial"/>
          <w:sz w:val="24"/>
          <w:lang w:eastAsia="en-US"/>
        </w:rPr>
      </w:pPr>
    </w:p>
    <w:p w14:paraId="2837FBAA" w14:textId="77777777" w:rsidR="00301B2B" w:rsidRPr="00813428" w:rsidRDefault="00301B2B" w:rsidP="00301B2B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  <w:t>Bokányi Adrienn, a Bizottság elnöke</w:t>
      </w:r>
    </w:p>
    <w:p w14:paraId="06BE62D5" w14:textId="77777777" w:rsidR="00301B2B" w:rsidRPr="00813428" w:rsidRDefault="00301B2B" w:rsidP="00301B2B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14:paraId="50E23016" w14:textId="77777777" w:rsidR="00301B2B" w:rsidRPr="00813428" w:rsidRDefault="00301B2B" w:rsidP="00301B2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eastAsia="Calibri" w:cs="Arial"/>
          <w:sz w:val="24"/>
          <w:lang w:eastAsia="en-US"/>
        </w:rPr>
        <w:tab/>
      </w:r>
      <w:r w:rsidRPr="00813428">
        <w:rPr>
          <w:rFonts w:cs="Arial"/>
          <w:sz w:val="24"/>
        </w:rPr>
        <w:t>Taoufik Roland, a társaság ügyvezetője,</w:t>
      </w:r>
    </w:p>
    <w:p w14:paraId="105BAA5D" w14:textId="77777777" w:rsidR="00301B2B" w:rsidRPr="00813428" w:rsidRDefault="00301B2B" w:rsidP="00301B2B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Stéger Gábor, a Közgazdasági és Adó Osztály vezetője,</w:t>
      </w:r>
    </w:p>
    <w:p w14:paraId="27A37A9E" w14:textId="77777777" w:rsidR="00301B2B" w:rsidRPr="00813428" w:rsidRDefault="00301B2B" w:rsidP="00301B2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</w:r>
      <w:r w:rsidRPr="00813428">
        <w:rPr>
          <w:rFonts w:cs="Arial"/>
          <w:sz w:val="24"/>
        </w:rPr>
        <w:tab/>
        <w:t>Nagyné Dr. Gats Andrea, a Jogi és Képviselői Osztály vezetője/</w:t>
      </w:r>
    </w:p>
    <w:p w14:paraId="45A3C827" w14:textId="77777777" w:rsidR="00301B2B" w:rsidRPr="00813428" w:rsidRDefault="00301B2B" w:rsidP="00301B2B">
      <w:pPr>
        <w:tabs>
          <w:tab w:val="left" w:pos="284"/>
        </w:tabs>
        <w:ind w:left="705" w:hanging="705"/>
        <w:jc w:val="both"/>
        <w:rPr>
          <w:rFonts w:eastAsia="Calibri" w:cs="Arial"/>
          <w:sz w:val="24"/>
          <w:lang w:eastAsia="en-US"/>
        </w:rPr>
      </w:pPr>
    </w:p>
    <w:p w14:paraId="37426852" w14:textId="77777777" w:rsidR="00301B2B" w:rsidRPr="00813428" w:rsidRDefault="00301B2B" w:rsidP="00301B2B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 w:rsidRPr="00813428">
        <w:rPr>
          <w:rFonts w:cs="Arial"/>
          <w:sz w:val="24"/>
        </w:rPr>
        <w:t>2020. január 30.</w:t>
      </w:r>
    </w:p>
    <w:p w14:paraId="4F444C9E" w14:textId="77777777" w:rsidR="00C213D4" w:rsidRDefault="00C213D4" w:rsidP="00DF6318">
      <w:pPr>
        <w:rPr>
          <w:rFonts w:cs="Arial"/>
          <w:bCs/>
        </w:rPr>
      </w:pPr>
      <w:bookmarkStart w:id="0" w:name="_GoBack"/>
      <w:bookmarkEnd w:id="0"/>
    </w:p>
    <w:p w14:paraId="0A3C3B71" w14:textId="77777777" w:rsidR="00C213D4" w:rsidRDefault="00C213D4" w:rsidP="00DF6318">
      <w:pPr>
        <w:rPr>
          <w:rFonts w:cs="Arial"/>
          <w:bCs/>
        </w:rPr>
      </w:pPr>
    </w:p>
    <w:p w14:paraId="3D585D9D" w14:textId="77777777" w:rsidR="001E5AC2" w:rsidRDefault="001E5AC2" w:rsidP="00DF6318">
      <w:pPr>
        <w:rPr>
          <w:rFonts w:cs="Arial"/>
          <w:bCs/>
        </w:rPr>
      </w:pPr>
    </w:p>
    <w:p w14:paraId="4818379E" w14:textId="77777777" w:rsidR="00467003" w:rsidRPr="00233616" w:rsidRDefault="00467003" w:rsidP="00467003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0006B81A" w14:textId="4FAC6A90" w:rsidR="00DF6318" w:rsidRDefault="001E5AC2" w:rsidP="00DF6318">
      <w:pPr>
        <w:rPr>
          <w:rFonts w:cs="Arial"/>
          <w:bCs/>
        </w:rPr>
      </w:pPr>
      <w:r>
        <w:rPr>
          <w:rFonts w:cs="Arial"/>
          <w:bCs/>
        </w:rPr>
        <w:t>Szombathely, 2020</w:t>
      </w:r>
      <w:r w:rsidR="00DF6318">
        <w:rPr>
          <w:rFonts w:cs="Arial"/>
          <w:bCs/>
        </w:rPr>
        <w:t xml:space="preserve">. </w:t>
      </w:r>
      <w:r>
        <w:rPr>
          <w:rFonts w:cs="Arial"/>
          <w:bCs/>
        </w:rPr>
        <w:t>január 31</w:t>
      </w:r>
      <w:r w:rsidR="00DF6318">
        <w:rPr>
          <w:rFonts w:cs="Arial"/>
          <w:bCs/>
        </w:rPr>
        <w:t>.</w:t>
      </w:r>
    </w:p>
    <w:p w14:paraId="2B9DAB9F" w14:textId="77777777" w:rsidR="00DF6318" w:rsidRDefault="00DF6318" w:rsidP="00DF6318">
      <w:pPr>
        <w:rPr>
          <w:rFonts w:cs="Arial"/>
          <w:bCs/>
        </w:rPr>
      </w:pPr>
    </w:p>
    <w:p w14:paraId="24810223" w14:textId="77777777" w:rsidR="001E5AC2" w:rsidRDefault="001E5AC2" w:rsidP="00DF6318">
      <w:pPr>
        <w:rPr>
          <w:rFonts w:cs="Arial"/>
          <w:bCs/>
        </w:rPr>
      </w:pPr>
    </w:p>
    <w:p w14:paraId="6FDE0859" w14:textId="77777777" w:rsidR="00790067" w:rsidRDefault="00790067" w:rsidP="00DF6318">
      <w:pPr>
        <w:rPr>
          <w:rFonts w:cs="Arial"/>
          <w:bCs/>
        </w:rPr>
      </w:pPr>
    </w:p>
    <w:p w14:paraId="61172B61" w14:textId="77777777" w:rsidR="00790067" w:rsidRDefault="00DF6318" w:rsidP="00DF6318">
      <w:pPr>
        <w:rPr>
          <w:rFonts w:cs="Arial"/>
          <w:bCs/>
        </w:rPr>
      </w:pPr>
      <w:r>
        <w:rPr>
          <w:rFonts w:cs="Arial"/>
          <w:bCs/>
        </w:rPr>
        <w:t>(: Iváncsics Lívia :)</w:t>
      </w:r>
    </w:p>
    <w:p w14:paraId="06FF8462" w14:textId="5A929FB8" w:rsidR="00DF6318" w:rsidRDefault="00467003" w:rsidP="00790067">
      <w:pPr>
        <w:rPr>
          <w:rFonts w:cs="Arial"/>
          <w:bCs/>
        </w:rPr>
      </w:pPr>
      <w:r>
        <w:rPr>
          <w:rFonts w:cs="Arial"/>
          <w:bCs/>
        </w:rPr>
        <w:t>jegyzőkönyvvezető</w:t>
      </w:r>
    </w:p>
    <w:p w14:paraId="13865402" w14:textId="77777777" w:rsidR="00DF6318" w:rsidRPr="00370EE5" w:rsidRDefault="00DF6318" w:rsidP="00DF6318">
      <w:pPr>
        <w:ind w:firstLine="705"/>
        <w:rPr>
          <w:rFonts w:cs="Arial"/>
          <w:b/>
          <w:bCs/>
        </w:rPr>
      </w:pPr>
    </w:p>
    <w:sectPr w:rsidR="00DF6318" w:rsidRPr="00370EE5" w:rsidSect="005457B7"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35899" w14:textId="77777777" w:rsidR="00377F1D" w:rsidRDefault="00377F1D" w:rsidP="00492410">
      <w:r>
        <w:separator/>
      </w:r>
    </w:p>
  </w:endnote>
  <w:endnote w:type="continuationSeparator" w:id="0">
    <w:p w14:paraId="5F5DD2B9" w14:textId="77777777" w:rsidR="00377F1D" w:rsidRDefault="00377F1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51E954C" wp14:editId="1152559C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CA9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F1764B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301B2B"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Default="00377F1D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55174DF2" w14:textId="77777777" w:rsidR="00377F1D" w:rsidRPr="00E82F69" w:rsidRDefault="00377F1D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7A162882" w14:textId="77777777" w:rsidR="00377F1D" w:rsidRPr="00342FC9" w:rsidRDefault="00377F1D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AA83CC" w14:textId="77777777" w:rsidR="00377F1D" w:rsidRDefault="00377F1D" w:rsidP="00492410">
      <w:r>
        <w:separator/>
      </w:r>
    </w:p>
  </w:footnote>
  <w:footnote w:type="continuationSeparator" w:id="0">
    <w:p w14:paraId="5603E65F" w14:textId="77777777" w:rsidR="00377F1D" w:rsidRDefault="00377F1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84652" w14:textId="77777777" w:rsidR="00377F1D" w:rsidRPr="00826F63" w:rsidRDefault="00377F1D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150EA350" w14:textId="77777777" w:rsidR="00377F1D" w:rsidRPr="007C7445" w:rsidRDefault="00377F1D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6D9C00A3" w14:textId="77777777" w:rsidR="00377F1D" w:rsidRPr="003E6F60" w:rsidRDefault="00377F1D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Gazdasági és Jogi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14D15F7C" w14:textId="77777777" w:rsidR="00377F1D" w:rsidRPr="007C7445" w:rsidRDefault="00377F1D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"/>
  </w:num>
  <w:num w:numId="10">
    <w:abstractNumId w:val="5"/>
  </w:num>
  <w:num w:numId="11">
    <w:abstractNumId w:val="8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B7"/>
    <w:rsid w:val="00000112"/>
    <w:rsid w:val="00052026"/>
    <w:rsid w:val="00057934"/>
    <w:rsid w:val="00092393"/>
    <w:rsid w:val="00094AE3"/>
    <w:rsid w:val="000A001C"/>
    <w:rsid w:val="000A2730"/>
    <w:rsid w:val="000A770B"/>
    <w:rsid w:val="000D19A2"/>
    <w:rsid w:val="000D2215"/>
    <w:rsid w:val="0010656C"/>
    <w:rsid w:val="00144EED"/>
    <w:rsid w:val="00185CB9"/>
    <w:rsid w:val="00195DD7"/>
    <w:rsid w:val="00197DB5"/>
    <w:rsid w:val="001B650E"/>
    <w:rsid w:val="001E5AC2"/>
    <w:rsid w:val="002049D4"/>
    <w:rsid w:val="002A47E1"/>
    <w:rsid w:val="002C0ED9"/>
    <w:rsid w:val="002D7DBE"/>
    <w:rsid w:val="002E3DBC"/>
    <w:rsid w:val="00301B2B"/>
    <w:rsid w:val="00342FC9"/>
    <w:rsid w:val="00354779"/>
    <w:rsid w:val="003552C8"/>
    <w:rsid w:val="00377F1D"/>
    <w:rsid w:val="003A04EC"/>
    <w:rsid w:val="003A6D39"/>
    <w:rsid w:val="003D153A"/>
    <w:rsid w:val="003D1C51"/>
    <w:rsid w:val="003D1F74"/>
    <w:rsid w:val="003D69D7"/>
    <w:rsid w:val="003E6F60"/>
    <w:rsid w:val="003F65E2"/>
    <w:rsid w:val="00424245"/>
    <w:rsid w:val="00440ED4"/>
    <w:rsid w:val="00446A66"/>
    <w:rsid w:val="00467003"/>
    <w:rsid w:val="004843A5"/>
    <w:rsid w:val="00492410"/>
    <w:rsid w:val="00495A5F"/>
    <w:rsid w:val="004A5BAD"/>
    <w:rsid w:val="004C70F2"/>
    <w:rsid w:val="004D3913"/>
    <w:rsid w:val="004E5589"/>
    <w:rsid w:val="0050598C"/>
    <w:rsid w:val="00535133"/>
    <w:rsid w:val="005457B7"/>
    <w:rsid w:val="005B032E"/>
    <w:rsid w:val="005B0E39"/>
    <w:rsid w:val="005D2381"/>
    <w:rsid w:val="00646ED5"/>
    <w:rsid w:val="00653AB4"/>
    <w:rsid w:val="00680EF2"/>
    <w:rsid w:val="00683302"/>
    <w:rsid w:val="006A3BE6"/>
    <w:rsid w:val="006A3CC1"/>
    <w:rsid w:val="006B1A8B"/>
    <w:rsid w:val="006C2684"/>
    <w:rsid w:val="006E4254"/>
    <w:rsid w:val="006F254F"/>
    <w:rsid w:val="007427DA"/>
    <w:rsid w:val="00790067"/>
    <w:rsid w:val="007A157B"/>
    <w:rsid w:val="007C7445"/>
    <w:rsid w:val="007E764F"/>
    <w:rsid w:val="007F2C4B"/>
    <w:rsid w:val="007F4221"/>
    <w:rsid w:val="007F7F6C"/>
    <w:rsid w:val="00826F63"/>
    <w:rsid w:val="0083119D"/>
    <w:rsid w:val="00862376"/>
    <w:rsid w:val="00870AC6"/>
    <w:rsid w:val="00874C9A"/>
    <w:rsid w:val="008B797A"/>
    <w:rsid w:val="00906D3C"/>
    <w:rsid w:val="00915497"/>
    <w:rsid w:val="0093348A"/>
    <w:rsid w:val="009C79BE"/>
    <w:rsid w:val="009D67B7"/>
    <w:rsid w:val="00A33D99"/>
    <w:rsid w:val="00A47570"/>
    <w:rsid w:val="00A65119"/>
    <w:rsid w:val="00A811A9"/>
    <w:rsid w:val="00A83AB3"/>
    <w:rsid w:val="00AC4B15"/>
    <w:rsid w:val="00B17490"/>
    <w:rsid w:val="00B4107C"/>
    <w:rsid w:val="00BC2603"/>
    <w:rsid w:val="00BC5E15"/>
    <w:rsid w:val="00C213D4"/>
    <w:rsid w:val="00C231D3"/>
    <w:rsid w:val="00C8378A"/>
    <w:rsid w:val="00CE35DD"/>
    <w:rsid w:val="00D10E25"/>
    <w:rsid w:val="00D522ED"/>
    <w:rsid w:val="00D52CD6"/>
    <w:rsid w:val="00D57E62"/>
    <w:rsid w:val="00D65A00"/>
    <w:rsid w:val="00D6608F"/>
    <w:rsid w:val="00D839A1"/>
    <w:rsid w:val="00DD15E6"/>
    <w:rsid w:val="00DE3510"/>
    <w:rsid w:val="00DF6318"/>
    <w:rsid w:val="00E10501"/>
    <w:rsid w:val="00E4406E"/>
    <w:rsid w:val="00E95693"/>
    <w:rsid w:val="00EC1C08"/>
    <w:rsid w:val="00ED5E0E"/>
    <w:rsid w:val="00F14249"/>
    <w:rsid w:val="00F1764B"/>
    <w:rsid w:val="00F26C3C"/>
    <w:rsid w:val="00F27B4B"/>
    <w:rsid w:val="00F30935"/>
    <w:rsid w:val="00F54059"/>
    <w:rsid w:val="00F778EB"/>
    <w:rsid w:val="00FA6FAA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A506A0B"/>
  <w15:chartTrackingRefBased/>
  <w15:docId w15:val="{A086F78F-B43B-43EA-A7A6-C823F6C2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basedOn w:val="Norml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2020-01-31T08:55:00Z</cp:lastPrinted>
  <dcterms:created xsi:type="dcterms:W3CDTF">2020-01-31T08:56:00Z</dcterms:created>
  <dcterms:modified xsi:type="dcterms:W3CDTF">2020-01-31T08:56:00Z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