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8A" w:rsidRPr="00AE09DB" w:rsidRDefault="0010178A" w:rsidP="0010178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629</w:t>
      </w:r>
      <w:r w:rsidRPr="00AE09DB">
        <w:rPr>
          <w:rFonts w:ascii="Arial" w:hAnsi="Arial" w:cs="Arial"/>
          <w:b/>
          <w:u w:val="single"/>
        </w:rPr>
        <w:t>/2019. (X</w:t>
      </w:r>
      <w:r>
        <w:rPr>
          <w:rFonts w:ascii="Arial" w:hAnsi="Arial" w:cs="Arial"/>
          <w:b/>
          <w:u w:val="single"/>
        </w:rPr>
        <w:t>I</w:t>
      </w:r>
      <w:r w:rsidRPr="00AE09DB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19</w:t>
      </w:r>
      <w:r w:rsidRPr="00AE09DB">
        <w:rPr>
          <w:rFonts w:ascii="Arial" w:hAnsi="Arial" w:cs="Arial"/>
          <w:b/>
          <w:u w:val="single"/>
        </w:rPr>
        <w:t xml:space="preserve">.) Kgy. </w:t>
      </w:r>
      <w:proofErr w:type="gramStart"/>
      <w:r w:rsidRPr="00AE09DB">
        <w:rPr>
          <w:rFonts w:ascii="Arial" w:hAnsi="Arial" w:cs="Arial"/>
          <w:b/>
          <w:u w:val="single"/>
        </w:rPr>
        <w:t>számú</w:t>
      </w:r>
      <w:proofErr w:type="gramEnd"/>
      <w:r w:rsidRPr="00AE09DB">
        <w:rPr>
          <w:rFonts w:ascii="Arial" w:hAnsi="Arial" w:cs="Arial"/>
          <w:b/>
          <w:u w:val="single"/>
        </w:rPr>
        <w:t xml:space="preserve"> határozat</w:t>
      </w:r>
    </w:p>
    <w:p w:rsidR="0010178A" w:rsidRPr="009B1CA1" w:rsidRDefault="0010178A" w:rsidP="0010178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0178A" w:rsidRPr="00AE09DB" w:rsidRDefault="0010178A" w:rsidP="0010178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>Szombathely Megyei Jogú Város Közgyűlése úgy határozott, hogy a Pol</w:t>
      </w:r>
      <w:r>
        <w:rPr>
          <w:rFonts w:ascii="Arial" w:hAnsi="Arial" w:cs="Arial"/>
          <w:bCs/>
        </w:rPr>
        <w:t>gármesteri Hivatal létszámát – a Közterület-felügyelet beolvadására tekintettel – 248,5 főről 279</w:t>
      </w:r>
      <w:r w:rsidRPr="00AE09DB">
        <w:rPr>
          <w:rFonts w:ascii="Arial" w:hAnsi="Arial" w:cs="Arial"/>
          <w:bCs/>
        </w:rPr>
        <w:t>,5 főre emeli, így a Polgármesteri Hiva</w:t>
      </w:r>
      <w:r>
        <w:rPr>
          <w:rFonts w:ascii="Arial" w:hAnsi="Arial" w:cs="Arial"/>
          <w:bCs/>
        </w:rPr>
        <w:t>tal engedélyezett létszámát 2020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1. napjától 279</w:t>
      </w:r>
      <w:r w:rsidRPr="00AE09DB">
        <w:rPr>
          <w:rFonts w:ascii="Arial" w:hAnsi="Arial" w:cs="Arial"/>
          <w:bCs/>
        </w:rPr>
        <w:t xml:space="preserve">,5 főben állapítja meg. </w:t>
      </w:r>
    </w:p>
    <w:p w:rsidR="0010178A" w:rsidRPr="009B1CA1" w:rsidRDefault="0010178A" w:rsidP="0010178A">
      <w:pPr>
        <w:jc w:val="both"/>
        <w:rPr>
          <w:rFonts w:ascii="Arial" w:hAnsi="Arial" w:cs="Arial"/>
          <w:bCs/>
          <w:sz w:val="16"/>
          <w:szCs w:val="16"/>
        </w:rPr>
      </w:pPr>
    </w:p>
    <w:p w:rsidR="0010178A" w:rsidRPr="007121DE" w:rsidRDefault="0010178A" w:rsidP="0010178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7121DE">
        <w:rPr>
          <w:rFonts w:ascii="Arial" w:hAnsi="Arial" w:cs="Arial"/>
          <w:bCs/>
        </w:rPr>
        <w:t xml:space="preserve">A Közgyűlés Szombathely Megyei Jogú Város Polgármesteri Hivatala </w:t>
      </w:r>
      <w:r>
        <w:rPr>
          <w:rFonts w:ascii="Arial" w:hAnsi="Arial" w:cs="Arial"/>
          <w:bCs/>
        </w:rPr>
        <w:t>S</w:t>
      </w:r>
      <w:r w:rsidRPr="007121DE">
        <w:rPr>
          <w:rFonts w:ascii="Arial" w:hAnsi="Arial" w:cs="Arial"/>
          <w:bCs/>
        </w:rPr>
        <w:t>zervezeti és Működési Szabályzatát a</w:t>
      </w:r>
      <w:r>
        <w:rPr>
          <w:rFonts w:ascii="Arial" w:hAnsi="Arial" w:cs="Arial"/>
          <w:bCs/>
        </w:rPr>
        <w:t xml:space="preserve">z előterjesztés </w:t>
      </w:r>
      <w:r w:rsidRPr="007121DE">
        <w:rPr>
          <w:rFonts w:ascii="Arial" w:hAnsi="Arial" w:cs="Arial"/>
          <w:bCs/>
        </w:rPr>
        <w:t>mellékl</w:t>
      </w:r>
      <w:r>
        <w:rPr>
          <w:rFonts w:ascii="Arial" w:hAnsi="Arial" w:cs="Arial"/>
          <w:bCs/>
        </w:rPr>
        <w:t>e</w:t>
      </w:r>
      <w:r w:rsidRPr="007121DE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é</w:t>
      </w:r>
      <w:r w:rsidRPr="007121DE">
        <w:rPr>
          <w:rFonts w:ascii="Arial" w:hAnsi="Arial" w:cs="Arial"/>
          <w:bCs/>
        </w:rPr>
        <w:t xml:space="preserve">ben foglalt tartalommal megegyezően elfogadja. A Szabályzat hatályba lépésének napja: </w:t>
      </w:r>
      <w:r>
        <w:rPr>
          <w:rFonts w:ascii="Arial" w:hAnsi="Arial" w:cs="Arial"/>
          <w:bCs/>
        </w:rPr>
        <w:t>2020. január 1. napja</w:t>
      </w:r>
      <w:r w:rsidRPr="007121DE">
        <w:rPr>
          <w:rFonts w:ascii="Arial" w:hAnsi="Arial" w:cs="Arial"/>
          <w:bCs/>
        </w:rPr>
        <w:t xml:space="preserve">. </w:t>
      </w:r>
    </w:p>
    <w:p w:rsidR="0010178A" w:rsidRPr="009B1CA1" w:rsidRDefault="0010178A" w:rsidP="0010178A">
      <w:pPr>
        <w:jc w:val="both"/>
        <w:rPr>
          <w:rFonts w:ascii="Arial" w:hAnsi="Arial" w:cs="Arial"/>
          <w:bCs/>
          <w:sz w:val="16"/>
          <w:szCs w:val="16"/>
        </w:rPr>
      </w:pPr>
    </w:p>
    <w:p w:rsidR="0010178A" w:rsidRPr="007121DE" w:rsidRDefault="0010178A" w:rsidP="0010178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7121DE">
        <w:rPr>
          <w:rFonts w:ascii="Arial" w:hAnsi="Arial" w:cs="Arial"/>
          <w:bCs/>
        </w:rPr>
        <w:t xml:space="preserve">A Közgyűlés felhatalmazza a polgármestert és a jegyzőt a Szervezeti és Működési Szabályzat aláírására. </w:t>
      </w:r>
    </w:p>
    <w:p w:rsidR="0010178A" w:rsidRPr="009B1CA1" w:rsidRDefault="0010178A" w:rsidP="0010178A">
      <w:pPr>
        <w:ind w:left="-76" w:firstLine="76"/>
        <w:jc w:val="both"/>
        <w:rPr>
          <w:rFonts w:ascii="Arial" w:hAnsi="Arial" w:cs="Arial"/>
          <w:bCs/>
          <w:sz w:val="16"/>
          <w:szCs w:val="16"/>
        </w:rPr>
      </w:pPr>
    </w:p>
    <w:p w:rsidR="0010178A" w:rsidRPr="00AE09DB" w:rsidRDefault="0010178A" w:rsidP="0010178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/>
          <w:u w:val="single"/>
        </w:rPr>
        <w:t>Felelős:</w:t>
      </w:r>
      <w:r w:rsidRPr="00AE09DB">
        <w:rPr>
          <w:rFonts w:ascii="Arial" w:hAnsi="Arial" w:cs="Arial"/>
          <w:bCs/>
        </w:rPr>
        <w:tab/>
        <w:t>Dr. Nemény András polgármester</w:t>
      </w:r>
    </w:p>
    <w:p w:rsidR="0010178A" w:rsidRPr="00AE09DB" w:rsidRDefault="0010178A" w:rsidP="0010178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Dr. Horváth Attila alpolgármester</w:t>
      </w:r>
    </w:p>
    <w:p w:rsidR="0010178A" w:rsidRPr="00AE09DB" w:rsidRDefault="0010178A" w:rsidP="0010178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Dr. Károlyi Ákos jegyző</w:t>
      </w:r>
    </w:p>
    <w:p w:rsidR="0010178A" w:rsidRPr="00AE09DB" w:rsidRDefault="0010178A" w:rsidP="0010178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 xml:space="preserve">(a végrehajtás </w:t>
      </w:r>
      <w:r w:rsidRPr="00AE09DB">
        <w:rPr>
          <w:rFonts w:ascii="Arial" w:hAnsi="Arial" w:cs="Arial"/>
        </w:rPr>
        <w:t>előkészítéséért:</w:t>
      </w:r>
    </w:p>
    <w:p w:rsidR="0010178A" w:rsidRPr="00AE09DB" w:rsidRDefault="0010178A" w:rsidP="0010178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Stéger Gábor, a Közgazdasági és Adó Osztály vezetője</w:t>
      </w:r>
    </w:p>
    <w:p w:rsidR="0010178A" w:rsidRDefault="0010178A" w:rsidP="0010178A">
      <w:pPr>
        <w:ind w:left="708" w:firstLine="708"/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>Nagyné Dr. Gats Andrea, a Jogi és Képviselői Osztály vezetője)</w:t>
      </w:r>
    </w:p>
    <w:p w:rsidR="0010178A" w:rsidRPr="009B1CA1" w:rsidRDefault="0010178A" w:rsidP="0010178A">
      <w:pPr>
        <w:jc w:val="both"/>
        <w:rPr>
          <w:rFonts w:ascii="Arial" w:hAnsi="Arial" w:cs="Arial"/>
          <w:bCs/>
          <w:sz w:val="16"/>
          <w:szCs w:val="16"/>
        </w:rPr>
      </w:pPr>
    </w:p>
    <w:p w:rsidR="0010178A" w:rsidRDefault="0010178A" w:rsidP="0010178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/>
          <w:u w:val="single"/>
        </w:rPr>
        <w:t>Határidő:</w:t>
      </w: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1. 2020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január </w:t>
      </w:r>
      <w:r w:rsidRPr="00AE09DB">
        <w:rPr>
          <w:rFonts w:ascii="Arial" w:hAnsi="Arial" w:cs="Arial"/>
          <w:bCs/>
        </w:rPr>
        <w:t xml:space="preserve">1. </w:t>
      </w:r>
    </w:p>
    <w:p w:rsidR="0010178A" w:rsidRPr="00AE09DB" w:rsidRDefault="0010178A" w:rsidP="0010178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azonnal</w:t>
      </w:r>
    </w:p>
    <w:p w:rsidR="0010178A" w:rsidRDefault="0010178A" w:rsidP="0010178A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3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2019. december 31.</w:t>
      </w:r>
    </w:p>
    <w:p w:rsidR="0010178A" w:rsidRDefault="0010178A" w:rsidP="0010178A">
      <w:pPr>
        <w:jc w:val="both"/>
        <w:rPr>
          <w:rFonts w:ascii="Arial" w:hAnsi="Arial" w:cs="Arial"/>
          <w:bCs/>
        </w:rPr>
      </w:pPr>
    </w:p>
    <w:p w:rsidR="0010178A" w:rsidRPr="00D1533F" w:rsidRDefault="0010178A" w:rsidP="0010178A">
      <w:pPr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8A"/>
    <w:rsid w:val="00097FF6"/>
    <w:rsid w:val="000E4D89"/>
    <w:rsid w:val="0010178A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FEC41-A2B5-4F8C-A784-99CE900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178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2020-01-03T08:50:00Z</dcterms:created>
  <dcterms:modified xsi:type="dcterms:W3CDTF">2020-01-03T08:50:00Z</dcterms:modified>
</cp:coreProperties>
</file>