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C6" w:rsidRPr="004E50DE" w:rsidRDefault="004E49C6" w:rsidP="004E49C6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611</w:t>
      </w:r>
      <w:r w:rsidRPr="004E50DE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4E50DE">
        <w:rPr>
          <w:rFonts w:ascii="Arial" w:hAnsi="Arial" w:cs="Arial"/>
          <w:b/>
          <w:u w:val="single"/>
        </w:rPr>
        <w:t>számú</w:t>
      </w:r>
      <w:proofErr w:type="gramEnd"/>
      <w:r w:rsidRPr="004E50DE">
        <w:rPr>
          <w:rFonts w:ascii="Arial" w:hAnsi="Arial" w:cs="Arial"/>
          <w:b/>
          <w:u w:val="single"/>
        </w:rPr>
        <w:t xml:space="preserve"> határozat</w:t>
      </w:r>
    </w:p>
    <w:p w:rsidR="004E49C6" w:rsidRPr="007A3FC3" w:rsidRDefault="004E49C6" w:rsidP="004E49C6">
      <w:pPr>
        <w:pStyle w:val="Listaszerbekezds"/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</w:rPr>
      </w:pPr>
      <w:r w:rsidRPr="007A3FC3">
        <w:rPr>
          <w:rFonts w:ascii="Arial" w:hAnsi="Arial" w:cs="Arial"/>
        </w:rPr>
        <w:t>Szombathely Megyei Jogú Város Közgyűlése – az önkormányzati forrásátadásról szóló 47/2013. (XII.4.) önkormányzati rendelet 6. § (4) bekezdésében foglaltak alapján - támogatja, hogy az Eötvös Lóránd Tudományegyetem részére, az Önkormányzat 2019. évi költségvetésében, „Gazdaságfejlesztési alap – ELTE Egyetemi oktatók támogatása” tételsor terhére, 76-3/2019. iktatószámú támogatási szerződésben biztosított 105.000.000,- Ft támogatási cél megvalósítási ideje 2020. március 31</w:t>
      </w:r>
      <w:proofErr w:type="gramStart"/>
      <w:r w:rsidRPr="007A3FC3">
        <w:rPr>
          <w:rFonts w:ascii="Arial" w:hAnsi="Arial" w:cs="Arial"/>
        </w:rPr>
        <w:t>.,</w:t>
      </w:r>
      <w:proofErr w:type="gramEnd"/>
      <w:r w:rsidRPr="007A3FC3">
        <w:rPr>
          <w:rFonts w:ascii="Arial" w:hAnsi="Arial" w:cs="Arial"/>
        </w:rPr>
        <w:t xml:space="preserve"> az elszámolás határideje 2020. május 31. napjára módosításra kerüljön.</w:t>
      </w:r>
    </w:p>
    <w:p w:rsidR="004E49C6" w:rsidRPr="004E50DE" w:rsidRDefault="004E49C6" w:rsidP="004E49C6">
      <w:pPr>
        <w:spacing w:after="120"/>
        <w:ind w:left="284"/>
        <w:contextualSpacing/>
        <w:jc w:val="both"/>
        <w:rPr>
          <w:rFonts w:ascii="Arial" w:hAnsi="Arial" w:cs="Arial"/>
        </w:rPr>
      </w:pPr>
    </w:p>
    <w:p w:rsidR="004E49C6" w:rsidRPr="007A3FC3" w:rsidRDefault="004E49C6" w:rsidP="004E49C6">
      <w:pPr>
        <w:pStyle w:val="Listaszerbekezds"/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</w:rPr>
      </w:pPr>
      <w:r w:rsidRPr="007A3FC3">
        <w:rPr>
          <w:rFonts w:ascii="Arial" w:hAnsi="Arial" w:cs="Arial"/>
        </w:rPr>
        <w:t>A Közgyűlés felhatalmazza a polgármestert a támogatási szerződés módosításának aláírására.</w:t>
      </w:r>
    </w:p>
    <w:p w:rsidR="004E49C6" w:rsidRPr="004E50DE" w:rsidRDefault="004E49C6" w:rsidP="004E49C6">
      <w:pPr>
        <w:spacing w:after="120"/>
        <w:ind w:left="284"/>
        <w:contextualSpacing/>
        <w:jc w:val="both"/>
        <w:rPr>
          <w:rFonts w:ascii="Arial" w:hAnsi="Arial" w:cs="Arial"/>
        </w:rPr>
      </w:pPr>
    </w:p>
    <w:tbl>
      <w:tblPr>
        <w:tblStyle w:val="Rcsostblzat1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4E49C6" w:rsidRPr="004E50DE" w:rsidTr="00361975">
        <w:trPr>
          <w:jc w:val="center"/>
        </w:trPr>
        <w:tc>
          <w:tcPr>
            <w:tcW w:w="1579" w:type="dxa"/>
            <w:hideMark/>
          </w:tcPr>
          <w:p w:rsidR="004E49C6" w:rsidRPr="004E50DE" w:rsidRDefault="004E49C6" w:rsidP="00361975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E50DE">
              <w:rPr>
                <w:rFonts w:ascii="Arial" w:hAnsi="Arial"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:rsidR="004E49C6" w:rsidRPr="004E50DE" w:rsidRDefault="004E49C6" w:rsidP="00361975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Nemény András polgármester</w:t>
            </w:r>
          </w:p>
          <w:p w:rsidR="004E49C6" w:rsidRPr="004E50DE" w:rsidRDefault="004E49C6" w:rsidP="00361975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László Győző alpolgármester</w:t>
            </w:r>
          </w:p>
          <w:p w:rsidR="004E49C6" w:rsidRPr="004E50DE" w:rsidRDefault="004E49C6" w:rsidP="00361975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Horváth Attila alpolgármester</w:t>
            </w:r>
          </w:p>
          <w:p w:rsidR="004E49C6" w:rsidRPr="004E50DE" w:rsidRDefault="004E49C6" w:rsidP="00361975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Dr. Károlyi Ákos jegyző</w:t>
            </w:r>
          </w:p>
          <w:p w:rsidR="004E49C6" w:rsidRPr="004E50DE" w:rsidRDefault="004E49C6" w:rsidP="00361975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/a végrehajtás előkészítéséért:</w:t>
            </w:r>
          </w:p>
          <w:p w:rsidR="004E49C6" w:rsidRPr="004E50DE" w:rsidRDefault="004E49C6" w:rsidP="00361975">
            <w:pPr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Vinczéné Dr. Menyhárt Mária, az Egészségügyi és Közszolgálati Osztály vezetője/</w:t>
            </w:r>
          </w:p>
        </w:tc>
      </w:tr>
      <w:tr w:rsidR="004E49C6" w:rsidRPr="004E50DE" w:rsidTr="00361975">
        <w:trPr>
          <w:jc w:val="center"/>
        </w:trPr>
        <w:tc>
          <w:tcPr>
            <w:tcW w:w="1579" w:type="dxa"/>
            <w:hideMark/>
          </w:tcPr>
          <w:p w:rsidR="004E49C6" w:rsidRPr="004E50DE" w:rsidRDefault="004E49C6" w:rsidP="00361975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E50DE">
              <w:rPr>
                <w:rFonts w:ascii="Arial" w:hAnsi="Arial"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4E49C6" w:rsidRPr="004E50DE" w:rsidRDefault="004E49C6" w:rsidP="00361975">
            <w:pPr>
              <w:jc w:val="both"/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azonnal /az 1. pont vonatkozásában/</w:t>
            </w:r>
          </w:p>
          <w:p w:rsidR="004E49C6" w:rsidRPr="004E50DE" w:rsidRDefault="004E49C6" w:rsidP="00361975">
            <w:pPr>
              <w:jc w:val="both"/>
              <w:rPr>
                <w:rFonts w:ascii="Arial" w:hAnsi="Arial" w:cs="Arial"/>
                <w:sz w:val="24"/>
              </w:rPr>
            </w:pPr>
            <w:r w:rsidRPr="004E50DE">
              <w:rPr>
                <w:rFonts w:ascii="Arial" w:hAnsi="Arial" w:cs="Arial"/>
                <w:sz w:val="24"/>
              </w:rPr>
              <w:t>2020. január 15. /a 2. pont vonatkozásában/</w:t>
            </w:r>
          </w:p>
        </w:tc>
      </w:tr>
    </w:tbl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560F2"/>
    <w:multiLevelType w:val="hybridMultilevel"/>
    <w:tmpl w:val="02A4AF9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C6"/>
    <w:rsid w:val="00097FF6"/>
    <w:rsid w:val="000E4D89"/>
    <w:rsid w:val="00113232"/>
    <w:rsid w:val="0021667E"/>
    <w:rsid w:val="002455C5"/>
    <w:rsid w:val="002D20A3"/>
    <w:rsid w:val="00426FCA"/>
    <w:rsid w:val="004513E5"/>
    <w:rsid w:val="004E49C6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FEE5-B93E-4012-BE51-2F3DD08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49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4E49C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4E49C6"/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rsid w:val="004E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E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2020-01-03T08:45:00Z</dcterms:created>
  <dcterms:modified xsi:type="dcterms:W3CDTF">2020-01-03T08:45:00Z</dcterms:modified>
</cp:coreProperties>
</file>