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E43" w:rsidRPr="008148E0" w:rsidRDefault="005A0E43" w:rsidP="005A0E43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79</w:t>
      </w:r>
      <w:r w:rsidRPr="008148E0">
        <w:rPr>
          <w:rFonts w:cs="Arial"/>
          <w:b/>
          <w:sz w:val="24"/>
          <w:u w:val="single"/>
        </w:rPr>
        <w:t>/2019. (XII. 17.) VISB sz. határozat</w:t>
      </w:r>
    </w:p>
    <w:p w:rsidR="005A0E43" w:rsidRPr="008148E0" w:rsidRDefault="005A0E43" w:rsidP="005A0E43">
      <w:pPr>
        <w:jc w:val="both"/>
        <w:rPr>
          <w:rFonts w:cs="Arial"/>
          <w:sz w:val="24"/>
        </w:rPr>
      </w:pPr>
    </w:p>
    <w:p w:rsidR="005A0E43" w:rsidRPr="008148E0" w:rsidRDefault="005A0E43" w:rsidP="005A0E43">
      <w:pPr>
        <w:jc w:val="both"/>
        <w:rPr>
          <w:rFonts w:cs="Arial"/>
          <w:spacing w:val="2"/>
          <w:sz w:val="24"/>
        </w:rPr>
      </w:pPr>
      <w:r w:rsidRPr="008148E0">
        <w:rPr>
          <w:rFonts w:cs="Arial"/>
          <w:sz w:val="24"/>
        </w:rPr>
        <w:t>A Városstratégiai, Idegenforgalmi és Sport Bizottság a „</w:t>
      </w:r>
      <w:r w:rsidRPr="008148E0">
        <w:rPr>
          <w:rFonts w:cs="Arial"/>
          <w:spacing w:val="2"/>
          <w:sz w:val="24"/>
        </w:rPr>
        <w:t>Javaslat 2020. évi belső ellenőrzési tervek jóváhagyására” című el</w:t>
      </w:r>
      <w:r>
        <w:rPr>
          <w:rFonts w:cs="Arial"/>
          <w:spacing w:val="2"/>
          <w:sz w:val="24"/>
        </w:rPr>
        <w:t>őterjesztést megtárgyalta, és a</w:t>
      </w:r>
      <w:r w:rsidRPr="008148E0">
        <w:rPr>
          <w:rFonts w:cs="Arial"/>
          <w:spacing w:val="2"/>
          <w:sz w:val="24"/>
        </w:rPr>
        <w:t xml:space="preserve"> </w:t>
      </w:r>
      <w:r w:rsidRPr="00105D58">
        <w:rPr>
          <w:rFonts w:cs="Arial"/>
          <w:spacing w:val="2"/>
          <w:sz w:val="24"/>
          <w:u w:val="single"/>
        </w:rPr>
        <w:t>II. határozati javaslatot</w:t>
      </w:r>
      <w:r w:rsidRPr="008148E0">
        <w:rPr>
          <w:rFonts w:cs="Arial"/>
          <w:spacing w:val="2"/>
          <w:sz w:val="24"/>
        </w:rPr>
        <w:t xml:space="preserve"> elfogadásra javasolja a Közgyűlésnek. </w:t>
      </w:r>
    </w:p>
    <w:p w:rsidR="005A0E43" w:rsidRPr="008148E0" w:rsidRDefault="005A0E43" w:rsidP="005A0E43">
      <w:pPr>
        <w:ind w:left="2127" w:hanging="1985"/>
        <w:jc w:val="both"/>
        <w:rPr>
          <w:rFonts w:cs="Arial"/>
          <w:spacing w:val="2"/>
          <w:sz w:val="24"/>
        </w:rPr>
      </w:pPr>
    </w:p>
    <w:p w:rsidR="005A0E43" w:rsidRPr="008148E0" w:rsidRDefault="005A0E43" w:rsidP="005A0E43">
      <w:pPr>
        <w:tabs>
          <w:tab w:val="left" w:pos="567"/>
        </w:tabs>
        <w:ind w:left="567" w:hanging="567"/>
        <w:jc w:val="both"/>
        <w:rPr>
          <w:sz w:val="24"/>
        </w:rPr>
      </w:pPr>
      <w:r w:rsidRPr="008148E0">
        <w:rPr>
          <w:rFonts w:cs="Arial"/>
          <w:bCs/>
          <w:sz w:val="24"/>
          <w:u w:val="single"/>
        </w:rPr>
        <w:t>Felelős:</w:t>
      </w:r>
      <w:r w:rsidRPr="008148E0">
        <w:rPr>
          <w:rFonts w:cs="Arial"/>
          <w:bCs/>
          <w:sz w:val="24"/>
        </w:rPr>
        <w:t xml:space="preserve"> Tóth Kálmán, a </w:t>
      </w:r>
      <w:r w:rsidRPr="008148E0">
        <w:rPr>
          <w:sz w:val="24"/>
        </w:rPr>
        <w:t>Városstratégiai, Idegenforgalmi és Sport Bizottság elnöke</w:t>
      </w:r>
    </w:p>
    <w:p w:rsidR="005A0E43" w:rsidRPr="008148E0" w:rsidRDefault="005A0E43" w:rsidP="005A0E43">
      <w:pPr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>(végrehajtásért: Dr. Andorné Fodor Ágnes belső ellenőrzési vezető)</w:t>
      </w:r>
    </w:p>
    <w:p w:rsidR="005A0E43" w:rsidRPr="008148E0" w:rsidRDefault="005A0E43" w:rsidP="005A0E43">
      <w:pPr>
        <w:jc w:val="both"/>
        <w:rPr>
          <w:rFonts w:cs="Arial"/>
          <w:sz w:val="24"/>
        </w:rPr>
      </w:pPr>
    </w:p>
    <w:p w:rsidR="005A0E43" w:rsidRPr="008148E0" w:rsidRDefault="005A0E43" w:rsidP="005A0E43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  <w:r w:rsidRPr="008148E0">
        <w:rPr>
          <w:rFonts w:cs="Arial"/>
          <w:bCs/>
          <w:sz w:val="24"/>
          <w:u w:val="single"/>
        </w:rPr>
        <w:t>Határidő:</w:t>
      </w:r>
      <w:r w:rsidRPr="008148E0">
        <w:rPr>
          <w:rFonts w:cs="Arial"/>
          <w:bCs/>
          <w:sz w:val="24"/>
        </w:rPr>
        <w:t xml:space="preserve"> 2019. december 19-i Közgyűlés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43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A0E43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F04C3-8935-40E5-86EB-7E1ADE0C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0E43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394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2020-01-16T07:52:00Z</dcterms:created>
  <dcterms:modified xsi:type="dcterms:W3CDTF">2020-01-16T07:52:00Z</dcterms:modified>
</cp:coreProperties>
</file>