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9FC7" w14:textId="2EE068E3" w:rsidR="00D54DF8" w:rsidRDefault="00D54DF8" w:rsidP="007A7F9C">
      <w:pPr>
        <w:jc w:val="both"/>
        <w:rPr>
          <w:rFonts w:ascii="Arial" w:hAnsi="Arial" w:cs="Arial"/>
        </w:rPr>
      </w:pPr>
      <w:bookmarkStart w:id="0" w:name="_GoBack"/>
      <w:bookmarkEnd w:id="0"/>
    </w:p>
    <w:p w14:paraId="72249D62" w14:textId="03D56662" w:rsidR="00B5488C" w:rsidRDefault="00B5488C" w:rsidP="00B5488C">
      <w:pPr>
        <w:jc w:val="center"/>
        <w:rPr>
          <w:rFonts w:ascii="Arial" w:hAnsi="Arial" w:cs="Arial"/>
          <w:b/>
          <w:bCs/>
          <w:u w:val="single"/>
        </w:rPr>
      </w:pPr>
      <w:r w:rsidRPr="00B5488C">
        <w:rPr>
          <w:rFonts w:ascii="Arial" w:hAnsi="Arial" w:cs="Arial"/>
          <w:b/>
          <w:bCs/>
          <w:u w:val="single"/>
        </w:rPr>
        <w:t>ELŐTERJESZTÉS</w:t>
      </w:r>
    </w:p>
    <w:p w14:paraId="2CC578A6" w14:textId="77777777" w:rsidR="001A04F3" w:rsidRDefault="001A04F3" w:rsidP="00B5488C">
      <w:pPr>
        <w:jc w:val="center"/>
        <w:rPr>
          <w:rFonts w:ascii="Arial" w:hAnsi="Arial" w:cs="Arial"/>
          <w:b/>
          <w:bCs/>
          <w:u w:val="single"/>
        </w:rPr>
      </w:pPr>
    </w:p>
    <w:p w14:paraId="22E11D36" w14:textId="498D5E2A" w:rsidR="00B5488C" w:rsidRPr="001A04F3" w:rsidRDefault="00B5488C" w:rsidP="00B5488C">
      <w:pPr>
        <w:jc w:val="center"/>
        <w:rPr>
          <w:rFonts w:ascii="Arial" w:hAnsi="Arial" w:cs="Arial"/>
          <w:b/>
          <w:bCs/>
        </w:rPr>
      </w:pPr>
      <w:r w:rsidRPr="001A04F3">
        <w:rPr>
          <w:rFonts w:ascii="Arial" w:hAnsi="Arial" w:cs="Arial"/>
          <w:b/>
          <w:bCs/>
        </w:rPr>
        <w:t xml:space="preserve">A Gazdasági és Jogi Bizottság </w:t>
      </w:r>
      <w:r w:rsidR="00C54774" w:rsidRPr="001A04F3">
        <w:rPr>
          <w:rFonts w:ascii="Arial" w:hAnsi="Arial" w:cs="Arial"/>
          <w:b/>
          <w:bCs/>
        </w:rPr>
        <w:t>2019. december 16-i</w:t>
      </w:r>
    </w:p>
    <w:p w14:paraId="799EB493" w14:textId="65E755C3" w:rsidR="00C54774" w:rsidRPr="001A04F3" w:rsidRDefault="00C54774" w:rsidP="00B5488C">
      <w:pPr>
        <w:jc w:val="center"/>
        <w:rPr>
          <w:rFonts w:ascii="Arial" w:hAnsi="Arial" w:cs="Arial"/>
        </w:rPr>
      </w:pPr>
      <w:r w:rsidRPr="001A04F3">
        <w:rPr>
          <w:rFonts w:ascii="Arial" w:hAnsi="Arial" w:cs="Arial"/>
        </w:rPr>
        <w:t>és a</w:t>
      </w:r>
    </w:p>
    <w:p w14:paraId="76D1F6AC" w14:textId="6E45CBC3" w:rsidR="00C54774" w:rsidRPr="001A04F3" w:rsidRDefault="00C54774" w:rsidP="00B5488C">
      <w:pPr>
        <w:jc w:val="center"/>
        <w:rPr>
          <w:rFonts w:ascii="Arial" w:hAnsi="Arial" w:cs="Arial"/>
          <w:b/>
          <w:bCs/>
        </w:rPr>
      </w:pPr>
      <w:r w:rsidRPr="001A04F3">
        <w:rPr>
          <w:rFonts w:ascii="Arial" w:hAnsi="Arial" w:cs="Arial"/>
          <w:b/>
          <w:bCs/>
        </w:rPr>
        <w:t>Városstratégiai, Idegenforgalmi és Sport Bizottság 2019. december 17-i ülésére</w:t>
      </w:r>
    </w:p>
    <w:p w14:paraId="06A6D701" w14:textId="4992E8DA" w:rsidR="00C54774" w:rsidRPr="001A04F3" w:rsidRDefault="00C54774" w:rsidP="00B5488C">
      <w:pPr>
        <w:jc w:val="center"/>
        <w:rPr>
          <w:rFonts w:ascii="Arial" w:hAnsi="Arial" w:cs="Arial"/>
          <w:b/>
          <w:bCs/>
        </w:rPr>
      </w:pPr>
    </w:p>
    <w:p w14:paraId="23FBC279" w14:textId="10FE8EB2" w:rsidR="00C54774" w:rsidRDefault="00C54774" w:rsidP="00B5488C">
      <w:pPr>
        <w:jc w:val="center"/>
        <w:rPr>
          <w:rFonts w:ascii="Arial" w:hAnsi="Arial" w:cs="Arial"/>
          <w:b/>
          <w:bCs/>
        </w:rPr>
      </w:pPr>
      <w:bookmarkStart w:id="1" w:name="_Hlk26783277"/>
      <w:bookmarkStart w:id="2" w:name="_Hlk26784004"/>
      <w:bookmarkStart w:id="3" w:name="_Hlk26791072"/>
      <w:r w:rsidRPr="001A04F3">
        <w:rPr>
          <w:rFonts w:ascii="Arial" w:hAnsi="Arial" w:cs="Arial"/>
          <w:b/>
          <w:bCs/>
        </w:rPr>
        <w:t>Javaslat a településrendezési eszköz módosításához kapcsolódó döntések meghozatalára az északi iparterület vonatkozásában</w:t>
      </w:r>
      <w:bookmarkEnd w:id="1"/>
    </w:p>
    <w:p w14:paraId="10B5001C" w14:textId="0AD1E38E" w:rsidR="001A04F3" w:rsidRDefault="001A04F3" w:rsidP="00B5488C">
      <w:pPr>
        <w:jc w:val="center"/>
        <w:rPr>
          <w:rFonts w:ascii="Arial" w:hAnsi="Arial" w:cs="Arial"/>
          <w:b/>
          <w:bCs/>
        </w:rPr>
      </w:pPr>
    </w:p>
    <w:bookmarkEnd w:id="2"/>
    <w:p w14:paraId="31136699" w14:textId="5053D545" w:rsidR="001A04F3" w:rsidRDefault="001A04F3" w:rsidP="00B5488C">
      <w:pPr>
        <w:jc w:val="center"/>
        <w:rPr>
          <w:rFonts w:ascii="Arial" w:hAnsi="Arial" w:cs="Arial"/>
          <w:b/>
          <w:bCs/>
        </w:rPr>
      </w:pPr>
    </w:p>
    <w:p w14:paraId="3B29A22A" w14:textId="07542B4C" w:rsidR="001A04F3" w:rsidRDefault="001A04F3" w:rsidP="001A04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</w:t>
      </w:r>
      <w:r w:rsidR="004E3E52">
        <w:rPr>
          <w:rFonts w:ascii="Arial" w:hAnsi="Arial" w:cs="Arial"/>
        </w:rPr>
        <w:t xml:space="preserve">és a Schaeffler Savaria Korlátolt Felelősségű Társaság között </w:t>
      </w:r>
      <w:r w:rsidR="004B2DC5">
        <w:rPr>
          <w:rFonts w:ascii="Arial" w:hAnsi="Arial" w:cs="Arial"/>
        </w:rPr>
        <w:t xml:space="preserve">létrejött </w:t>
      </w:r>
      <w:r w:rsidR="004E3E52">
        <w:rPr>
          <w:rFonts w:ascii="Arial" w:hAnsi="Arial" w:cs="Arial"/>
        </w:rPr>
        <w:t>adásvételi szerződésben foglalt</w:t>
      </w:r>
      <w:r w:rsidR="004B2DC5">
        <w:rPr>
          <w:rFonts w:ascii="Arial" w:hAnsi="Arial" w:cs="Arial"/>
        </w:rPr>
        <w:t xml:space="preserve"> eladói kötelezettségvállalások</w:t>
      </w:r>
      <w:r w:rsidR="004E3E52">
        <w:rPr>
          <w:rFonts w:ascii="Arial" w:hAnsi="Arial" w:cs="Arial"/>
        </w:rPr>
        <w:t xml:space="preserve"> teljesíthetősége érdekében</w:t>
      </w:r>
      <w:r w:rsidR="004B2DC5">
        <w:rPr>
          <w:rFonts w:ascii="Arial" w:hAnsi="Arial" w:cs="Arial"/>
        </w:rPr>
        <w:t xml:space="preserve"> javaslom, hogy a Szombathely, </w:t>
      </w:r>
      <w:r w:rsidR="004B2DC5" w:rsidRPr="007720F9">
        <w:rPr>
          <w:rFonts w:ascii="Arial" w:hAnsi="Arial" w:cs="Arial"/>
          <w:b/>
          <w:bCs/>
        </w:rPr>
        <w:t>059/2 és a 059/3 hrsz.</w:t>
      </w:r>
      <w:r w:rsidR="004B2DC5">
        <w:rPr>
          <w:rFonts w:ascii="Arial" w:hAnsi="Arial" w:cs="Arial"/>
        </w:rPr>
        <w:t xml:space="preserve"> alatti ingatlanokat magában foglaló ipari területet a T</w:t>
      </w:r>
      <w:r w:rsidR="00206685">
        <w:rPr>
          <w:rFonts w:ascii="Arial" w:hAnsi="Arial" w:cs="Arial"/>
        </w:rPr>
        <w:t>isztelt</w:t>
      </w:r>
      <w:r w:rsidR="004B2DC5">
        <w:rPr>
          <w:rFonts w:ascii="Arial" w:hAnsi="Arial" w:cs="Arial"/>
        </w:rPr>
        <w:t xml:space="preserve"> Közgyűlés nyilvánítsa </w:t>
      </w:r>
      <w:r w:rsidR="004B2DC5" w:rsidRPr="004B2DC5">
        <w:rPr>
          <w:rFonts w:ascii="Arial" w:hAnsi="Arial" w:cs="Arial"/>
          <w:b/>
          <w:bCs/>
        </w:rPr>
        <w:t>kiemelt fejlesztési terület</w:t>
      </w:r>
      <w:r w:rsidR="004B2DC5">
        <w:rPr>
          <w:rFonts w:ascii="Arial" w:hAnsi="Arial" w:cs="Arial"/>
        </w:rPr>
        <w:t xml:space="preserve">té. </w:t>
      </w:r>
    </w:p>
    <w:p w14:paraId="55C2B974" w14:textId="2A516AFD" w:rsidR="001A04F3" w:rsidRDefault="001A04F3" w:rsidP="001A04F3">
      <w:pPr>
        <w:jc w:val="both"/>
        <w:rPr>
          <w:rFonts w:ascii="Arial" w:hAnsi="Arial" w:cs="Arial"/>
        </w:rPr>
      </w:pPr>
    </w:p>
    <w:p w14:paraId="68465499" w14:textId="77777777" w:rsidR="004B2DC5" w:rsidRPr="00CB0488" w:rsidRDefault="004B2DC5" w:rsidP="004B2DC5">
      <w:pPr>
        <w:jc w:val="both"/>
        <w:rPr>
          <w:rFonts w:ascii="Arial" w:hAnsi="Arial" w:cs="Arial"/>
          <w:i/>
        </w:rPr>
      </w:pPr>
      <w:r w:rsidRPr="00CB0488">
        <w:rPr>
          <w:rFonts w:ascii="Arial" w:hAnsi="Arial" w:cs="Arial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(XI.8.) Kormányrendelet (a továbbiakban: Kormányrendelet) 32. § (6) bekezdés c) pontja értelmében </w:t>
      </w:r>
      <w:r w:rsidRPr="00CB0488">
        <w:rPr>
          <w:rFonts w:ascii="Arial" w:hAnsi="Arial" w:cs="Arial"/>
          <w:i/>
        </w:rPr>
        <w:t>„A településrendezési eszköz egyeztetése tárgyalásos eljárás szerint történik, amennyiben a településrendezési eszköz módosítása a képviselő-testület döntésével kiemelt fejlesztési területté nyilvánított területen, beruházás megvalósítása miatt indokolt.”</w:t>
      </w:r>
    </w:p>
    <w:p w14:paraId="23AE30DA" w14:textId="161D9C7C" w:rsidR="001A04F3" w:rsidRPr="007720F9" w:rsidRDefault="007720F9" w:rsidP="007720F9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</w:rPr>
        <w:t>A Kormányrendelet 2019. november 27. napjától hatályos 45. § (1)-(2) bekezdése értelmében</w:t>
      </w:r>
      <w:r w:rsidR="001A04F3">
        <w:rPr>
          <w:color w:val="000000"/>
        </w:rPr>
        <w:t xml:space="preserve"> </w:t>
      </w:r>
      <w:r>
        <w:rPr>
          <w:color w:val="000000"/>
        </w:rPr>
        <w:t>„</w:t>
      </w:r>
      <w:r w:rsidR="001A04F3" w:rsidRPr="007720F9">
        <w:rPr>
          <w:rFonts w:ascii="Arial" w:hAnsi="Arial" w:cs="Arial"/>
          <w:i/>
          <w:iCs/>
          <w:color w:val="000000"/>
        </w:rPr>
        <w:t>A 2012. december 31-én hatályban lévő, valamint az OTÉK 2012. augusztus 6-án hatályos településrendezési követelményeinek és jelmagyarázatának figyelembevételével elkészített és elfogadott településrendezési eszköz 2021. december 31-ig alkalmazható</w:t>
      </w:r>
      <w:r>
        <w:rPr>
          <w:rFonts w:ascii="Arial" w:hAnsi="Arial" w:cs="Arial"/>
          <w:i/>
          <w:iCs/>
          <w:color w:val="000000"/>
        </w:rPr>
        <w:t xml:space="preserve">” </w:t>
      </w:r>
      <w:r w:rsidRPr="007720F9">
        <w:rPr>
          <w:rFonts w:ascii="Arial" w:hAnsi="Arial" w:cs="Arial"/>
          <w:color w:val="000000"/>
        </w:rPr>
        <w:t>és m</w:t>
      </w:r>
      <w:r>
        <w:rPr>
          <w:rFonts w:ascii="Arial" w:hAnsi="Arial" w:cs="Arial"/>
          <w:color w:val="000000"/>
        </w:rPr>
        <w:t>ó</w:t>
      </w:r>
      <w:r w:rsidRPr="007720F9">
        <w:rPr>
          <w:rFonts w:ascii="Arial" w:hAnsi="Arial" w:cs="Arial"/>
          <w:color w:val="000000"/>
        </w:rPr>
        <w:t>dosítható.</w:t>
      </w:r>
      <w:r>
        <w:rPr>
          <w:rFonts w:ascii="Arial" w:hAnsi="Arial" w:cs="Arial"/>
          <w:i/>
          <w:iCs/>
          <w:color w:val="000000"/>
        </w:rPr>
        <w:t xml:space="preserve"> </w:t>
      </w:r>
    </w:p>
    <w:p w14:paraId="3015DD26" w14:textId="45996092" w:rsidR="001A04F3" w:rsidRDefault="001A04F3" w:rsidP="001A04F3">
      <w:pPr>
        <w:jc w:val="both"/>
        <w:rPr>
          <w:rFonts w:ascii="Arial" w:hAnsi="Arial" w:cs="Arial"/>
        </w:rPr>
      </w:pPr>
    </w:p>
    <w:p w14:paraId="3286188A" w14:textId="40776ADD" w:rsidR="00E176BB" w:rsidRDefault="00E176BB" w:rsidP="00E176BB">
      <w:pPr>
        <w:jc w:val="both"/>
        <w:rPr>
          <w:rFonts w:ascii="Arial" w:hAnsi="Arial" w:cs="Arial"/>
        </w:rPr>
      </w:pPr>
      <w:r w:rsidRPr="00E176BB">
        <w:rPr>
          <w:rFonts w:ascii="Arial" w:hAnsi="Arial" w:cs="Arial"/>
        </w:rPr>
        <w:t xml:space="preserve">A kötelezettségvállalások között szerepel a tárgyi </w:t>
      </w:r>
      <w:r>
        <w:rPr>
          <w:rFonts w:ascii="Arial" w:hAnsi="Arial" w:cs="Arial"/>
        </w:rPr>
        <w:t xml:space="preserve">ingatlanok </w:t>
      </w:r>
      <w:r w:rsidRPr="00E176BB">
        <w:rPr>
          <w:rFonts w:ascii="Arial" w:hAnsi="Arial" w:cs="Arial"/>
        </w:rPr>
        <w:t>legnagyobb beépíthetőségének a jelenlegi 50%-ról 60 %-ra történő növelése, valamint a meglévő építménymagasság emelése 12,5 m-ről 16,5 m-re.</w:t>
      </w:r>
    </w:p>
    <w:p w14:paraId="011B9A75" w14:textId="77D76426" w:rsidR="006D299E" w:rsidRDefault="006D299E" w:rsidP="00E176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módosítás érdekében el kell készíteni a szükséges terveket és azok alátámasztó munkarészeit, majd a Kormányrendelet szerinti eljárásokat le kell folytatni. </w:t>
      </w:r>
    </w:p>
    <w:p w14:paraId="1D2A01E3" w14:textId="6F973382" w:rsidR="006D299E" w:rsidRDefault="006D299E" w:rsidP="00E176BB">
      <w:pPr>
        <w:jc w:val="both"/>
        <w:rPr>
          <w:rFonts w:ascii="Arial" w:hAnsi="Arial" w:cs="Arial"/>
        </w:rPr>
      </w:pPr>
    </w:p>
    <w:p w14:paraId="56BDE5C2" w14:textId="5DF7CCB6" w:rsidR="006D299E" w:rsidRPr="003F1304" w:rsidRDefault="006D299E" w:rsidP="006D299E">
      <w:pPr>
        <w:jc w:val="both"/>
        <w:rPr>
          <w:rFonts w:ascii="Arial" w:hAnsi="Arial" w:cs="Arial"/>
          <w:bCs/>
        </w:rPr>
      </w:pPr>
      <w:bookmarkStart w:id="4" w:name="_Hlk26791731"/>
      <w:r w:rsidRPr="003F1304">
        <w:rPr>
          <w:rFonts w:ascii="Arial" w:hAnsi="Arial" w:cs="Arial"/>
          <w:bCs/>
        </w:rPr>
        <w:t xml:space="preserve">Kérem a Tisztelt </w:t>
      </w:r>
      <w:r w:rsidR="00206685">
        <w:rPr>
          <w:rFonts w:ascii="Arial" w:hAnsi="Arial" w:cs="Arial"/>
          <w:bCs/>
        </w:rPr>
        <w:t>Bizottságot</w:t>
      </w:r>
      <w:r w:rsidRPr="003F1304">
        <w:rPr>
          <w:rFonts w:ascii="Arial" w:hAnsi="Arial" w:cs="Arial"/>
          <w:bCs/>
        </w:rPr>
        <w:t>, hogy az előterjesztést megtárgyalni, a határozati javaslatot elfogadni szíveskedjék.</w:t>
      </w:r>
    </w:p>
    <w:p w14:paraId="4E242BED" w14:textId="77777777" w:rsidR="006D299E" w:rsidRPr="00CB0488" w:rsidRDefault="006D299E" w:rsidP="006D299E">
      <w:pPr>
        <w:rPr>
          <w:rFonts w:ascii="Arial" w:hAnsi="Arial" w:cs="Arial"/>
          <w:bCs/>
        </w:rPr>
      </w:pPr>
    </w:p>
    <w:bookmarkEnd w:id="4"/>
    <w:p w14:paraId="5CB604E1" w14:textId="12D74D0E" w:rsidR="006D299E" w:rsidRPr="00CB0488" w:rsidRDefault="006D299E" w:rsidP="006D299E">
      <w:pPr>
        <w:rPr>
          <w:rFonts w:ascii="Arial" w:hAnsi="Arial" w:cs="Arial"/>
          <w:b/>
          <w:bCs/>
        </w:rPr>
      </w:pPr>
      <w:r w:rsidRPr="00CB0488">
        <w:rPr>
          <w:rFonts w:ascii="Arial" w:hAnsi="Arial" w:cs="Arial"/>
          <w:b/>
          <w:bCs/>
        </w:rPr>
        <w:t>Szombathely, 201</w:t>
      </w:r>
      <w:r>
        <w:rPr>
          <w:rFonts w:ascii="Arial" w:hAnsi="Arial" w:cs="Arial"/>
          <w:b/>
          <w:bCs/>
        </w:rPr>
        <w:t>9</w:t>
      </w:r>
      <w:r w:rsidRPr="00CB048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december</w:t>
      </w:r>
      <w:r w:rsidRPr="00CB0488">
        <w:rPr>
          <w:rFonts w:ascii="Arial" w:hAnsi="Arial" w:cs="Arial"/>
          <w:b/>
          <w:bCs/>
        </w:rPr>
        <w:t xml:space="preserve"> „     ”</w:t>
      </w:r>
      <w:r w:rsidRPr="00CB0488">
        <w:rPr>
          <w:rFonts w:ascii="Arial" w:hAnsi="Arial" w:cs="Arial"/>
          <w:b/>
          <w:bCs/>
        </w:rPr>
        <w:tab/>
      </w:r>
    </w:p>
    <w:p w14:paraId="4DE60726" w14:textId="77777777" w:rsidR="006D299E" w:rsidRPr="00CB0488" w:rsidRDefault="006D299E" w:rsidP="006D299E">
      <w:pPr>
        <w:rPr>
          <w:rFonts w:ascii="Arial" w:hAnsi="Arial" w:cs="Arial"/>
          <w:b/>
          <w:bCs/>
        </w:rPr>
      </w:pPr>
    </w:p>
    <w:p w14:paraId="0CAD2DBA" w14:textId="0C792037" w:rsidR="006D299E" w:rsidRDefault="006D299E" w:rsidP="006D299E">
      <w:pPr>
        <w:rPr>
          <w:rFonts w:ascii="Arial" w:hAnsi="Arial" w:cs="Arial"/>
          <w:b/>
          <w:bCs/>
        </w:rPr>
      </w:pP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/>
          <w:bCs/>
        </w:rPr>
        <w:t xml:space="preserve">/: Dr. </w:t>
      </w:r>
      <w:r>
        <w:rPr>
          <w:rFonts w:ascii="Arial" w:hAnsi="Arial" w:cs="Arial"/>
          <w:b/>
          <w:bCs/>
        </w:rPr>
        <w:t>Nemény András</w:t>
      </w:r>
      <w:r w:rsidRPr="00CB0488">
        <w:rPr>
          <w:rFonts w:ascii="Arial" w:hAnsi="Arial" w:cs="Arial"/>
          <w:b/>
          <w:bCs/>
        </w:rPr>
        <w:t xml:space="preserve"> :/</w:t>
      </w:r>
    </w:p>
    <w:p w14:paraId="1DD5A408" w14:textId="28028B1F" w:rsidR="006D299E" w:rsidRDefault="006D299E" w:rsidP="006D299E">
      <w:pPr>
        <w:rPr>
          <w:rFonts w:ascii="Arial" w:hAnsi="Arial" w:cs="Arial"/>
          <w:b/>
          <w:bCs/>
        </w:rPr>
      </w:pPr>
    </w:p>
    <w:p w14:paraId="049FEA66" w14:textId="05EFFF22" w:rsidR="006D299E" w:rsidRDefault="006D299E" w:rsidP="006D299E">
      <w:pPr>
        <w:rPr>
          <w:rFonts w:ascii="Arial" w:hAnsi="Arial" w:cs="Arial"/>
          <w:b/>
          <w:bCs/>
        </w:rPr>
      </w:pPr>
    </w:p>
    <w:p w14:paraId="631B780B" w14:textId="77777777" w:rsidR="006D299E" w:rsidRPr="00CB0488" w:rsidRDefault="006D299E" w:rsidP="006D299E">
      <w:pPr>
        <w:rPr>
          <w:rFonts w:ascii="Arial" w:hAnsi="Arial" w:cs="Arial"/>
          <w:b/>
          <w:bCs/>
        </w:rPr>
      </w:pPr>
    </w:p>
    <w:p w14:paraId="2487A166" w14:textId="77777777" w:rsidR="006D299E" w:rsidRPr="0068654C" w:rsidRDefault="006D299E" w:rsidP="006D299E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lastRenderedPageBreak/>
        <w:t>HATÁROZATI JAVASLAT</w:t>
      </w:r>
    </w:p>
    <w:p w14:paraId="02479A5A" w14:textId="4413CAB8" w:rsidR="006D299E" w:rsidRDefault="006D299E" w:rsidP="006D299E">
      <w:pPr>
        <w:rPr>
          <w:rFonts w:ascii="Arial" w:hAnsi="Arial"/>
          <w:b/>
          <w:color w:val="000000"/>
          <w:u w:val="single"/>
        </w:rPr>
      </w:pPr>
    </w:p>
    <w:p w14:paraId="4654CF6F" w14:textId="77777777" w:rsidR="00F0777E" w:rsidRPr="0068654C" w:rsidRDefault="00F0777E" w:rsidP="006D299E">
      <w:pPr>
        <w:rPr>
          <w:rFonts w:ascii="Arial" w:hAnsi="Arial"/>
          <w:b/>
          <w:color w:val="000000"/>
          <w:u w:val="single"/>
        </w:rPr>
      </w:pPr>
    </w:p>
    <w:p w14:paraId="0FF92F70" w14:textId="01361B43" w:rsidR="006D299E" w:rsidRDefault="006D299E" w:rsidP="006D299E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…/2019. (XII. 1</w:t>
      </w:r>
      <w:r w:rsidR="006A354E">
        <w:rPr>
          <w:rFonts w:ascii="Arial" w:hAnsi="Arial"/>
          <w:b/>
          <w:color w:val="000000"/>
          <w:u w:val="single"/>
        </w:rPr>
        <w:t>6</w:t>
      </w:r>
      <w:r>
        <w:rPr>
          <w:rFonts w:ascii="Arial" w:hAnsi="Arial"/>
          <w:b/>
          <w:color w:val="000000"/>
          <w:u w:val="single"/>
        </w:rPr>
        <w:t>.</w:t>
      </w:r>
      <w:r w:rsidRPr="0068654C">
        <w:rPr>
          <w:rFonts w:ascii="Arial" w:hAnsi="Arial"/>
          <w:b/>
          <w:color w:val="000000"/>
          <w:u w:val="single"/>
        </w:rPr>
        <w:t xml:space="preserve">) </w:t>
      </w:r>
      <w:r w:rsidR="00F0777E">
        <w:rPr>
          <w:rFonts w:ascii="Arial" w:hAnsi="Arial"/>
          <w:b/>
          <w:color w:val="000000"/>
          <w:u w:val="single"/>
        </w:rPr>
        <w:t>GJB</w:t>
      </w:r>
      <w:r w:rsidRPr="0068654C">
        <w:rPr>
          <w:rFonts w:ascii="Arial" w:hAnsi="Arial"/>
          <w:b/>
          <w:color w:val="000000"/>
          <w:u w:val="single"/>
        </w:rPr>
        <w:t xml:space="preserve"> számú határozat</w:t>
      </w:r>
    </w:p>
    <w:p w14:paraId="659D8CC4" w14:textId="77777777" w:rsidR="006D299E" w:rsidRPr="0068654C" w:rsidRDefault="006D299E" w:rsidP="006D299E">
      <w:pPr>
        <w:jc w:val="center"/>
        <w:rPr>
          <w:rFonts w:ascii="Arial" w:hAnsi="Arial"/>
          <w:b/>
          <w:color w:val="000000"/>
          <w:u w:val="single"/>
        </w:rPr>
      </w:pPr>
    </w:p>
    <w:p w14:paraId="65645AAE" w14:textId="092044F3" w:rsidR="006D299E" w:rsidRDefault="00F0777E" w:rsidP="0096769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Gazdasági és Jogi Bizottság megtárgyalta az északi iparterület településrendezési tervének módosítására vonatkozó előterjesztést</w:t>
      </w:r>
      <w:r w:rsidR="00967690">
        <w:rPr>
          <w:rFonts w:ascii="Arial" w:hAnsi="Arial" w:cs="Arial"/>
          <w:color w:val="000000"/>
        </w:rPr>
        <w:t xml:space="preserve">. A </w:t>
      </w:r>
      <w:r>
        <w:rPr>
          <w:rFonts w:ascii="Arial" w:hAnsi="Arial" w:cs="Arial"/>
          <w:color w:val="000000"/>
        </w:rPr>
        <w:t>Közgyűlésnek elfogadásra javasolja</w:t>
      </w:r>
      <w:r w:rsidR="00967690">
        <w:rPr>
          <w:rFonts w:ascii="Arial" w:hAnsi="Arial" w:cs="Arial"/>
          <w:color w:val="000000"/>
        </w:rPr>
        <w:t xml:space="preserve">, hogy a </w:t>
      </w:r>
      <w:r w:rsidR="006D299E" w:rsidRPr="002F19BB">
        <w:rPr>
          <w:rFonts w:ascii="Arial" w:hAnsi="Arial" w:cs="Arial"/>
          <w:bCs/>
        </w:rPr>
        <w:t>Szombathely</w:t>
      </w:r>
      <w:r w:rsidR="006D299E">
        <w:rPr>
          <w:rFonts w:ascii="Arial" w:hAnsi="Arial" w:cs="Arial"/>
          <w:bCs/>
        </w:rPr>
        <w:t xml:space="preserve">, </w:t>
      </w:r>
      <w:r w:rsidRPr="00F0777E">
        <w:rPr>
          <w:rFonts w:ascii="Arial" w:hAnsi="Arial" w:cs="Arial"/>
        </w:rPr>
        <w:t>059/2 és a 059/3 hrsz.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alatti ingatlanok </w:t>
      </w:r>
      <w:r w:rsidR="006D299E" w:rsidRPr="002F19BB">
        <w:rPr>
          <w:rFonts w:ascii="Arial" w:hAnsi="Arial" w:cs="Arial"/>
          <w:bCs/>
        </w:rPr>
        <w:t xml:space="preserve">területét </w:t>
      </w:r>
      <w:r w:rsidR="00967690" w:rsidRPr="002F19BB">
        <w:rPr>
          <w:rFonts w:ascii="Arial" w:hAnsi="Arial" w:cs="Arial"/>
          <w:bCs/>
        </w:rPr>
        <w:t>nyilvánít</w:t>
      </w:r>
      <w:r w:rsidR="00967690">
        <w:rPr>
          <w:rFonts w:ascii="Arial" w:hAnsi="Arial" w:cs="Arial"/>
          <w:bCs/>
        </w:rPr>
        <w:t>sa</w:t>
      </w:r>
      <w:r w:rsidR="00967690" w:rsidRPr="002F19BB">
        <w:rPr>
          <w:rFonts w:ascii="Arial" w:hAnsi="Arial" w:cs="Arial"/>
          <w:bCs/>
        </w:rPr>
        <w:t xml:space="preserve"> </w:t>
      </w:r>
      <w:r w:rsidR="006D299E" w:rsidRPr="002F19BB">
        <w:rPr>
          <w:rFonts w:ascii="Arial" w:hAnsi="Arial" w:cs="Arial"/>
          <w:bCs/>
        </w:rPr>
        <w:t>kiemelt fejlesztési területté</w:t>
      </w:r>
      <w:r w:rsidR="00967690">
        <w:rPr>
          <w:rFonts w:ascii="Arial" w:hAnsi="Arial" w:cs="Arial"/>
          <w:bCs/>
        </w:rPr>
        <w:t xml:space="preserve">, továbbá kérje fel a </w:t>
      </w:r>
      <w:r w:rsidR="006D299E">
        <w:rPr>
          <w:rFonts w:ascii="Arial" w:hAnsi="Arial" w:cs="Arial"/>
          <w:color w:val="000000"/>
        </w:rPr>
        <w:t xml:space="preserve">polgármestert, hogy a felülvizsgálat kapcsán szükséges terveket és azok alátámasztó munkarészeit készíttesse el, a jogszabály szerinti szükséges eljárást folytassa le, és előzőek eredményét terjessze a </w:t>
      </w:r>
      <w:r w:rsidR="00FC01FB">
        <w:rPr>
          <w:rFonts w:ascii="Arial" w:hAnsi="Arial" w:cs="Arial"/>
          <w:color w:val="000000"/>
        </w:rPr>
        <w:t xml:space="preserve">2020. február havi Közgyűlés elé. </w:t>
      </w:r>
    </w:p>
    <w:p w14:paraId="55F7B3BB" w14:textId="77777777" w:rsidR="006D299E" w:rsidRDefault="006D299E" w:rsidP="006D299E">
      <w:pPr>
        <w:pStyle w:val="Listaszerbekezds"/>
        <w:rPr>
          <w:rFonts w:cs="Arial"/>
          <w:color w:val="000000"/>
        </w:rPr>
      </w:pPr>
    </w:p>
    <w:p w14:paraId="1AB6E3B4" w14:textId="77777777" w:rsidR="006D299E" w:rsidRPr="0068654C" w:rsidRDefault="006D299E" w:rsidP="006D299E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754A30E7" w14:textId="767CD518" w:rsidR="006D299E" w:rsidRPr="0068654C" w:rsidRDefault="006D299E" w:rsidP="006D299E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Nemény András</w:t>
      </w:r>
      <w:r w:rsidRPr="0068654C">
        <w:rPr>
          <w:rFonts w:ascii="Arial" w:hAnsi="Arial" w:cs="Arial"/>
          <w:bCs/>
          <w:color w:val="000000"/>
        </w:rPr>
        <w:t xml:space="preserve"> polgármester</w:t>
      </w:r>
    </w:p>
    <w:p w14:paraId="427DE238" w14:textId="150B9CA1" w:rsidR="006D299E" w:rsidRPr="0068654C" w:rsidRDefault="006D299E" w:rsidP="00967690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>(A végrehajtás előkészítéséért:</w:t>
      </w:r>
    </w:p>
    <w:p w14:paraId="725C4B24" w14:textId="4614A375" w:rsidR="006D299E" w:rsidRPr="0068654C" w:rsidRDefault="006D299E" w:rsidP="006D299E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Lakézi Gábor városi főépítész</w:t>
      </w:r>
      <w:r w:rsidRPr="0068654C">
        <w:rPr>
          <w:rFonts w:ascii="Arial" w:hAnsi="Arial" w:cs="Arial"/>
          <w:bCs/>
          <w:color w:val="000000"/>
        </w:rPr>
        <w:t>)</w:t>
      </w:r>
    </w:p>
    <w:p w14:paraId="59BBAB3F" w14:textId="77777777" w:rsidR="006D299E" w:rsidRPr="0068654C" w:rsidRDefault="006D299E" w:rsidP="006D299E">
      <w:pPr>
        <w:jc w:val="both"/>
        <w:rPr>
          <w:rFonts w:ascii="Arial" w:hAnsi="Arial" w:cs="Arial"/>
          <w:bCs/>
          <w:color w:val="000000"/>
        </w:rPr>
      </w:pPr>
    </w:p>
    <w:p w14:paraId="2940D3DE" w14:textId="4460BFA2" w:rsidR="006D299E" w:rsidRPr="00384F60" w:rsidRDefault="006D299E" w:rsidP="00FC01FB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</w:r>
      <w:r w:rsidR="00FC01FB">
        <w:rPr>
          <w:rFonts w:ascii="Arial" w:hAnsi="Arial" w:cs="Arial"/>
          <w:bCs/>
          <w:color w:val="000000"/>
        </w:rPr>
        <w:t>2019. december 19-i Közgyűlés</w:t>
      </w:r>
    </w:p>
    <w:p w14:paraId="370CA2CC" w14:textId="77777777" w:rsidR="006D299E" w:rsidRPr="00384F60" w:rsidRDefault="006D299E" w:rsidP="006D299E">
      <w:pPr>
        <w:jc w:val="both"/>
        <w:rPr>
          <w:rFonts w:ascii="Arial" w:hAnsi="Arial" w:cs="Arial"/>
          <w:bCs/>
          <w:color w:val="000000"/>
        </w:rPr>
      </w:pPr>
    </w:p>
    <w:p w14:paraId="169FFE76" w14:textId="31D25E02" w:rsidR="006D299E" w:rsidRDefault="006D299E" w:rsidP="00E176BB">
      <w:pPr>
        <w:jc w:val="both"/>
        <w:rPr>
          <w:rFonts w:ascii="Arial" w:hAnsi="Arial" w:cs="Arial"/>
        </w:rPr>
      </w:pPr>
    </w:p>
    <w:p w14:paraId="6E6D43A6" w14:textId="70C917BC" w:rsidR="00967690" w:rsidRDefault="00967690" w:rsidP="00E176BB">
      <w:pPr>
        <w:jc w:val="both"/>
        <w:rPr>
          <w:rFonts w:ascii="Arial" w:hAnsi="Arial" w:cs="Arial"/>
        </w:rPr>
      </w:pPr>
    </w:p>
    <w:p w14:paraId="412D9A40" w14:textId="5BE44B3D" w:rsidR="00967690" w:rsidRDefault="00967690" w:rsidP="00967690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…/2019. (XII. 1</w:t>
      </w:r>
      <w:r w:rsidR="006A354E">
        <w:rPr>
          <w:rFonts w:ascii="Arial" w:hAnsi="Arial"/>
          <w:b/>
          <w:color w:val="000000"/>
          <w:u w:val="single"/>
        </w:rPr>
        <w:t>7</w:t>
      </w:r>
      <w:r>
        <w:rPr>
          <w:rFonts w:ascii="Arial" w:hAnsi="Arial"/>
          <w:b/>
          <w:color w:val="000000"/>
          <w:u w:val="single"/>
        </w:rPr>
        <w:t>.</w:t>
      </w:r>
      <w:r w:rsidRPr="0068654C">
        <w:rPr>
          <w:rFonts w:ascii="Arial" w:hAnsi="Arial"/>
          <w:b/>
          <w:color w:val="000000"/>
          <w:u w:val="single"/>
        </w:rPr>
        <w:t xml:space="preserve">) </w:t>
      </w:r>
      <w:r>
        <w:rPr>
          <w:rFonts w:ascii="Arial" w:hAnsi="Arial"/>
          <w:b/>
          <w:color w:val="000000"/>
          <w:u w:val="single"/>
        </w:rPr>
        <w:t>VISB</w:t>
      </w:r>
      <w:r w:rsidRPr="0068654C">
        <w:rPr>
          <w:rFonts w:ascii="Arial" w:hAnsi="Arial"/>
          <w:b/>
          <w:color w:val="000000"/>
          <w:u w:val="single"/>
        </w:rPr>
        <w:t xml:space="preserve"> számú határozat</w:t>
      </w:r>
    </w:p>
    <w:p w14:paraId="0D835502" w14:textId="77777777" w:rsidR="00967690" w:rsidRPr="0068654C" w:rsidRDefault="00967690" w:rsidP="00967690">
      <w:pPr>
        <w:jc w:val="center"/>
        <w:rPr>
          <w:rFonts w:ascii="Arial" w:hAnsi="Arial"/>
          <w:b/>
          <w:color w:val="000000"/>
          <w:u w:val="single"/>
        </w:rPr>
      </w:pPr>
    </w:p>
    <w:p w14:paraId="0260D358" w14:textId="6A380DEA" w:rsidR="00967690" w:rsidRDefault="00967690" w:rsidP="00967690">
      <w:pPr>
        <w:jc w:val="both"/>
        <w:rPr>
          <w:rFonts w:ascii="Arial" w:hAnsi="Arial" w:cs="Arial"/>
          <w:color w:val="000000"/>
        </w:rPr>
      </w:pPr>
      <w:r w:rsidRPr="00967690">
        <w:rPr>
          <w:rFonts w:ascii="Arial" w:hAnsi="Arial" w:cs="Arial"/>
          <w:color w:val="000000"/>
        </w:rPr>
        <w:t xml:space="preserve">A </w:t>
      </w:r>
      <w:r w:rsidRPr="00967690">
        <w:rPr>
          <w:rFonts w:ascii="Arial" w:hAnsi="Arial" w:cs="Arial"/>
        </w:rPr>
        <w:t>Városstratégiai, Idegenforgalmi és Sport Bizottság</w:t>
      </w:r>
      <w:r w:rsidRPr="001A04F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 xml:space="preserve">megtárgyalta az északi iparterület településrendezési tervének módosítására vonatkozó előterjesztést. A Közgyűlésnek elfogadásra javasolja, hogy a </w:t>
      </w:r>
      <w:r w:rsidRPr="002F19BB">
        <w:rPr>
          <w:rFonts w:ascii="Arial" w:hAnsi="Arial" w:cs="Arial"/>
          <w:bCs/>
        </w:rPr>
        <w:t>Szombathely</w:t>
      </w:r>
      <w:r>
        <w:rPr>
          <w:rFonts w:ascii="Arial" w:hAnsi="Arial" w:cs="Arial"/>
          <w:bCs/>
        </w:rPr>
        <w:t xml:space="preserve">, </w:t>
      </w:r>
      <w:r w:rsidRPr="00F0777E">
        <w:rPr>
          <w:rFonts w:ascii="Arial" w:hAnsi="Arial" w:cs="Arial"/>
        </w:rPr>
        <w:t>059/2 és a 059/3 hrsz.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alatti ingatlanok </w:t>
      </w:r>
      <w:r w:rsidRPr="002F19BB">
        <w:rPr>
          <w:rFonts w:ascii="Arial" w:hAnsi="Arial" w:cs="Arial"/>
          <w:bCs/>
        </w:rPr>
        <w:t>területét nyilvánít</w:t>
      </w:r>
      <w:r>
        <w:rPr>
          <w:rFonts w:ascii="Arial" w:hAnsi="Arial" w:cs="Arial"/>
          <w:bCs/>
        </w:rPr>
        <w:t>sa</w:t>
      </w:r>
      <w:r w:rsidRPr="002F19BB">
        <w:rPr>
          <w:rFonts w:ascii="Arial" w:hAnsi="Arial" w:cs="Arial"/>
          <w:bCs/>
        </w:rPr>
        <w:t xml:space="preserve"> kiemelt fejlesztési területté</w:t>
      </w:r>
      <w:r>
        <w:rPr>
          <w:rFonts w:ascii="Arial" w:hAnsi="Arial" w:cs="Arial"/>
          <w:bCs/>
        </w:rPr>
        <w:t xml:space="preserve">, továbbá kérje fel a </w:t>
      </w:r>
      <w:r>
        <w:rPr>
          <w:rFonts w:ascii="Arial" w:hAnsi="Arial" w:cs="Arial"/>
          <w:color w:val="000000"/>
        </w:rPr>
        <w:t xml:space="preserve">polgármestert, hogy a felülvizsgálat kapcsán szükséges terveket és azok alátámasztó munkarészeit készíttesse el, a jogszabály szerinti szükséges eljárást folytassa le, és előzőek eredményét terjessze a </w:t>
      </w:r>
      <w:r w:rsidR="00FC01FB">
        <w:rPr>
          <w:rFonts w:ascii="Arial" w:hAnsi="Arial" w:cs="Arial"/>
          <w:color w:val="000000"/>
        </w:rPr>
        <w:t xml:space="preserve">2020. február havi </w:t>
      </w:r>
      <w:r>
        <w:rPr>
          <w:rFonts w:ascii="Arial" w:hAnsi="Arial" w:cs="Arial"/>
          <w:color w:val="000000"/>
        </w:rPr>
        <w:t xml:space="preserve">Közgyűlés elé. </w:t>
      </w:r>
    </w:p>
    <w:p w14:paraId="5798917D" w14:textId="77777777" w:rsidR="00967690" w:rsidRDefault="00967690" w:rsidP="00967690">
      <w:pPr>
        <w:pStyle w:val="Listaszerbekezds"/>
        <w:rPr>
          <w:rFonts w:cs="Arial"/>
          <w:color w:val="000000"/>
        </w:rPr>
      </w:pPr>
    </w:p>
    <w:p w14:paraId="13123CEF" w14:textId="77777777" w:rsidR="00967690" w:rsidRPr="0068654C" w:rsidRDefault="00967690" w:rsidP="00967690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3DB8631C" w14:textId="77777777" w:rsidR="00967690" w:rsidRPr="0068654C" w:rsidRDefault="00967690" w:rsidP="00967690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Nemény András</w:t>
      </w:r>
      <w:r w:rsidRPr="0068654C">
        <w:rPr>
          <w:rFonts w:ascii="Arial" w:hAnsi="Arial" w:cs="Arial"/>
          <w:bCs/>
          <w:color w:val="000000"/>
        </w:rPr>
        <w:t xml:space="preserve"> polgármester</w:t>
      </w:r>
    </w:p>
    <w:p w14:paraId="65BEEB2F" w14:textId="77777777" w:rsidR="00967690" w:rsidRPr="0068654C" w:rsidRDefault="00967690" w:rsidP="00967690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>(A végrehajtás előkészítéséért:</w:t>
      </w:r>
    </w:p>
    <w:p w14:paraId="685144E3" w14:textId="77777777" w:rsidR="00967690" w:rsidRPr="0068654C" w:rsidRDefault="00967690" w:rsidP="00967690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Lakézi Gábor városi főépítész</w:t>
      </w:r>
      <w:r w:rsidRPr="0068654C">
        <w:rPr>
          <w:rFonts w:ascii="Arial" w:hAnsi="Arial" w:cs="Arial"/>
          <w:bCs/>
          <w:color w:val="000000"/>
        </w:rPr>
        <w:t>)</w:t>
      </w:r>
    </w:p>
    <w:p w14:paraId="10CC9800" w14:textId="77777777" w:rsidR="00967690" w:rsidRPr="0068654C" w:rsidRDefault="00967690" w:rsidP="00967690">
      <w:pPr>
        <w:jc w:val="both"/>
        <w:rPr>
          <w:rFonts w:ascii="Arial" w:hAnsi="Arial" w:cs="Arial"/>
          <w:bCs/>
          <w:color w:val="000000"/>
        </w:rPr>
      </w:pPr>
    </w:p>
    <w:p w14:paraId="13F0022F" w14:textId="253FCE5E" w:rsidR="00967690" w:rsidRPr="00A80459" w:rsidRDefault="00967690" w:rsidP="00967690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</w:r>
      <w:r w:rsidR="00FC01FB">
        <w:rPr>
          <w:rFonts w:ascii="Arial" w:hAnsi="Arial" w:cs="Arial"/>
          <w:bCs/>
          <w:color w:val="000000"/>
        </w:rPr>
        <w:t>2019. december 19-i Közgyűlés</w:t>
      </w:r>
    </w:p>
    <w:p w14:paraId="799071CE" w14:textId="2E9B9C3D" w:rsidR="00967690" w:rsidRPr="00384F60" w:rsidRDefault="00967690" w:rsidP="00967690">
      <w:pPr>
        <w:jc w:val="both"/>
        <w:rPr>
          <w:rFonts w:ascii="Arial" w:hAnsi="Arial" w:cs="Arial"/>
          <w:bCs/>
          <w:color w:val="000000"/>
        </w:rPr>
      </w:pPr>
    </w:p>
    <w:p w14:paraId="356AD689" w14:textId="77777777" w:rsidR="00967690" w:rsidRPr="00384F60" w:rsidRDefault="00967690" w:rsidP="00967690">
      <w:pPr>
        <w:jc w:val="both"/>
        <w:rPr>
          <w:rFonts w:ascii="Arial" w:hAnsi="Arial" w:cs="Arial"/>
          <w:bCs/>
          <w:color w:val="000000"/>
        </w:rPr>
      </w:pPr>
    </w:p>
    <w:bookmarkEnd w:id="3"/>
    <w:p w14:paraId="6DA07ECE" w14:textId="77777777" w:rsidR="00967690" w:rsidRPr="00E176BB" w:rsidRDefault="00967690" w:rsidP="00E176BB">
      <w:pPr>
        <w:jc w:val="both"/>
        <w:rPr>
          <w:rFonts w:ascii="Arial" w:hAnsi="Arial" w:cs="Arial"/>
        </w:rPr>
      </w:pPr>
    </w:p>
    <w:p w14:paraId="28971CC8" w14:textId="77777777" w:rsidR="00DD0E3F" w:rsidRPr="00E176BB" w:rsidRDefault="00DD0E3F">
      <w:pPr>
        <w:jc w:val="both"/>
        <w:rPr>
          <w:rFonts w:ascii="Arial" w:hAnsi="Arial" w:cs="Arial"/>
        </w:rPr>
      </w:pPr>
    </w:p>
    <w:sectPr w:rsidR="00DD0E3F" w:rsidRPr="00E176BB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333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17CC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17CC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56663"/>
    <w:multiLevelType w:val="hybridMultilevel"/>
    <w:tmpl w:val="506E1B76"/>
    <w:lvl w:ilvl="0" w:tplc="C83075BC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04F3"/>
    <w:rsid w:val="001A4648"/>
    <w:rsid w:val="00206685"/>
    <w:rsid w:val="002E0E60"/>
    <w:rsid w:val="00325973"/>
    <w:rsid w:val="0032649B"/>
    <w:rsid w:val="0034130E"/>
    <w:rsid w:val="00356256"/>
    <w:rsid w:val="00387E79"/>
    <w:rsid w:val="00415A39"/>
    <w:rsid w:val="00430EA9"/>
    <w:rsid w:val="004A5006"/>
    <w:rsid w:val="004B2DC5"/>
    <w:rsid w:val="004E3E52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354E"/>
    <w:rsid w:val="006A73A5"/>
    <w:rsid w:val="006B5218"/>
    <w:rsid w:val="006C4D12"/>
    <w:rsid w:val="006D299E"/>
    <w:rsid w:val="007326FF"/>
    <w:rsid w:val="007720F9"/>
    <w:rsid w:val="007A0E65"/>
    <w:rsid w:val="007A7F9C"/>
    <w:rsid w:val="007B2FF9"/>
    <w:rsid w:val="007B4FA9"/>
    <w:rsid w:val="007C40AF"/>
    <w:rsid w:val="007F2F31"/>
    <w:rsid w:val="0082660D"/>
    <w:rsid w:val="00834A26"/>
    <w:rsid w:val="008728D0"/>
    <w:rsid w:val="008C4D8C"/>
    <w:rsid w:val="009348EA"/>
    <w:rsid w:val="00937CFE"/>
    <w:rsid w:val="0096279B"/>
    <w:rsid w:val="00967690"/>
    <w:rsid w:val="009B0B46"/>
    <w:rsid w:val="009B5040"/>
    <w:rsid w:val="00A7633E"/>
    <w:rsid w:val="00AB7B31"/>
    <w:rsid w:val="00AD08CD"/>
    <w:rsid w:val="00AE14C5"/>
    <w:rsid w:val="00B103B4"/>
    <w:rsid w:val="00B27192"/>
    <w:rsid w:val="00B5488C"/>
    <w:rsid w:val="00B610E8"/>
    <w:rsid w:val="00BA710A"/>
    <w:rsid w:val="00BC46F6"/>
    <w:rsid w:val="00BE370B"/>
    <w:rsid w:val="00C54774"/>
    <w:rsid w:val="00C71580"/>
    <w:rsid w:val="00CA483B"/>
    <w:rsid w:val="00D17CC7"/>
    <w:rsid w:val="00D54DF8"/>
    <w:rsid w:val="00D713B0"/>
    <w:rsid w:val="00D77A22"/>
    <w:rsid w:val="00DA14B3"/>
    <w:rsid w:val="00DD0E3F"/>
    <w:rsid w:val="00DD2CDE"/>
    <w:rsid w:val="00E05BAB"/>
    <w:rsid w:val="00E176B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777E"/>
    <w:rsid w:val="00F17E03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E176BB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3217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Iváncsics Lívia</cp:lastModifiedBy>
  <cp:revision>2</cp:revision>
  <cp:lastPrinted>2019-12-09T12:59:00Z</cp:lastPrinted>
  <dcterms:created xsi:type="dcterms:W3CDTF">2019-12-12T09:03:00Z</dcterms:created>
  <dcterms:modified xsi:type="dcterms:W3CDTF">2019-12-12T09:03:00Z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