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FF" w:rsidRDefault="00E702FF">
      <w:pPr>
        <w:pStyle w:val="lfej"/>
        <w:tabs>
          <w:tab w:val="clear" w:pos="4536"/>
          <w:tab w:val="clear" w:pos="9072"/>
        </w:tabs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ÁRJEGYZÉK</w:t>
      </w:r>
    </w:p>
    <w:p w:rsidR="00E702FF" w:rsidRDefault="00D878D2">
      <w:pPr>
        <w:pStyle w:val="Cmsor2"/>
      </w:pPr>
      <w:r>
        <w:t>Érvényes: 201</w:t>
      </w:r>
      <w:r w:rsidR="003C30A2">
        <w:t>8</w:t>
      </w:r>
      <w:r w:rsidR="00E702FF">
        <w:t xml:space="preserve">. </w:t>
      </w:r>
      <w:r w:rsidR="00CA797A">
        <w:t>október</w:t>
      </w:r>
      <w:r w:rsidR="00E702FF">
        <w:t xml:space="preserve"> 1-jétől</w:t>
      </w:r>
    </w:p>
    <w:p w:rsidR="00E702FF" w:rsidRDefault="00E702FF">
      <w:pPr>
        <w:jc w:val="center"/>
        <w:rPr>
          <w:sz w:val="22"/>
        </w:rPr>
      </w:pPr>
      <w:r>
        <w:rPr>
          <w:sz w:val="22"/>
        </w:rPr>
        <w:t>A díjak az általános forgalmi adót tartalmazzák.</w:t>
      </w:r>
    </w:p>
    <w:p w:rsidR="00E702FF" w:rsidRDefault="00E702FF">
      <w:pPr>
        <w:jc w:val="center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3"/>
        <w:gridCol w:w="2133"/>
        <w:gridCol w:w="2356"/>
      </w:tblGrid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Felnőtt belépő - 1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Ár</w:t>
            </w: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Szent Márton kártyával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</w:t>
            </w:r>
          </w:p>
        </w:tc>
        <w:tc>
          <w:tcPr>
            <w:tcW w:w="2160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1.35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1.080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 szaunahasználattal</w:t>
            </w:r>
          </w:p>
        </w:tc>
        <w:tc>
          <w:tcPr>
            <w:tcW w:w="2160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2.140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E702FF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3C30A2">
              <w:rPr>
                <w:sz w:val="20"/>
              </w:rPr>
              <w:t>712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70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9.360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 szaunahasználattal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90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15.120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E702FF">
              <w:rPr>
                <w:sz w:val="20"/>
              </w:rPr>
              <w:t>.6</w:t>
            </w:r>
            <w:r>
              <w:rPr>
                <w:sz w:val="20"/>
              </w:rPr>
              <w:t>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880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 szaunahasználattal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20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C30A2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3C30A2">
              <w:rPr>
                <w:sz w:val="20"/>
              </w:rPr>
              <w:t>96</w:t>
            </w:r>
            <w:r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Diák, nyugdíjas belépő –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</w:t>
            </w:r>
          </w:p>
        </w:tc>
        <w:tc>
          <w:tcPr>
            <w:tcW w:w="2160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E702FF">
              <w:rPr>
                <w:sz w:val="20"/>
              </w:rPr>
              <w:t>50 Ft/fő</w:t>
            </w:r>
          </w:p>
        </w:tc>
        <w:tc>
          <w:tcPr>
            <w:tcW w:w="2382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 szaunahasználattal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1.700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C30A2">
              <w:rPr>
                <w:sz w:val="20"/>
              </w:rPr>
              <w:t>.36</w:t>
            </w:r>
            <w:r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55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  <w:r w:rsidR="003C30A2">
              <w:rPr>
                <w:sz w:val="20"/>
              </w:rPr>
              <w:t>840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 szaunahasználattal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15.30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C30A2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3C30A2">
              <w:rPr>
                <w:sz w:val="20"/>
              </w:rPr>
              <w:t>240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900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02B1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CF02B1">
              <w:rPr>
                <w:sz w:val="20"/>
              </w:rPr>
              <w:t>720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 szaunahasználattal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40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F02B1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="00CF02B1">
              <w:rPr>
                <w:sz w:val="20"/>
              </w:rPr>
              <w:t>920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Gyermek belépő (3-6 éves korig, szülői felügyelettel) –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</w:t>
            </w:r>
          </w:p>
        </w:tc>
        <w:tc>
          <w:tcPr>
            <w:tcW w:w="2160" w:type="dxa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41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3.528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78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624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Úszó belépő –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 w:rsidP="00CA797A">
            <w:pPr>
              <w:rPr>
                <w:sz w:val="20"/>
              </w:rPr>
            </w:pPr>
            <w:r>
              <w:rPr>
                <w:sz w:val="20"/>
              </w:rPr>
              <w:t>Úszójegy 6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-8</w:t>
            </w:r>
            <w:r>
              <w:rPr>
                <w:sz w:val="20"/>
                <w:vertAlign w:val="superscript"/>
              </w:rPr>
              <w:t>00</w:t>
            </w:r>
            <w:r w:rsidR="00CA797A">
              <w:rPr>
                <w:sz w:val="20"/>
              </w:rPr>
              <w:t xml:space="preserve"> </w:t>
            </w:r>
            <w:r>
              <w:rPr>
                <w:sz w:val="20"/>
              </w:rPr>
              <w:t>és 19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-21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óráig</w:t>
            </w:r>
          </w:p>
        </w:tc>
        <w:tc>
          <w:tcPr>
            <w:tcW w:w="2160" w:type="dxa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Úszóbérlet 2 órás időtartamra 6-14 óra között 10 alkalomra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A124DC">
              <w:rPr>
                <w:sz w:val="20"/>
              </w:rPr>
              <w:t>.</w:t>
            </w:r>
            <w:r>
              <w:rPr>
                <w:sz w:val="20"/>
              </w:rPr>
              <w:t>200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5.760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Úszóbérlet 2 órás időtartamra 6-14 óra között 30 alkalomra</w:t>
            </w:r>
          </w:p>
        </w:tc>
        <w:tc>
          <w:tcPr>
            <w:tcW w:w="2160" w:type="dxa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02B1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CF02B1">
              <w:rPr>
                <w:sz w:val="20"/>
              </w:rPr>
              <w:t>60</w:t>
            </w:r>
            <w:r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02B1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="00CF02B1">
              <w:rPr>
                <w:sz w:val="20"/>
              </w:rPr>
              <w:t>080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Egyéb kedvezmények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 w:rsidP="00D878D2">
            <w:pPr>
              <w:rPr>
                <w:sz w:val="20"/>
              </w:rPr>
            </w:pPr>
            <w:r>
              <w:rPr>
                <w:sz w:val="20"/>
              </w:rPr>
              <w:t>Délutáni termál belépő 1</w:t>
            </w:r>
            <w:r w:rsidR="00CF02B1">
              <w:rPr>
                <w:sz w:val="20"/>
              </w:rPr>
              <w:t>6</w:t>
            </w:r>
            <w:r>
              <w:rPr>
                <w:sz w:val="20"/>
              </w:rPr>
              <w:t>-19 óra között (Termálfürdő idény alatt)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Családi jegy – 2 felnőtt + 2 gyermek 14 éves korig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CF02B1">
              <w:rPr>
                <w:sz w:val="20"/>
              </w:rPr>
              <w:t>480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(Termálfürdő idény alatt mindennap, egyéb időszakban szombat, vasárnap és ünnepnapokon az Uszodában)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Szauna kiegészítő jegy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Szervezett, csoportos iskolai belépő, tanári felügyelettel 10 fő felett</w:t>
            </w:r>
          </w:p>
        </w:tc>
        <w:tc>
          <w:tcPr>
            <w:tcW w:w="4542" w:type="dxa"/>
            <w:gridSpan w:val="2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Kísérőjegy (szeptember 1. – június 15-ig) hétköznapokon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Egyéb szolgáltatások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Időszakos sávfoglalás 50 m-es, óránként</w:t>
            </w:r>
          </w:p>
        </w:tc>
        <w:tc>
          <w:tcPr>
            <w:tcW w:w="4542" w:type="dxa"/>
            <w:gridSpan w:val="2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32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Időszakos sávfoglalás 25 m-es, óránként</w:t>
            </w:r>
          </w:p>
        </w:tc>
        <w:tc>
          <w:tcPr>
            <w:tcW w:w="4542" w:type="dxa"/>
            <w:gridSpan w:val="2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CF02B1">
              <w:rPr>
                <w:sz w:val="20"/>
              </w:rPr>
              <w:t>46</w:t>
            </w:r>
            <w:r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Időszakos tanmedence foglalás, óránként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3.71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Törölköző kölcsönzés</w:t>
            </w:r>
          </w:p>
        </w:tc>
        <w:tc>
          <w:tcPr>
            <w:tcW w:w="4542" w:type="dxa"/>
            <w:gridSpan w:val="2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F02B1">
              <w:rPr>
                <w:sz w:val="20"/>
              </w:rPr>
              <w:t>6</w:t>
            </w:r>
            <w:r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Úszósapka kölcsönzés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Szekrénybérlet éves (30 alkalmas bérlethez)</w:t>
            </w:r>
          </w:p>
        </w:tc>
        <w:tc>
          <w:tcPr>
            <w:tcW w:w="4542" w:type="dxa"/>
            <w:gridSpan w:val="2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40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Széf bérlet éves</w:t>
            </w:r>
          </w:p>
        </w:tc>
        <w:tc>
          <w:tcPr>
            <w:tcW w:w="4542" w:type="dxa"/>
            <w:gridSpan w:val="2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02B1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CF02B1">
              <w:rPr>
                <w:sz w:val="20"/>
              </w:rPr>
              <w:t>34</w:t>
            </w:r>
            <w:r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Személymérleg</w:t>
            </w:r>
          </w:p>
        </w:tc>
        <w:tc>
          <w:tcPr>
            <w:tcW w:w="4542" w:type="dxa"/>
            <w:gridSpan w:val="2"/>
          </w:tcPr>
          <w:p w:rsidR="00E702FF" w:rsidRDefault="00E70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Betétdíj (nyugágy, szekrény, törölköző, úszósapka, sporteszközök)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Nyugágy kölcsönzés (Termálfürdő)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Pótdíjak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Úszójegy pótdíja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 bérlet pótdíja</w:t>
            </w:r>
          </w:p>
        </w:tc>
        <w:tc>
          <w:tcPr>
            <w:tcW w:w="4542" w:type="dxa"/>
            <w:gridSpan w:val="2"/>
          </w:tcPr>
          <w:p w:rsidR="00E702FF" w:rsidRDefault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="00E702FF">
              <w:rPr>
                <w:sz w:val="20"/>
              </w:rPr>
              <w:t>0 Ft/fő</w:t>
            </w:r>
          </w:p>
        </w:tc>
      </w:tr>
    </w:tbl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A fürdő bérletek esetén karórára 1000 Ft letéti díjat számolunk fel, melyet az utolsó alkalom (</w:t>
      </w:r>
      <w:proofErr w:type="gramStart"/>
      <w:r>
        <w:rPr>
          <w:sz w:val="16"/>
          <w:szCs w:val="16"/>
        </w:rPr>
        <w:t>10</w:t>
      </w:r>
      <w:proofErr w:type="gramEnd"/>
      <w:r>
        <w:rPr>
          <w:sz w:val="16"/>
          <w:szCs w:val="16"/>
        </w:rPr>
        <w:t xml:space="preserve"> illetve 30) után,</w:t>
      </w: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a karóra pénztárban történő leadását követően visszaváltjuk! A 10 alkalmas bérletek érvényességi ideje a vásárlástól számított 60 nap, a 30 alkalmas bérleteké 120 nap. A három év alatti gyermekek számára a Fedett Uszoda és Termálfürdő díjtalanul látogatható.</w:t>
      </w:r>
    </w:p>
    <w:p w:rsidR="00E702FF" w:rsidRDefault="00E702FF">
      <w:pPr>
        <w:jc w:val="center"/>
        <w:rPr>
          <w:sz w:val="16"/>
          <w:szCs w:val="16"/>
        </w:rPr>
      </w:pPr>
      <w:r>
        <w:rPr>
          <w:sz w:val="16"/>
          <w:szCs w:val="16"/>
        </w:rPr>
        <w:t>Kellemes kikapcsolódást kívánunk minden Kedves Vendégünknek!</w:t>
      </w:r>
    </w:p>
    <w:p w:rsidR="00E702FF" w:rsidRDefault="00E702FF">
      <w:pPr>
        <w:jc w:val="center"/>
        <w:rPr>
          <w:sz w:val="16"/>
          <w:szCs w:val="16"/>
        </w:rPr>
      </w:pPr>
      <w:r>
        <w:rPr>
          <w:sz w:val="16"/>
          <w:szCs w:val="16"/>
        </w:rPr>
        <w:t>A szálláshely szolgáltatást végző vállalkozások részére egyedi megállapodás alapján kedvezményt biztosítunk.</w:t>
      </w:r>
    </w:p>
    <w:p w:rsidR="00E702FF" w:rsidRDefault="00E702FF">
      <w:pPr>
        <w:jc w:val="center"/>
      </w:pP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</w:pPr>
      <w:r>
        <w:rPr>
          <w:rFonts w:ascii="Arial" w:hAnsi="Arial" w:cs="Arial"/>
          <w:sz w:val="16"/>
          <w:szCs w:val="16"/>
        </w:rPr>
        <w:t>*Bruttó értékből szám. ÁFA %</w:t>
      </w:r>
    </w:p>
    <w:p w:rsidR="00E702FF" w:rsidRDefault="00E702FF">
      <w:pPr>
        <w:ind w:left="7788" w:firstLine="708"/>
        <w:rPr>
          <w:sz w:val="20"/>
        </w:rPr>
      </w:pPr>
      <w:r>
        <w:rPr>
          <w:sz w:val="20"/>
        </w:rPr>
        <w:t>Dr. Kohuth Viktor</w:t>
      </w:r>
    </w:p>
    <w:p w:rsidR="00E702FF" w:rsidRDefault="00E702FF">
      <w:pPr>
        <w:ind w:left="7788"/>
        <w:jc w:val="center"/>
      </w:pPr>
      <w:r>
        <w:rPr>
          <w:sz w:val="20"/>
        </w:rPr>
        <w:t>vezérigazgató</w:t>
      </w:r>
    </w:p>
    <w:sectPr w:rsidR="00E702FF">
      <w:headerReference w:type="default" r:id="rId7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88" w:rsidRDefault="00902388">
      <w:r>
        <w:separator/>
      </w:r>
    </w:p>
  </w:endnote>
  <w:endnote w:type="continuationSeparator" w:id="0">
    <w:p w:rsidR="00902388" w:rsidRDefault="0090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88" w:rsidRDefault="00902388">
      <w:r>
        <w:separator/>
      </w:r>
    </w:p>
  </w:footnote>
  <w:footnote w:type="continuationSeparator" w:id="0">
    <w:p w:rsidR="00902388" w:rsidRDefault="0090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FF" w:rsidRDefault="00876453">
    <w:pPr>
      <w:pStyle w:val="lfej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047750" cy="793750"/>
          <wp:effectExtent l="0" t="0" r="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177D"/>
    <w:multiLevelType w:val="hybridMultilevel"/>
    <w:tmpl w:val="903E08A2"/>
    <w:lvl w:ilvl="0" w:tplc="6CF09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2A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27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02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0A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6C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24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CB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D2"/>
    <w:rsid w:val="001D78D0"/>
    <w:rsid w:val="003C30A2"/>
    <w:rsid w:val="006D6A9B"/>
    <w:rsid w:val="00876453"/>
    <w:rsid w:val="00902388"/>
    <w:rsid w:val="00A124DC"/>
    <w:rsid w:val="00BC42DA"/>
    <w:rsid w:val="00CA797A"/>
    <w:rsid w:val="00CF02B1"/>
    <w:rsid w:val="00D878D2"/>
    <w:rsid w:val="00E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C19E139-C055-435C-8814-86638C59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qFormat/>
    <w:pPr>
      <w:spacing w:before="119" w:after="238"/>
      <w:ind w:left="357" w:hanging="357"/>
      <w:outlineLvl w:val="0"/>
    </w:pPr>
    <w:rPr>
      <w:rFonts w:ascii="Arial Unicode MS" w:eastAsia="Arial Unicode MS" w:hAnsi="Arial Unicode MS" w:cs="Arial Unicode MS"/>
      <w:b/>
      <w:bCs/>
      <w:color w:val="000000"/>
      <w:spacing w:val="-10"/>
      <w:kern w:val="36"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28"/>
    </w:rPr>
  </w:style>
  <w:style w:type="paragraph" w:styleId="Cmsor3">
    <w:name w:val="heading 3"/>
    <w:basedOn w:val="Norml"/>
    <w:qFormat/>
    <w:pPr>
      <w:jc w:val="center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  <w:sz w:val="20"/>
    </w:rPr>
  </w:style>
  <w:style w:type="paragraph" w:styleId="Cmsor5">
    <w:name w:val="heading 5"/>
    <w:basedOn w:val="Norml"/>
    <w:qFormat/>
    <w:pPr>
      <w:jc w:val="center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semiHidden/>
    <w:pPr>
      <w:tabs>
        <w:tab w:val="decimal" w:pos="7371"/>
        <w:tab w:val="left" w:pos="8364"/>
        <w:tab w:val="left" w:pos="9214"/>
      </w:tabs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ÁRJEGYZÉK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ÁRJEGYZÉK</dc:title>
  <dc:subject/>
  <dc:creator>rendszergazda</dc:creator>
  <cp:keywords/>
  <dc:description/>
  <cp:lastModifiedBy>Nárai Erna dr.</cp:lastModifiedBy>
  <cp:revision>2</cp:revision>
  <dcterms:created xsi:type="dcterms:W3CDTF">2019-12-09T11:04:00Z</dcterms:created>
  <dcterms:modified xsi:type="dcterms:W3CDTF">2019-12-09T11:04:00Z</dcterms:modified>
</cp:coreProperties>
</file>