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6B" w:rsidRDefault="001F0B6B" w:rsidP="001F0B6B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544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1F0B6B" w:rsidRPr="005E35E1" w:rsidRDefault="001F0B6B" w:rsidP="001F0B6B">
      <w:pPr>
        <w:pStyle w:val="Cm"/>
        <w:jc w:val="left"/>
        <w:rPr>
          <w:rFonts w:ascii="Arial" w:hAnsi="Arial" w:cs="Arial"/>
          <w:sz w:val="24"/>
          <w:szCs w:val="24"/>
          <w:u w:val="single"/>
        </w:rPr>
      </w:pPr>
    </w:p>
    <w:p w:rsidR="001F0B6B" w:rsidRPr="005E35E1" w:rsidRDefault="001F0B6B" w:rsidP="001F0B6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1./ Szombathely Megyei Jogú Város Közgyűlése a FALCO KC Szombathely </w:t>
      </w:r>
      <w:proofErr w:type="spellStart"/>
      <w:r w:rsidRPr="005E35E1">
        <w:rPr>
          <w:rFonts w:ascii="Arial" w:hAnsi="Arial" w:cs="Arial"/>
        </w:rPr>
        <w:t>Kft.-nek</w:t>
      </w:r>
      <w:proofErr w:type="spellEnd"/>
      <w:r w:rsidRPr="005E35E1">
        <w:rPr>
          <w:rFonts w:ascii="Arial" w:hAnsi="Arial" w:cs="Arial"/>
        </w:rPr>
        <w:t xml:space="preserve"> a számvitelről szóló 2000. évi C. törvény 4. § (1) bekezdése alapján elkészített 2018/2019-es üzleti évre vonatkozó beszámolóját megtárgyalta, és azt</w:t>
      </w:r>
    </w:p>
    <w:p w:rsidR="001F0B6B" w:rsidRPr="005E35E1" w:rsidRDefault="001F0B6B" w:rsidP="001F0B6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 xml:space="preserve">102.665 </w:t>
      </w:r>
      <w:proofErr w:type="spellStart"/>
      <w:r w:rsidRPr="005E35E1">
        <w:rPr>
          <w:rFonts w:ascii="Arial" w:hAnsi="Arial" w:cs="Arial"/>
        </w:rPr>
        <w:t>eFt</w:t>
      </w:r>
      <w:proofErr w:type="spellEnd"/>
      <w:r w:rsidRPr="005E35E1">
        <w:rPr>
          <w:rFonts w:ascii="Arial" w:hAnsi="Arial" w:cs="Arial"/>
        </w:rPr>
        <w:t xml:space="preserve"> mérlegfőösszeggel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br/>
      </w:r>
      <w:r w:rsidRPr="005E35E1">
        <w:rPr>
          <w:rFonts w:ascii="Arial" w:hAnsi="Arial" w:cs="Arial"/>
        </w:rPr>
        <w:tab/>
        <w:t xml:space="preserve">- 40.041 </w:t>
      </w:r>
      <w:proofErr w:type="spellStart"/>
      <w:r w:rsidRPr="005E35E1">
        <w:rPr>
          <w:rFonts w:ascii="Arial" w:hAnsi="Arial" w:cs="Arial"/>
        </w:rPr>
        <w:t>eFt</w:t>
      </w:r>
      <w:proofErr w:type="spellEnd"/>
      <w:r w:rsidRPr="005E35E1">
        <w:rPr>
          <w:rFonts w:ascii="Arial" w:hAnsi="Arial" w:cs="Arial"/>
        </w:rPr>
        <w:t xml:space="preserve"> adózott eredménnyel, veszteséggel elfogadja.</w:t>
      </w:r>
    </w:p>
    <w:p w:rsidR="001F0B6B" w:rsidRPr="005E35E1" w:rsidRDefault="001F0B6B" w:rsidP="001F0B6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F0B6B" w:rsidRPr="005E35E1" w:rsidRDefault="001F0B6B" w:rsidP="001F0B6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2./ A Közgyűlés az adózott eredményt, - 40.041 </w:t>
      </w:r>
      <w:proofErr w:type="spellStart"/>
      <w:r w:rsidRPr="005E35E1">
        <w:rPr>
          <w:rFonts w:ascii="Arial" w:hAnsi="Arial" w:cs="Arial"/>
        </w:rPr>
        <w:t>eFt-ot</w:t>
      </w:r>
      <w:proofErr w:type="spellEnd"/>
      <w:r w:rsidRPr="005E35E1">
        <w:rPr>
          <w:rFonts w:ascii="Arial" w:hAnsi="Arial" w:cs="Arial"/>
        </w:rPr>
        <w:t xml:space="preserve"> az eredménytartalékba helyezi. </w:t>
      </w:r>
    </w:p>
    <w:p w:rsidR="001F0B6B" w:rsidRPr="005E35E1" w:rsidRDefault="001F0B6B" w:rsidP="001F0B6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F0B6B" w:rsidRPr="005E35E1" w:rsidRDefault="001F0B6B" w:rsidP="001F0B6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3./ A Közgyűlés a Polgári Törvénykönyvről szóló </w:t>
      </w:r>
      <w:r w:rsidRPr="005E35E1">
        <w:rPr>
          <w:rFonts w:ascii="Arial" w:hAnsi="Arial" w:cs="Arial"/>
          <w:bCs/>
        </w:rPr>
        <w:t xml:space="preserve">2013. évi V. törvény </w:t>
      </w:r>
      <w:r w:rsidRPr="005E35E1">
        <w:rPr>
          <w:rFonts w:ascii="Arial" w:hAnsi="Arial" w:cs="Arial"/>
        </w:rPr>
        <w:t xml:space="preserve">3:133. § (2) bekezdésében foglalt kötelezettségének eleget téve a társaság tőkehelyzetének helyreállítása érdekében az önkormányzat 2019. évi költségvetési rendeletében, a FALCO KC Szombathely Kft. részére, támogatás jogcímén biztosított 220.000.000,- Ft-ból 40.041 </w:t>
      </w:r>
      <w:proofErr w:type="spellStart"/>
      <w:r w:rsidRPr="005E35E1">
        <w:rPr>
          <w:rFonts w:ascii="Arial" w:hAnsi="Arial" w:cs="Arial"/>
        </w:rPr>
        <w:t>eFt-ot</w:t>
      </w:r>
      <w:proofErr w:type="spellEnd"/>
      <w:r w:rsidRPr="005E35E1">
        <w:rPr>
          <w:rFonts w:ascii="Arial" w:hAnsi="Arial" w:cs="Arial"/>
        </w:rPr>
        <w:t xml:space="preserve"> pótbefizetés jogcímen számol el. A Közgyűlés felhatalmazza a polgármestert a támogatási szerződés módosításának aláírására. </w:t>
      </w:r>
    </w:p>
    <w:p w:rsidR="001F0B6B" w:rsidRPr="005E35E1" w:rsidRDefault="001F0B6B" w:rsidP="001F0B6B">
      <w:pPr>
        <w:pStyle w:val="Szvegtrzs2"/>
        <w:spacing w:after="0" w:line="240" w:lineRule="auto"/>
        <w:rPr>
          <w:rFonts w:ascii="Arial" w:hAnsi="Arial" w:cs="Arial"/>
        </w:rPr>
      </w:pPr>
    </w:p>
    <w:p w:rsidR="001F0B6B" w:rsidRPr="005E35E1" w:rsidRDefault="001F0B6B" w:rsidP="001F0B6B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1F0B6B" w:rsidRPr="005E35E1" w:rsidRDefault="001F0B6B" w:rsidP="001F0B6B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Horváth Attila alpolgármester</w:t>
      </w:r>
    </w:p>
    <w:p w:rsidR="001F0B6B" w:rsidRPr="005E35E1" w:rsidRDefault="001F0B6B" w:rsidP="001F0B6B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1F0B6B" w:rsidRPr="005E35E1" w:rsidRDefault="001F0B6B" w:rsidP="001F0B6B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1F0B6B" w:rsidRPr="005E35E1" w:rsidRDefault="001F0B6B" w:rsidP="001F0B6B">
      <w:pPr>
        <w:ind w:firstLine="1418"/>
        <w:jc w:val="both"/>
        <w:rPr>
          <w:rFonts w:ascii="Arial" w:hAnsi="Arial" w:cs="Arial"/>
        </w:rPr>
      </w:pPr>
      <w:proofErr w:type="spellStart"/>
      <w:r w:rsidRPr="005E35E1">
        <w:rPr>
          <w:rFonts w:ascii="Arial" w:hAnsi="Arial" w:cs="Arial"/>
        </w:rPr>
        <w:t>Gráczer</w:t>
      </w:r>
      <w:proofErr w:type="spellEnd"/>
      <w:r w:rsidRPr="005E35E1">
        <w:rPr>
          <w:rFonts w:ascii="Arial" w:hAnsi="Arial" w:cs="Arial"/>
        </w:rPr>
        <w:t xml:space="preserve"> György, a társaság ügyvezetője</w:t>
      </w:r>
    </w:p>
    <w:p w:rsidR="001F0B6B" w:rsidRPr="005E35E1" w:rsidRDefault="001F0B6B" w:rsidP="001F0B6B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1F0B6B" w:rsidRPr="005E35E1" w:rsidRDefault="001F0B6B" w:rsidP="001F0B6B">
      <w:pPr>
        <w:jc w:val="both"/>
        <w:rPr>
          <w:rFonts w:ascii="Arial" w:hAnsi="Arial" w:cs="Arial"/>
          <w:b/>
          <w:u w:val="single"/>
        </w:rPr>
      </w:pPr>
    </w:p>
    <w:p w:rsidR="001F0B6B" w:rsidRPr="005E35E1" w:rsidRDefault="001F0B6B" w:rsidP="001F0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azonnal</w:t>
      </w:r>
    </w:p>
    <w:p w:rsidR="00904408" w:rsidRDefault="001F0B6B" w:rsidP="001F0B6B"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3. pont: 2019. december 31.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6B"/>
    <w:rsid w:val="00097FF6"/>
    <w:rsid w:val="000E4D89"/>
    <w:rsid w:val="00113232"/>
    <w:rsid w:val="001F0B6B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2558-3547-4205-A31B-D51AACE5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B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F0B6B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1F0B6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F0B6B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F0B6B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1F0B6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1F0B6B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2019-12-05T13:18:00Z</dcterms:created>
  <dcterms:modified xsi:type="dcterms:W3CDTF">2019-12-05T13:18:00Z</dcterms:modified>
</cp:coreProperties>
</file>