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C1" w:rsidRPr="005E35E1" w:rsidRDefault="00D61DC1" w:rsidP="00D61DC1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531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D61DC1" w:rsidRPr="005E35E1" w:rsidRDefault="00D61DC1" w:rsidP="00D61DC1">
      <w:pPr>
        <w:jc w:val="both"/>
        <w:rPr>
          <w:rFonts w:ascii="Arial" w:hAnsi="Arial" w:cs="Arial"/>
          <w:b/>
          <w:u w:val="single"/>
        </w:rPr>
      </w:pPr>
    </w:p>
    <w:p w:rsidR="00D61DC1" w:rsidRPr="005E35E1" w:rsidRDefault="00D61DC1" w:rsidP="00D61DC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</w:t>
      </w:r>
      <w:r w:rsidRPr="005E35E1">
        <w:rPr>
          <w:rFonts w:ascii="Arial" w:hAnsi="Arial" w:cs="Arial"/>
          <w:b/>
        </w:rPr>
        <w:t>Szombathelyi Képző Központ Nonprofit Kft</w:t>
      </w:r>
      <w:r w:rsidRPr="005E35E1">
        <w:rPr>
          <w:rFonts w:ascii="Arial" w:hAnsi="Arial" w:cs="Arial"/>
        </w:rPr>
        <w:t>. 2019. I. félévi beszámolóját elfogadja.</w:t>
      </w:r>
    </w:p>
    <w:p w:rsidR="00D61DC1" w:rsidRPr="005E35E1" w:rsidRDefault="00D61DC1" w:rsidP="00D61DC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D61DC1" w:rsidRPr="005E35E1" w:rsidRDefault="00D61DC1" w:rsidP="00D61DC1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D61DC1" w:rsidRPr="005E35E1" w:rsidRDefault="00D61DC1" w:rsidP="00D61DC1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László Győző alpolgármester</w:t>
      </w:r>
    </w:p>
    <w:p w:rsidR="00D61DC1" w:rsidRPr="005E35E1" w:rsidRDefault="00D61DC1" w:rsidP="00D61DC1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D61DC1" w:rsidRPr="005E35E1" w:rsidRDefault="00D61DC1" w:rsidP="00D61DC1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D61DC1" w:rsidRPr="005E35E1" w:rsidRDefault="00D61DC1" w:rsidP="00D61DC1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D61DC1" w:rsidRPr="005E35E1" w:rsidRDefault="00D61DC1" w:rsidP="00D61DC1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Bálint András, a társaság ügyvezetője</w:t>
      </w:r>
    </w:p>
    <w:p w:rsidR="00D61DC1" w:rsidRPr="005E35E1" w:rsidRDefault="00D61DC1" w:rsidP="00D61DC1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D61DC1" w:rsidRPr="005E35E1" w:rsidRDefault="00D61DC1" w:rsidP="00D61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D61DC1" w:rsidRPr="005E35E1" w:rsidRDefault="00D61DC1" w:rsidP="00D61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Határidő:</w:t>
      </w:r>
      <w:r w:rsidRPr="005E35E1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C1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D61DC1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D488-6A71-45F8-93A4-A173D4F0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DC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61DC1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D61DC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1DC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61DC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393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2019-12-05T12:30:00Z</dcterms:created>
  <dcterms:modified xsi:type="dcterms:W3CDTF">2019-12-05T12:30:00Z</dcterms:modified>
</cp:coreProperties>
</file>