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7D" w:rsidRPr="0069714F" w:rsidRDefault="00AE287D" w:rsidP="00AE287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509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AE287D" w:rsidRDefault="00AE287D" w:rsidP="00AE287D">
      <w:pPr>
        <w:jc w:val="center"/>
        <w:rPr>
          <w:rFonts w:ascii="Arial" w:hAnsi="Arial" w:cs="Arial"/>
          <w:b/>
          <w:bCs/>
          <w:u w:val="single"/>
        </w:rPr>
      </w:pPr>
    </w:p>
    <w:p w:rsidR="00AE287D" w:rsidRDefault="00AE287D" w:rsidP="00AE287D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 Közgyűlés felkéri a polgármestert, hogy a Késmárk utcai teniszpályák hasznosítására vonatkozó, sportszakmai szempontokat is magában foglaló nyilvános pályázati felhívást terjessze a Közgyűlés elé. </w:t>
      </w:r>
    </w:p>
    <w:p w:rsidR="00AE287D" w:rsidRDefault="00AE287D" w:rsidP="00AE287D">
      <w:pPr>
        <w:ind w:left="284" w:hanging="284"/>
        <w:jc w:val="center"/>
        <w:rPr>
          <w:rFonts w:ascii="Arial" w:hAnsi="Arial" w:cs="Arial"/>
          <w:u w:val="single"/>
        </w:rPr>
      </w:pPr>
    </w:p>
    <w:p w:rsidR="00AE287D" w:rsidRDefault="00AE287D" w:rsidP="00AE287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>
        <w:rPr>
          <w:rFonts w:ascii="Arial" w:hAnsi="Arial" w:cs="Arial"/>
        </w:rPr>
        <w:t>Makanoi</w:t>
      </w:r>
      <w:proofErr w:type="spellEnd"/>
      <w:r>
        <w:rPr>
          <w:rFonts w:ascii="Arial" w:hAnsi="Arial" w:cs="Arial"/>
        </w:rPr>
        <w:t xml:space="preserve"> PSP Szolgáltató és Kereskedelmi Bt.) és Szabó Péter között 1997. május 6. napján, a szombathelyi 2690 hrsz.-ú ingatlan szerződésben meghatározott területe vonatkozásában kötött bérleti szerződést 2020. január 1. napjától 2020. június 30. napjáig változatlan feltételekkel meghosszabbítja azzal, hogy a bérleti díjba kerüljön beszámításra a Bérlők által benyújtott számla 539.400 Ft összegben, illetve amennyiben a bérleti jogviszony</w:t>
      </w:r>
      <w:proofErr w:type="gramEnd"/>
      <w:r>
        <w:rPr>
          <w:rFonts w:ascii="Arial" w:hAnsi="Arial" w:cs="Arial"/>
        </w:rPr>
        <w:t xml:space="preserve"> nem kerül ismételten meghosszabbításra, az Önkormányzat a Bérlőkkel az általuk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 további beruházások költségei tekintetében – amennyiben azokra a Bérbeadó a jogviszony lejártával is igényt tart – elszámol, azokat részükre legfeljebb bruttó 1.460.600,- Ft erejéig megtéríti. A számlákkal igazolt, bérleti díj terhére elszámolt tételek (műanyag teniszpálya vonalgarnitúrára és talajhorgony) az Önkormányzat tulajdonába kerülnek.</w:t>
      </w:r>
    </w:p>
    <w:p w:rsidR="00AE287D" w:rsidRDefault="00AE287D" w:rsidP="00AE287D">
      <w:pPr>
        <w:ind w:left="284" w:hanging="284"/>
        <w:jc w:val="both"/>
        <w:rPr>
          <w:rFonts w:ascii="Arial" w:hAnsi="Arial" w:cs="Arial"/>
        </w:rPr>
      </w:pPr>
    </w:p>
    <w:p w:rsidR="00AE287D" w:rsidRDefault="00AE287D" w:rsidP="00AE2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 bérleti szerződés módosítását aláírja.</w:t>
      </w:r>
    </w:p>
    <w:p w:rsidR="00AE287D" w:rsidRDefault="00AE287D" w:rsidP="00AE287D">
      <w:pPr>
        <w:jc w:val="both"/>
        <w:rPr>
          <w:rFonts w:ascii="Arial" w:hAnsi="Arial" w:cs="Arial"/>
        </w:rPr>
      </w:pPr>
    </w:p>
    <w:p w:rsidR="00AE287D" w:rsidRDefault="00AE287D" w:rsidP="00AE28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AE287D" w:rsidRDefault="00AE287D" w:rsidP="00AE28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AE287D" w:rsidRDefault="00AE287D" w:rsidP="00AE287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</w:p>
    <w:p w:rsidR="00AE287D" w:rsidRDefault="00AE287D" w:rsidP="00AE2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 xml:space="preserve"> (A végrehajtásért felelős:</w:t>
      </w:r>
    </w:p>
    <w:p w:rsidR="00AE287D" w:rsidRDefault="00AE287D" w:rsidP="00AE287D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Nagyné dr. Gats Andrea, a Jogi és Képviselői Osztály vezetője) </w:t>
      </w:r>
    </w:p>
    <w:p w:rsidR="00AE287D" w:rsidRDefault="00AE287D" w:rsidP="00AE287D">
      <w:pPr>
        <w:ind w:left="2124" w:firstLine="6"/>
        <w:jc w:val="both"/>
        <w:rPr>
          <w:rFonts w:ascii="Arial" w:hAnsi="Arial" w:cs="Arial"/>
          <w:bCs/>
        </w:rPr>
      </w:pPr>
    </w:p>
    <w:p w:rsidR="00AE287D" w:rsidRDefault="00AE287D" w:rsidP="00AE287D">
      <w:pPr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2019. december 31.</w:t>
      </w:r>
      <w:r>
        <w:rPr>
          <w:rFonts w:ascii="Arial" w:hAnsi="Arial" w:cs="Arial"/>
          <w:highlight w:val="yellow"/>
        </w:rPr>
        <w:t xml:space="preserve">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7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E287D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A050-FEDF-428E-8A3A-DE42FE2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28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AE287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AE287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2019-12-05T07:28:00Z</dcterms:created>
  <dcterms:modified xsi:type="dcterms:W3CDTF">2019-12-05T07:28:00Z</dcterms:modified>
</cp:coreProperties>
</file>