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D50" w:rsidRPr="007C76DC" w:rsidRDefault="00954D50" w:rsidP="00954D50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18</w:t>
      </w:r>
      <w:r w:rsidRPr="007C76DC">
        <w:rPr>
          <w:b/>
          <w:sz w:val="24"/>
          <w:u w:val="single"/>
        </w:rPr>
        <w:t>/2019.(XI.26.) KOCB számú határozat</w:t>
      </w:r>
    </w:p>
    <w:p w:rsidR="00954D50" w:rsidRDefault="00954D50" w:rsidP="00954D50">
      <w:pPr>
        <w:tabs>
          <w:tab w:val="left" w:pos="1985"/>
        </w:tabs>
        <w:ind w:left="644"/>
        <w:jc w:val="both"/>
        <w:rPr>
          <w:rFonts w:cs="Arial"/>
          <w:sz w:val="24"/>
          <w:szCs w:val="20"/>
        </w:rPr>
      </w:pPr>
    </w:p>
    <w:p w:rsidR="00954D50" w:rsidRDefault="00954D50" w:rsidP="00954D50">
      <w:pPr>
        <w:tabs>
          <w:tab w:val="left" w:pos="1985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 xml:space="preserve">A Kulturális, Oktatási és Civil Bizottság a „Javaslat az önkormányzat által alapított alapítványokkal kapcsolatos döntések meghozatalára” című előterjesztést megtárgyalta, és javasolja, hogy a Kutyamenhely Alapítvány kuratóriuma új tagjának megválasztásáról szóló IV. határozati javaslat 2. pontjában foglalt személyi kérdésben </w:t>
      </w:r>
      <w:r w:rsidRPr="00057156">
        <w:rPr>
          <w:rFonts w:cs="Arial"/>
          <w:sz w:val="24"/>
          <w:szCs w:val="20"/>
        </w:rPr>
        <w:t xml:space="preserve">szóbeli előterjesztés alapján a Közgyűlés döntsön. </w:t>
      </w:r>
    </w:p>
    <w:p w:rsidR="00954D50" w:rsidRDefault="00954D50" w:rsidP="00954D50">
      <w:pPr>
        <w:tabs>
          <w:tab w:val="left" w:pos="1985"/>
        </w:tabs>
        <w:jc w:val="both"/>
        <w:rPr>
          <w:rFonts w:cs="Arial"/>
          <w:sz w:val="24"/>
          <w:szCs w:val="20"/>
        </w:rPr>
      </w:pPr>
    </w:p>
    <w:p w:rsidR="00954D50" w:rsidRDefault="00954D50" w:rsidP="00954D50">
      <w:pPr>
        <w:tabs>
          <w:tab w:val="left" w:pos="1418"/>
        </w:tabs>
        <w:jc w:val="both"/>
        <w:rPr>
          <w:rFonts w:cs="Arial"/>
          <w:sz w:val="24"/>
          <w:szCs w:val="20"/>
        </w:rPr>
      </w:pPr>
      <w:r w:rsidRPr="006E7E48">
        <w:rPr>
          <w:rFonts w:cs="Arial"/>
          <w:b/>
          <w:sz w:val="24"/>
          <w:szCs w:val="20"/>
          <w:u w:val="single"/>
        </w:rPr>
        <w:t>Felelős:</w:t>
      </w:r>
      <w:r>
        <w:rPr>
          <w:rFonts w:cs="Arial"/>
          <w:sz w:val="24"/>
          <w:szCs w:val="20"/>
        </w:rPr>
        <w:tab/>
        <w:t>Putz Attila, a Bizottság elnöke</w:t>
      </w:r>
    </w:p>
    <w:p w:rsidR="00954D50" w:rsidRDefault="00954D50" w:rsidP="00954D50">
      <w:pPr>
        <w:tabs>
          <w:tab w:val="left" w:pos="1418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ab/>
        <w:t>/a végrehajtás előkészítéséért:</w:t>
      </w:r>
    </w:p>
    <w:p w:rsidR="00954D50" w:rsidRDefault="00954D50" w:rsidP="00954D50">
      <w:pPr>
        <w:tabs>
          <w:tab w:val="left" w:pos="1418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ab/>
        <w:t>Nagyné dr. Gats Andrea, a Jogi és Képviselői Osztály vezetője/</w:t>
      </w:r>
    </w:p>
    <w:p w:rsidR="00954D50" w:rsidRDefault="00954D50" w:rsidP="00954D50">
      <w:pPr>
        <w:tabs>
          <w:tab w:val="left" w:pos="1418"/>
        </w:tabs>
        <w:jc w:val="both"/>
        <w:rPr>
          <w:rFonts w:cs="Arial"/>
          <w:sz w:val="24"/>
          <w:szCs w:val="20"/>
        </w:rPr>
      </w:pPr>
    </w:p>
    <w:p w:rsidR="00954D50" w:rsidRDefault="00954D50" w:rsidP="00954D50">
      <w:pPr>
        <w:tabs>
          <w:tab w:val="left" w:pos="1418"/>
        </w:tabs>
        <w:jc w:val="both"/>
        <w:rPr>
          <w:rFonts w:cs="Arial"/>
          <w:sz w:val="24"/>
          <w:szCs w:val="20"/>
        </w:rPr>
      </w:pPr>
      <w:r w:rsidRPr="006E7E48">
        <w:rPr>
          <w:rFonts w:cs="Arial"/>
          <w:b/>
          <w:sz w:val="24"/>
          <w:szCs w:val="20"/>
          <w:u w:val="single"/>
        </w:rPr>
        <w:t>Határidő:</w:t>
      </w:r>
      <w:r>
        <w:rPr>
          <w:rFonts w:cs="Arial"/>
          <w:sz w:val="24"/>
          <w:szCs w:val="20"/>
        </w:rPr>
        <w:tab/>
        <w:t>2019. november 28.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50"/>
    <w:rsid w:val="001D6B44"/>
    <w:rsid w:val="002B143A"/>
    <w:rsid w:val="00954D50"/>
    <w:rsid w:val="00C17C54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E7990-6E34-4FB7-B30B-6B84F2C7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54D50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2019-12-03T12:58:00Z</dcterms:created>
  <dcterms:modified xsi:type="dcterms:W3CDTF">2019-12-03T12:58:00Z</dcterms:modified>
</cp:coreProperties>
</file>