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DB" w:rsidRPr="0064689F" w:rsidRDefault="00290ADB" w:rsidP="00290ADB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56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290ADB" w:rsidRPr="0064689F" w:rsidRDefault="00290ADB" w:rsidP="00290ADB">
      <w:pPr>
        <w:tabs>
          <w:tab w:val="left" w:pos="1560"/>
        </w:tabs>
        <w:jc w:val="both"/>
        <w:rPr>
          <w:rFonts w:cs="Arial"/>
          <w:spacing w:val="2"/>
          <w:sz w:val="24"/>
        </w:rPr>
      </w:pPr>
    </w:p>
    <w:p w:rsidR="00290ADB" w:rsidRPr="0064689F" w:rsidRDefault="00290ADB" w:rsidP="00290ADB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Szombathely Megyei Jogú Város Közgyűlésének</w:t>
      </w:r>
      <w:r w:rsidRPr="0064689F">
        <w:rPr>
          <w:rFonts w:cs="Arial"/>
          <w:b/>
          <w:bCs/>
          <w:sz w:val="24"/>
        </w:rPr>
        <w:t xml:space="preserve"> Városstratégiai, Idegenforgalmi és Sport Bizottsága</w:t>
      </w:r>
      <w:r w:rsidRPr="0064689F">
        <w:rPr>
          <w:rFonts w:cs="Arial"/>
          <w:sz w:val="24"/>
        </w:rPr>
        <w:t xml:space="preserve"> megtárgyalta a</w:t>
      </w:r>
      <w:r w:rsidRPr="0064689F">
        <w:rPr>
          <w:rFonts w:cs="Arial"/>
          <w:b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>„Javaslat</w:t>
      </w:r>
      <w:r w:rsidRPr="0064689F">
        <w:rPr>
          <w:rFonts w:cs="Arial"/>
          <w:b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>a</w:t>
      </w:r>
      <w:r w:rsidRPr="0064689F">
        <w:rPr>
          <w:rFonts w:cs="Arial"/>
          <w:b/>
          <w:bCs/>
          <w:sz w:val="24"/>
        </w:rPr>
        <w:t xml:space="preserve"> </w:t>
      </w:r>
      <w:r w:rsidRPr="0064689F">
        <w:rPr>
          <w:rFonts w:cs="Arial"/>
          <w:bCs/>
          <w:sz w:val="24"/>
        </w:rPr>
        <w:t>2020. évi 54. Nemzetközi Diákjátékokon történő</w:t>
      </w:r>
      <w:r w:rsidRPr="0064689F">
        <w:rPr>
          <w:rFonts w:cs="Arial"/>
          <w:sz w:val="24"/>
        </w:rPr>
        <w:t xml:space="preserve"> </w:t>
      </w:r>
      <w:r w:rsidRPr="0064689F">
        <w:rPr>
          <w:rFonts w:cs="Arial"/>
          <w:bCs/>
          <w:sz w:val="24"/>
        </w:rPr>
        <w:t>részvételre” című előterjesztést és Szombathely Megyei Jogú Város Önkormányzatának Szervezeti és Működési Szabályzatáról szóló 18/2019 (X. 31.) Önkormányzati rendelet 54. § (2) bekezdés 19. pontja alapján támogatja a szombathelyi delegáció részvételét az</w:t>
      </w:r>
      <w:r w:rsidRPr="0064689F">
        <w:rPr>
          <w:rFonts w:cs="Arial"/>
          <w:sz w:val="24"/>
        </w:rPr>
        <w:t xml:space="preserve"> </w:t>
      </w:r>
      <w:r w:rsidRPr="0064689F">
        <w:rPr>
          <w:rFonts w:cs="Arial"/>
          <w:bCs/>
          <w:sz w:val="24"/>
        </w:rPr>
        <w:t>eseményen.</w:t>
      </w:r>
    </w:p>
    <w:p w:rsidR="00290ADB" w:rsidRPr="0064689F" w:rsidRDefault="00290ADB" w:rsidP="00290ADB">
      <w:pPr>
        <w:ind w:left="720"/>
        <w:contextualSpacing/>
        <w:jc w:val="both"/>
        <w:rPr>
          <w:rFonts w:cs="Arial"/>
          <w:sz w:val="24"/>
        </w:rPr>
      </w:pPr>
    </w:p>
    <w:p w:rsidR="00290ADB" w:rsidRPr="0064689F" w:rsidRDefault="00290ADB" w:rsidP="00290ADB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>A Bizottság felkéri a Bizottság elnökét, hogy a regisztrációs díj (500 euro) a „Gyermek és Ifjúsági sport” tételsor terhére történő befizetéséről intézkedni szíveskedjék.</w:t>
      </w:r>
    </w:p>
    <w:p w:rsidR="00290ADB" w:rsidRPr="0064689F" w:rsidRDefault="00290ADB" w:rsidP="00290ADB">
      <w:pPr>
        <w:ind w:left="720"/>
        <w:contextualSpacing/>
        <w:rPr>
          <w:rFonts w:cs="Arial"/>
          <w:sz w:val="24"/>
        </w:rPr>
      </w:pPr>
    </w:p>
    <w:p w:rsidR="00290ADB" w:rsidRPr="0064689F" w:rsidRDefault="00290ADB" w:rsidP="00290ADB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A Bizottság felkéri a polgármestert, hogy az 54. Nemzetközi Diákjátékokon résztvevő sportolók és kísérőik névsorának, a Bizottság áprilisi ülésére történő előterjesztéséről intézkedni szíveskedjék.</w:t>
      </w:r>
    </w:p>
    <w:p w:rsidR="00290ADB" w:rsidRPr="0064689F" w:rsidRDefault="00290ADB" w:rsidP="00290ADB">
      <w:pPr>
        <w:rPr>
          <w:rFonts w:cs="Arial"/>
          <w:sz w:val="24"/>
        </w:rPr>
      </w:pPr>
    </w:p>
    <w:p w:rsidR="00290ADB" w:rsidRPr="0064689F" w:rsidRDefault="00290ADB" w:rsidP="00290ADB">
      <w:pPr>
        <w:tabs>
          <w:tab w:val="left" w:pos="993"/>
        </w:tabs>
        <w:ind w:left="993" w:right="282" w:hanging="993"/>
        <w:rPr>
          <w:rFonts w:cs="Arial"/>
          <w:bCs/>
          <w:sz w:val="24"/>
        </w:rPr>
      </w:pPr>
      <w:r w:rsidRPr="0064689F">
        <w:rPr>
          <w:rFonts w:cs="Arial"/>
          <w:b/>
          <w:sz w:val="24"/>
          <w:u w:val="single"/>
        </w:rPr>
        <w:t>Felelős:</w:t>
      </w:r>
      <w:r w:rsidRPr="0064689F">
        <w:rPr>
          <w:rFonts w:cs="Arial"/>
          <w:b/>
          <w:sz w:val="24"/>
        </w:rPr>
        <w:tab/>
      </w:r>
      <w:r w:rsidRPr="0064689F">
        <w:rPr>
          <w:rFonts w:cs="Arial"/>
          <w:bCs/>
          <w:sz w:val="24"/>
        </w:rPr>
        <w:t>Tóth Kálmán a Városstratégiai, Idegenforgalmi és Sport Bizottság elnöke</w:t>
      </w:r>
    </w:p>
    <w:p w:rsidR="00290ADB" w:rsidRPr="0064689F" w:rsidRDefault="00290ADB" w:rsidP="00290ADB">
      <w:pPr>
        <w:tabs>
          <w:tab w:val="left" w:pos="993"/>
        </w:tabs>
        <w:ind w:left="993" w:right="282" w:hanging="993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Dr. Nemény András polgármester</w:t>
      </w:r>
    </w:p>
    <w:p w:rsidR="00290ADB" w:rsidRPr="0064689F" w:rsidRDefault="00290ADB" w:rsidP="00290ADB">
      <w:pPr>
        <w:tabs>
          <w:tab w:val="left" w:pos="993"/>
        </w:tabs>
        <w:ind w:left="993" w:right="282" w:hanging="993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A végrehajtás előkészítéséért:</w:t>
      </w:r>
    </w:p>
    <w:p w:rsidR="00290ADB" w:rsidRPr="0064689F" w:rsidRDefault="00290ADB" w:rsidP="00290ADB">
      <w:pPr>
        <w:ind w:left="993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>(Vinczéné dr. Menyhárt Mária, az Egészségügyi és Közszolgálati Osztály vezetője</w:t>
      </w:r>
    </w:p>
    <w:p w:rsidR="00290ADB" w:rsidRPr="0064689F" w:rsidRDefault="00290ADB" w:rsidP="00290ADB">
      <w:pPr>
        <w:tabs>
          <w:tab w:val="left" w:pos="993"/>
        </w:tabs>
        <w:ind w:left="993" w:hanging="993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  <w:t>Kovács Balázs a Sport és Ifjúsági Iroda vezetője)</w:t>
      </w:r>
    </w:p>
    <w:p w:rsidR="00290ADB" w:rsidRPr="0064689F" w:rsidRDefault="00290ADB" w:rsidP="00290ADB">
      <w:pPr>
        <w:ind w:left="993" w:hanging="993"/>
        <w:rPr>
          <w:rFonts w:cs="Arial"/>
          <w:b/>
          <w:sz w:val="24"/>
          <w:u w:val="single"/>
        </w:rPr>
      </w:pPr>
    </w:p>
    <w:p w:rsidR="00290ADB" w:rsidRPr="0064689F" w:rsidRDefault="00290ADB" w:rsidP="00290ADB">
      <w:pPr>
        <w:rPr>
          <w:rFonts w:cs="Arial"/>
          <w:bCs/>
          <w:sz w:val="24"/>
        </w:rPr>
      </w:pPr>
      <w:r w:rsidRPr="0064689F">
        <w:rPr>
          <w:rFonts w:cs="Arial"/>
          <w:b/>
          <w:sz w:val="24"/>
          <w:u w:val="single"/>
        </w:rPr>
        <w:t>Határidő:</w:t>
      </w:r>
      <w:r w:rsidRPr="0064689F">
        <w:rPr>
          <w:rFonts w:cs="Arial"/>
          <w:b/>
          <w:sz w:val="24"/>
        </w:rPr>
        <w:tab/>
      </w:r>
      <w:r w:rsidRPr="0064689F">
        <w:rPr>
          <w:rFonts w:cs="Arial"/>
          <w:bCs/>
          <w:sz w:val="24"/>
        </w:rPr>
        <w:t>azonnal /1. pont vonatkozásában/</w:t>
      </w:r>
    </w:p>
    <w:p w:rsidR="00290ADB" w:rsidRPr="0064689F" w:rsidRDefault="00290ADB" w:rsidP="00290ADB">
      <w:pPr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  <w:t>2019. december 15. /2. pont vonatkozásában/</w:t>
      </w:r>
    </w:p>
    <w:p w:rsidR="00290ADB" w:rsidRPr="0064689F" w:rsidRDefault="00290ADB" w:rsidP="00290ADB">
      <w:pPr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  <w:t>2020. április 30. /3. pont vonatkozásában/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DB"/>
    <w:rsid w:val="00097FF6"/>
    <w:rsid w:val="000E4D89"/>
    <w:rsid w:val="00113232"/>
    <w:rsid w:val="0021667E"/>
    <w:rsid w:val="002455C5"/>
    <w:rsid w:val="00290ADB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B36D-786C-41FB-AB43-EE498E5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AD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2020-01-22T12:54:00Z</dcterms:created>
  <dcterms:modified xsi:type="dcterms:W3CDTF">2020-01-22T12:54:00Z</dcterms:modified>
</cp:coreProperties>
</file>