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0B" w:rsidRPr="0064689F" w:rsidRDefault="005F510B" w:rsidP="005F510B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49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5F510B" w:rsidRPr="0064689F" w:rsidRDefault="005F510B" w:rsidP="005F510B">
      <w:pPr>
        <w:tabs>
          <w:tab w:val="left" w:pos="567"/>
          <w:tab w:val="right" w:pos="9072"/>
        </w:tabs>
        <w:jc w:val="both"/>
        <w:rPr>
          <w:rFonts w:cs="Arial"/>
          <w:spacing w:val="2"/>
          <w:sz w:val="24"/>
        </w:rPr>
      </w:pPr>
    </w:p>
    <w:p w:rsidR="005F510B" w:rsidRPr="0064689F" w:rsidRDefault="005F510B" w:rsidP="005F510B">
      <w:pPr>
        <w:jc w:val="both"/>
        <w:rPr>
          <w:rFonts w:cs="Arial"/>
          <w:b/>
          <w:bCs/>
          <w:sz w:val="24"/>
        </w:rPr>
      </w:pPr>
      <w:r w:rsidRPr="0064689F">
        <w:rPr>
          <w:rFonts w:cs="Arial"/>
          <w:sz w:val="24"/>
        </w:rPr>
        <w:t xml:space="preserve">A </w:t>
      </w:r>
      <w:r w:rsidRPr="0064689F">
        <w:rPr>
          <w:rFonts w:cs="Arial"/>
          <w:spacing w:val="2"/>
          <w:sz w:val="24"/>
        </w:rPr>
        <w:t>Városstratégiai, Idegenforgalmi és Sport Bizottság</w:t>
      </w:r>
      <w:r w:rsidRPr="0064689F">
        <w:rPr>
          <w:rFonts w:cs="Arial"/>
          <w:b/>
          <w:bCs/>
          <w:spacing w:val="2"/>
          <w:sz w:val="24"/>
        </w:rPr>
        <w:t xml:space="preserve"> </w:t>
      </w:r>
      <w:r w:rsidRPr="0064689F">
        <w:rPr>
          <w:rFonts w:cs="Arial"/>
          <w:sz w:val="24"/>
        </w:rPr>
        <w:t>megtárgyalta a „Javaslat a közvilágítás korszerűsítésének kivitelezéséhez kapcsolódó döntés meghozatalára” című előterjesztést és a következő döntést hozta:</w:t>
      </w:r>
    </w:p>
    <w:p w:rsidR="005F510B" w:rsidRPr="0064689F" w:rsidRDefault="005F510B" w:rsidP="005F510B">
      <w:pPr>
        <w:jc w:val="both"/>
        <w:rPr>
          <w:rFonts w:cs="Arial"/>
          <w:sz w:val="24"/>
        </w:rPr>
      </w:pPr>
    </w:p>
    <w:p w:rsidR="005F510B" w:rsidRPr="0064689F" w:rsidRDefault="005F510B" w:rsidP="005F510B">
      <w:pPr>
        <w:contextualSpacing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A Bizottság javasolja a Közgyűlésnek, kérje fel a polgármestert, hogy a közvilágítással kapcsolatos megtakarítás mértékéről egy éves tapasztalat alapján készítsen beszámolót és eredményét terjessze a Közgyűlés elé.</w:t>
      </w:r>
    </w:p>
    <w:p w:rsidR="005F510B" w:rsidRPr="0064689F" w:rsidRDefault="005F510B" w:rsidP="005F510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b/>
          <w:bCs/>
          <w:sz w:val="24"/>
          <w:u w:val="single"/>
        </w:rPr>
      </w:pPr>
    </w:p>
    <w:p w:rsidR="005F510B" w:rsidRPr="0064689F" w:rsidRDefault="005F510B" w:rsidP="005F510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bookmarkStart w:id="0" w:name="_Hlk25066297"/>
      <w:r w:rsidRPr="0064689F">
        <w:rPr>
          <w:rFonts w:cs="Arial"/>
          <w:b/>
          <w:bCs/>
          <w:sz w:val="24"/>
          <w:u w:val="single"/>
        </w:rPr>
        <w:t>Felelős</w:t>
      </w:r>
      <w:proofErr w:type="gramStart"/>
      <w:r w:rsidRPr="0064689F">
        <w:rPr>
          <w:rFonts w:cs="Arial"/>
          <w:b/>
          <w:bCs/>
          <w:sz w:val="24"/>
          <w:u w:val="single"/>
        </w:rPr>
        <w:t xml:space="preserve">: </w:t>
      </w:r>
      <w:r>
        <w:rPr>
          <w:rFonts w:cs="Arial"/>
          <w:bCs/>
          <w:sz w:val="24"/>
        </w:rPr>
        <w:t xml:space="preserve">       </w:t>
      </w:r>
      <w:r w:rsidRPr="0064689F">
        <w:rPr>
          <w:rFonts w:cs="Arial"/>
          <w:sz w:val="24"/>
        </w:rPr>
        <w:t>Dr.</w:t>
      </w:r>
      <w:proofErr w:type="gramEnd"/>
      <w:r w:rsidRPr="0064689F">
        <w:rPr>
          <w:rFonts w:cs="Arial"/>
          <w:sz w:val="24"/>
        </w:rPr>
        <w:t xml:space="preserve"> Nemény András polgármester</w:t>
      </w:r>
    </w:p>
    <w:p w:rsidR="005F510B" w:rsidRPr="0064689F" w:rsidRDefault="005F510B" w:rsidP="005F510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  <w:t>Dr. Horváth Attila alpolgármester</w:t>
      </w:r>
    </w:p>
    <w:p w:rsidR="005F510B" w:rsidRPr="0064689F" w:rsidRDefault="005F510B" w:rsidP="005F510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  <w:t>Horváth Soma alpolgármester</w:t>
      </w:r>
    </w:p>
    <w:p w:rsidR="005F510B" w:rsidRPr="0064689F" w:rsidRDefault="005F510B" w:rsidP="005F510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  <w:t>Dr. Károlyi Ákos jegyző</w:t>
      </w:r>
    </w:p>
    <w:p w:rsidR="005F510B" w:rsidRPr="0064689F" w:rsidRDefault="005F510B" w:rsidP="005F510B">
      <w:pPr>
        <w:ind w:left="708" w:firstLine="708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(A végrehajtásért felelős:</w:t>
      </w:r>
    </w:p>
    <w:p w:rsidR="005F510B" w:rsidRPr="0064689F" w:rsidRDefault="005F510B" w:rsidP="005F510B">
      <w:pPr>
        <w:ind w:left="1418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Kalmár Ervin, a Városüzemeltetési és Városfejlesztési Osztály vezetője</w:t>
      </w:r>
    </w:p>
    <w:p w:rsidR="005F510B" w:rsidRPr="0064689F" w:rsidRDefault="005F510B" w:rsidP="005F510B">
      <w:pPr>
        <w:ind w:left="1418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Stéger Gábor, a Közgazdasági és Adó Osztály vezetője,)</w:t>
      </w:r>
    </w:p>
    <w:bookmarkEnd w:id="0"/>
    <w:p w:rsidR="005F510B" w:rsidRPr="0064689F" w:rsidRDefault="005F510B" w:rsidP="005F510B">
      <w:pPr>
        <w:jc w:val="both"/>
        <w:rPr>
          <w:rFonts w:cs="Arial"/>
          <w:bCs/>
          <w:sz w:val="24"/>
        </w:rPr>
      </w:pPr>
    </w:p>
    <w:p w:rsidR="005F510B" w:rsidRPr="0064689F" w:rsidRDefault="005F510B" w:rsidP="005F510B">
      <w:pPr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z w:val="24"/>
        </w:rPr>
        <w:t>2020. november 30.</w:t>
      </w:r>
    </w:p>
    <w:p w:rsidR="005F510B" w:rsidRPr="0064689F" w:rsidRDefault="005F510B" w:rsidP="005F510B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</w: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0B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5F510B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DE26C-BBBD-4461-A67D-B7573726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510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2020-01-22T12:50:00Z</dcterms:created>
  <dcterms:modified xsi:type="dcterms:W3CDTF">2020-01-22T12:50:00Z</dcterms:modified>
</cp:coreProperties>
</file>