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5B84" w14:textId="77777777" w:rsidR="005C4CB7" w:rsidRPr="00320DE4" w:rsidRDefault="005C4CB7" w:rsidP="00320DE4">
      <w:pPr>
        <w:spacing w:line="276" w:lineRule="auto"/>
        <w:jc w:val="both"/>
        <w:rPr>
          <w:rFonts w:ascii="Arial" w:hAnsi="Arial" w:cs="Arial"/>
        </w:rPr>
      </w:pPr>
    </w:p>
    <w:p w14:paraId="7BB16C6B" w14:textId="68FC4B47" w:rsidR="005C4CB7" w:rsidRPr="00320DE4" w:rsidRDefault="005C4CB7" w:rsidP="00320DE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320DE4">
        <w:rPr>
          <w:rFonts w:ascii="Arial" w:hAnsi="Arial" w:cs="Arial"/>
          <w:b/>
          <w:bCs/>
          <w:u w:val="single"/>
        </w:rPr>
        <w:t>E L Ő T E R J E S Z T É S</w:t>
      </w:r>
    </w:p>
    <w:p w14:paraId="0B437560" w14:textId="77777777" w:rsidR="00602E17" w:rsidRPr="00320DE4" w:rsidRDefault="00602E17" w:rsidP="005F30B6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5AACB5F" w14:textId="77777777" w:rsidR="005C4CB7" w:rsidRPr="00320DE4" w:rsidRDefault="005C4CB7" w:rsidP="00320DE4">
      <w:pPr>
        <w:spacing w:line="276" w:lineRule="auto"/>
        <w:jc w:val="center"/>
        <w:rPr>
          <w:rFonts w:ascii="Arial" w:hAnsi="Arial" w:cs="Arial"/>
          <w:b/>
        </w:rPr>
      </w:pPr>
      <w:r w:rsidRPr="00320DE4">
        <w:rPr>
          <w:rFonts w:ascii="Arial" w:hAnsi="Arial" w:cs="Arial"/>
          <w:b/>
        </w:rPr>
        <w:t xml:space="preserve">Szombathely Megyei Jogú Város Közgyűlésének </w:t>
      </w:r>
    </w:p>
    <w:p w14:paraId="1448E623" w14:textId="5FD09DC9" w:rsidR="005C4CB7" w:rsidRPr="00320DE4" w:rsidRDefault="005C4CB7" w:rsidP="00320DE4">
      <w:pPr>
        <w:spacing w:line="276" w:lineRule="auto"/>
        <w:jc w:val="center"/>
        <w:rPr>
          <w:rFonts w:ascii="Arial" w:hAnsi="Arial" w:cs="Arial"/>
          <w:b/>
        </w:rPr>
      </w:pPr>
      <w:r w:rsidRPr="00320DE4">
        <w:rPr>
          <w:rFonts w:ascii="Arial" w:hAnsi="Arial" w:cs="Arial"/>
          <w:b/>
        </w:rPr>
        <w:t>2019. november 28-i ülésére</w:t>
      </w:r>
    </w:p>
    <w:p w14:paraId="4BB19266" w14:textId="77777777" w:rsidR="005C4CB7" w:rsidRPr="00320DE4" w:rsidRDefault="005C4CB7" w:rsidP="00320DE4">
      <w:pPr>
        <w:spacing w:line="276" w:lineRule="auto"/>
        <w:jc w:val="center"/>
        <w:rPr>
          <w:rFonts w:ascii="Arial" w:hAnsi="Arial" w:cs="Arial"/>
          <w:b/>
        </w:rPr>
      </w:pPr>
    </w:p>
    <w:p w14:paraId="3FC93E81" w14:textId="503D0259" w:rsidR="005C4CB7" w:rsidRPr="00320DE4" w:rsidRDefault="005C4CB7" w:rsidP="00320DE4">
      <w:pPr>
        <w:spacing w:line="276" w:lineRule="auto"/>
        <w:jc w:val="center"/>
        <w:rPr>
          <w:rFonts w:ascii="Arial" w:hAnsi="Arial" w:cs="Arial"/>
          <w:b/>
        </w:rPr>
      </w:pPr>
      <w:r w:rsidRPr="00320DE4">
        <w:rPr>
          <w:rFonts w:ascii="Arial" w:hAnsi="Arial" w:cs="Arial"/>
          <w:b/>
        </w:rPr>
        <w:t xml:space="preserve">Javaslat Szombathely Megyei Jogú Város Polgármesteri Hivatala szervezetével kapcsolatos döntések meghozatalára </w:t>
      </w:r>
    </w:p>
    <w:p w14:paraId="4F9002D2" w14:textId="62C9211B" w:rsidR="005C4CB7" w:rsidRPr="00320DE4" w:rsidRDefault="005C4CB7" w:rsidP="00320DE4">
      <w:pPr>
        <w:spacing w:line="276" w:lineRule="auto"/>
        <w:jc w:val="center"/>
        <w:rPr>
          <w:rFonts w:ascii="Arial" w:hAnsi="Arial" w:cs="Arial"/>
          <w:b/>
        </w:rPr>
      </w:pPr>
    </w:p>
    <w:p w14:paraId="10C0F605" w14:textId="2246412C" w:rsidR="005C4CB7" w:rsidRPr="00320DE4" w:rsidRDefault="005C4CB7" w:rsidP="00320DE4">
      <w:pPr>
        <w:spacing w:line="276" w:lineRule="auto"/>
        <w:rPr>
          <w:rFonts w:ascii="Arial" w:hAnsi="Arial" w:cs="Arial"/>
          <w:b/>
        </w:rPr>
      </w:pPr>
    </w:p>
    <w:p w14:paraId="7C3EF904" w14:textId="2F40A794" w:rsidR="005C4CB7" w:rsidRPr="00320DE4" w:rsidRDefault="005C4CB7" w:rsidP="00320DE4">
      <w:pPr>
        <w:spacing w:line="276" w:lineRule="auto"/>
        <w:rPr>
          <w:rFonts w:ascii="Arial" w:hAnsi="Arial" w:cs="Arial"/>
          <w:b/>
        </w:rPr>
      </w:pPr>
      <w:r w:rsidRPr="00320DE4">
        <w:rPr>
          <w:rFonts w:ascii="Arial" w:hAnsi="Arial" w:cs="Arial"/>
          <w:b/>
        </w:rPr>
        <w:t>I./ Szombathely Megyei Jogú Város Polgármesteri Hivatala Szervezeti és Működési Szabályzatának módosítása</w:t>
      </w:r>
    </w:p>
    <w:p w14:paraId="5E69B54D" w14:textId="185D3154" w:rsidR="005C4CB7" w:rsidRPr="00320DE4" w:rsidRDefault="005C4CB7" w:rsidP="00320DE4">
      <w:pPr>
        <w:spacing w:line="276" w:lineRule="auto"/>
        <w:rPr>
          <w:rFonts w:ascii="Arial" w:hAnsi="Arial" w:cs="Arial"/>
          <w:b/>
        </w:rPr>
      </w:pPr>
    </w:p>
    <w:p w14:paraId="4A3A1BA3" w14:textId="74F8B3B7" w:rsidR="005C4CB7" w:rsidRPr="00320DE4" w:rsidRDefault="005C4CB7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 xml:space="preserve">Szombathely Megyei Jogú Város </w:t>
      </w:r>
      <w:r w:rsidR="00045D8F" w:rsidRPr="00320DE4">
        <w:rPr>
          <w:rFonts w:ascii="Arial" w:hAnsi="Arial" w:cs="Arial"/>
          <w:bCs/>
        </w:rPr>
        <w:t>Közgyűlése a 2019. október 31-i ülésén elfogadta Szombathely Megyei Város Önkormányzata Szervezeti és Működési Szabályzatá</w:t>
      </w:r>
      <w:r w:rsidR="00267FCC" w:rsidRPr="00320DE4">
        <w:rPr>
          <w:rFonts w:ascii="Arial" w:hAnsi="Arial" w:cs="Arial"/>
          <w:bCs/>
        </w:rPr>
        <w:t>ról szóló önkormányzati rendelet módosítását.</w:t>
      </w:r>
      <w:r w:rsidR="00045D8F" w:rsidRPr="00320DE4">
        <w:rPr>
          <w:rFonts w:ascii="Arial" w:hAnsi="Arial" w:cs="Arial"/>
          <w:bCs/>
        </w:rPr>
        <w:t xml:space="preserve"> </w:t>
      </w:r>
      <w:r w:rsidR="00267FCC" w:rsidRPr="00320DE4">
        <w:rPr>
          <w:rFonts w:ascii="Arial" w:hAnsi="Arial" w:cs="Arial"/>
          <w:bCs/>
        </w:rPr>
        <w:t xml:space="preserve">A </w:t>
      </w:r>
      <w:r w:rsidR="00FC6F35">
        <w:rPr>
          <w:rFonts w:ascii="Arial" w:hAnsi="Arial" w:cs="Arial"/>
          <w:bCs/>
        </w:rPr>
        <w:t>R</w:t>
      </w:r>
      <w:r w:rsidR="00267FCC" w:rsidRPr="00320DE4">
        <w:rPr>
          <w:rFonts w:ascii="Arial" w:hAnsi="Arial" w:cs="Arial"/>
          <w:bCs/>
        </w:rPr>
        <w:t xml:space="preserve">endelet </w:t>
      </w:r>
      <w:r w:rsidR="00FC6F35" w:rsidRPr="00FC6F35">
        <w:rPr>
          <w:rFonts w:ascii="Arial" w:hAnsi="Arial" w:cs="Arial"/>
          <w:bCs/>
        </w:rPr>
        <w:t>10.</w:t>
      </w:r>
      <w:r w:rsidR="00FC6F35" w:rsidRPr="00320DE4">
        <w:rPr>
          <w:rFonts w:ascii="Arial" w:hAnsi="Arial" w:cs="Arial"/>
          <w:bCs/>
        </w:rPr>
        <w:t xml:space="preserve"> számú mellékletében foglaltak szerint </w:t>
      </w:r>
      <w:r w:rsidR="00045D8F" w:rsidRPr="00320DE4">
        <w:rPr>
          <w:rFonts w:ascii="Arial" w:hAnsi="Arial" w:cs="Arial"/>
          <w:bCs/>
        </w:rPr>
        <w:t xml:space="preserve">2019. november 10. napjától </w:t>
      </w:r>
      <w:r w:rsidR="00FC6F35" w:rsidRPr="00320DE4">
        <w:rPr>
          <w:rFonts w:ascii="Arial" w:hAnsi="Arial" w:cs="Arial"/>
          <w:bCs/>
        </w:rPr>
        <w:t xml:space="preserve">új szervezeti felépítés lépett hatályba </w:t>
      </w:r>
      <w:r w:rsidR="00FC6F35">
        <w:rPr>
          <w:rFonts w:ascii="Arial" w:hAnsi="Arial" w:cs="Arial"/>
          <w:bCs/>
        </w:rPr>
        <w:t xml:space="preserve">a </w:t>
      </w:r>
      <w:r w:rsidR="00267FCC" w:rsidRPr="00320DE4">
        <w:rPr>
          <w:rFonts w:ascii="Arial" w:hAnsi="Arial" w:cs="Arial"/>
          <w:bCs/>
        </w:rPr>
        <w:t>Polgármesteri Hivatalban</w:t>
      </w:r>
      <w:r w:rsidR="00045D8F" w:rsidRPr="00320DE4">
        <w:rPr>
          <w:rFonts w:ascii="Arial" w:hAnsi="Arial" w:cs="Arial"/>
          <w:bCs/>
        </w:rPr>
        <w:t xml:space="preserve">. </w:t>
      </w:r>
    </w:p>
    <w:p w14:paraId="118E0871" w14:textId="35FAA91C" w:rsidR="00045D8F" w:rsidRDefault="00045D8F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24ABE1FE" w14:textId="77777777" w:rsidR="00204B19" w:rsidRDefault="00045D8F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>A Hivatal szervezet</w:t>
      </w:r>
      <w:r w:rsidR="006156EE" w:rsidRPr="00320DE4">
        <w:rPr>
          <w:rFonts w:ascii="Arial" w:hAnsi="Arial" w:cs="Arial"/>
          <w:bCs/>
        </w:rPr>
        <w:t>i felépítésének</w:t>
      </w:r>
      <w:r w:rsidRPr="00320DE4">
        <w:rPr>
          <w:rFonts w:ascii="Arial" w:hAnsi="Arial" w:cs="Arial"/>
          <w:bCs/>
        </w:rPr>
        <w:t xml:space="preserve"> megváltozása okán </w:t>
      </w:r>
      <w:r w:rsidR="006156EE" w:rsidRPr="00320DE4">
        <w:rPr>
          <w:rFonts w:ascii="Arial" w:hAnsi="Arial" w:cs="Arial"/>
          <w:bCs/>
        </w:rPr>
        <w:t xml:space="preserve">szükségessé vált a Hivatal Szervezeti és Működési Szabályzatának </w:t>
      </w:r>
      <w:proofErr w:type="spellStart"/>
      <w:r w:rsidR="006156EE" w:rsidRPr="00320DE4">
        <w:rPr>
          <w:rFonts w:ascii="Arial" w:hAnsi="Arial" w:cs="Arial"/>
          <w:bCs/>
        </w:rPr>
        <w:t>újraalkotása</w:t>
      </w:r>
      <w:proofErr w:type="spellEnd"/>
      <w:r w:rsidR="006156EE" w:rsidRPr="00320DE4">
        <w:rPr>
          <w:rFonts w:ascii="Arial" w:hAnsi="Arial" w:cs="Arial"/>
          <w:bCs/>
        </w:rPr>
        <w:t xml:space="preserve">. </w:t>
      </w:r>
    </w:p>
    <w:p w14:paraId="17129B1A" w14:textId="77777777" w:rsidR="00204B19" w:rsidRDefault="00204B19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7DC8E910" w14:textId="1B240511" w:rsidR="00CE3F49" w:rsidRPr="00320DE4" w:rsidRDefault="00204B19" w:rsidP="00320DE4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204B19">
        <w:rPr>
          <w:rFonts w:ascii="Arial" w:hAnsi="Arial" w:cs="Arial"/>
          <w:bCs/>
        </w:rPr>
        <w:t xml:space="preserve">z államháztartásról szóló törvény végrehajtásáról szóló 368/2011.(XII.31.) </w:t>
      </w:r>
      <w:r>
        <w:rPr>
          <w:rFonts w:ascii="Arial" w:hAnsi="Arial" w:cs="Arial"/>
          <w:bCs/>
        </w:rPr>
        <w:t>kormányrendelet</w:t>
      </w:r>
      <w:r w:rsidRPr="00204B19">
        <w:rPr>
          <w:rFonts w:ascii="Arial" w:hAnsi="Arial" w:cs="Arial"/>
          <w:bCs/>
        </w:rPr>
        <w:t xml:space="preserve"> 13.</w:t>
      </w:r>
      <w:r>
        <w:rPr>
          <w:rFonts w:ascii="Arial" w:hAnsi="Arial" w:cs="Arial"/>
          <w:bCs/>
        </w:rPr>
        <w:t xml:space="preserve"> </w:t>
      </w:r>
      <w:r w:rsidRPr="00204B19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(1) bekezdésében foglaltakra tekintettel</w:t>
      </w:r>
      <w:r w:rsidRPr="00204B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s</w:t>
      </w:r>
      <w:r w:rsidRPr="00204B19">
        <w:rPr>
          <w:rFonts w:ascii="Arial" w:hAnsi="Arial" w:cs="Arial"/>
          <w:bCs/>
        </w:rPr>
        <w:t xml:space="preserve">zervezeti és </w:t>
      </w:r>
      <w:r>
        <w:rPr>
          <w:rFonts w:ascii="Arial" w:hAnsi="Arial" w:cs="Arial"/>
          <w:bCs/>
        </w:rPr>
        <w:t>m</w:t>
      </w:r>
      <w:r w:rsidRPr="00204B19">
        <w:rPr>
          <w:rFonts w:ascii="Arial" w:hAnsi="Arial" w:cs="Arial"/>
          <w:bCs/>
        </w:rPr>
        <w:t>űködési szabályzat</w:t>
      </w:r>
      <w:r>
        <w:rPr>
          <w:rFonts w:ascii="Arial" w:hAnsi="Arial" w:cs="Arial"/>
          <w:bCs/>
        </w:rPr>
        <w:t xml:space="preserve"> </w:t>
      </w:r>
      <w:r w:rsidR="00CE3F49" w:rsidRPr="00320DE4">
        <w:rPr>
          <w:rFonts w:ascii="Arial" w:hAnsi="Arial" w:cs="Arial"/>
          <w:bCs/>
        </w:rPr>
        <w:t>elfogadásra javasolt szövegtervezete</w:t>
      </w:r>
      <w:r>
        <w:rPr>
          <w:rFonts w:ascii="Arial" w:hAnsi="Arial" w:cs="Arial"/>
          <w:bCs/>
        </w:rPr>
        <w:t xml:space="preserve"> az alábbiakat</w:t>
      </w:r>
      <w:r w:rsidR="00CE3F49" w:rsidRPr="00320DE4">
        <w:rPr>
          <w:rFonts w:ascii="Arial" w:hAnsi="Arial" w:cs="Arial"/>
          <w:bCs/>
        </w:rPr>
        <w:t xml:space="preserve"> tartalmazza: </w:t>
      </w:r>
    </w:p>
    <w:p w14:paraId="72EE0B76" w14:textId="58F0BB13" w:rsidR="00320DE4" w:rsidRPr="00204B19" w:rsidRDefault="00FC6F35" w:rsidP="00320DE4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204B19">
        <w:rPr>
          <w:rFonts w:ascii="Arial" w:hAnsi="Arial" w:cs="Arial"/>
          <w:bCs/>
        </w:rPr>
        <w:lastRenderedPageBreak/>
        <w:t xml:space="preserve">a </w:t>
      </w:r>
      <w:r w:rsidR="00CE3F49" w:rsidRPr="00204B19">
        <w:rPr>
          <w:rFonts w:ascii="Arial" w:hAnsi="Arial" w:cs="Arial"/>
          <w:bCs/>
        </w:rPr>
        <w:t>Polgármesteri Hivatal alapítására, székhelyére, alaptevékenységére, az alaptevékenységét szabályozó jogszabályok felsorolására vonatkozó rendelkezéseket</w:t>
      </w:r>
      <w:r w:rsidR="00204B19">
        <w:rPr>
          <w:rFonts w:ascii="Arial" w:hAnsi="Arial" w:cs="Arial"/>
          <w:bCs/>
        </w:rPr>
        <w:t>.</w:t>
      </w:r>
    </w:p>
    <w:p w14:paraId="634FDAAA" w14:textId="21E12201" w:rsidR="00AF1A17" w:rsidRPr="00320DE4" w:rsidRDefault="00CE3F49" w:rsidP="00320DE4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>a Hivatal szervezeti felépítését, az egyes szervez</w:t>
      </w:r>
      <w:r w:rsidR="002E6AAE" w:rsidRPr="00320DE4">
        <w:rPr>
          <w:rFonts w:ascii="Arial" w:hAnsi="Arial" w:cs="Arial"/>
          <w:bCs/>
        </w:rPr>
        <w:t>e</w:t>
      </w:r>
      <w:r w:rsidRPr="00320DE4">
        <w:rPr>
          <w:rFonts w:ascii="Arial" w:hAnsi="Arial" w:cs="Arial"/>
          <w:bCs/>
        </w:rPr>
        <w:t xml:space="preserve">ti egységek hatáskörét és a hozzájuk tartozó feladatok felsorolását. A feladatok </w:t>
      </w:r>
      <w:proofErr w:type="spellStart"/>
      <w:r w:rsidRPr="00320DE4">
        <w:rPr>
          <w:rFonts w:ascii="Arial" w:hAnsi="Arial" w:cs="Arial"/>
          <w:bCs/>
        </w:rPr>
        <w:t>újraosztása</w:t>
      </w:r>
      <w:proofErr w:type="spellEnd"/>
      <w:r w:rsidRPr="00320DE4">
        <w:rPr>
          <w:rFonts w:ascii="Arial" w:hAnsi="Arial" w:cs="Arial"/>
          <w:bCs/>
        </w:rPr>
        <w:t xml:space="preserve"> mellett sor került </w:t>
      </w:r>
      <w:r w:rsidR="00FC6F35" w:rsidRPr="00320DE4">
        <w:rPr>
          <w:rFonts w:ascii="Arial" w:hAnsi="Arial" w:cs="Arial"/>
          <w:bCs/>
        </w:rPr>
        <w:t>új feladatok meghatározására</w:t>
      </w:r>
      <w:r w:rsidR="00FC6F35">
        <w:rPr>
          <w:rFonts w:ascii="Arial" w:hAnsi="Arial" w:cs="Arial"/>
          <w:bCs/>
        </w:rPr>
        <w:t>, továbbá</w:t>
      </w:r>
      <w:r w:rsidR="00FC6F35" w:rsidRPr="00320DE4">
        <w:rPr>
          <w:rFonts w:ascii="Arial" w:hAnsi="Arial" w:cs="Arial"/>
          <w:bCs/>
        </w:rPr>
        <w:t xml:space="preserve"> </w:t>
      </w:r>
      <w:r w:rsidRPr="00320DE4">
        <w:rPr>
          <w:rFonts w:ascii="Arial" w:hAnsi="Arial" w:cs="Arial"/>
          <w:bCs/>
        </w:rPr>
        <w:t>a megmaradt feladatok aktualizálására a jogszabályokkal való összhang megteremtése érdekébe</w:t>
      </w:r>
      <w:r w:rsidR="00FC6F35">
        <w:rPr>
          <w:rFonts w:ascii="Arial" w:hAnsi="Arial" w:cs="Arial"/>
          <w:bCs/>
        </w:rPr>
        <w:t>n</w:t>
      </w:r>
      <w:r w:rsidR="002E6AAE" w:rsidRPr="00320DE4">
        <w:rPr>
          <w:rFonts w:ascii="Arial" w:hAnsi="Arial" w:cs="Arial"/>
          <w:bCs/>
        </w:rPr>
        <w:t xml:space="preserve">. </w:t>
      </w:r>
    </w:p>
    <w:p w14:paraId="07C838A2" w14:textId="5C12654D" w:rsidR="00CE3F49" w:rsidRPr="00320DE4" w:rsidRDefault="002E6AAE" w:rsidP="00320DE4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>A Polgármesteri Hivatal működési</w:t>
      </w:r>
      <w:r w:rsidR="00204B19">
        <w:rPr>
          <w:rFonts w:ascii="Arial" w:hAnsi="Arial" w:cs="Arial"/>
          <w:bCs/>
        </w:rPr>
        <w:t xml:space="preserve"> </w:t>
      </w:r>
      <w:r w:rsidRPr="00320DE4">
        <w:rPr>
          <w:rFonts w:ascii="Arial" w:hAnsi="Arial" w:cs="Arial"/>
          <w:bCs/>
        </w:rPr>
        <w:t>rendjé</w:t>
      </w:r>
      <w:r w:rsidR="00AF1A17" w:rsidRPr="00320DE4">
        <w:rPr>
          <w:rFonts w:ascii="Arial" w:hAnsi="Arial" w:cs="Arial"/>
          <w:bCs/>
        </w:rPr>
        <w:t>re</w:t>
      </w:r>
      <w:r w:rsidR="00204B19">
        <w:rPr>
          <w:rFonts w:ascii="Arial" w:hAnsi="Arial" w:cs="Arial"/>
          <w:bCs/>
        </w:rPr>
        <w:t xml:space="preserve">, valamint a helyettesítésre </w:t>
      </w:r>
      <w:r w:rsidR="00AF1A17" w:rsidRPr="00320DE4">
        <w:rPr>
          <w:rFonts w:ascii="Arial" w:hAnsi="Arial" w:cs="Arial"/>
          <w:bCs/>
        </w:rPr>
        <w:t>vonatkozó rendelkezéseket.</w:t>
      </w:r>
    </w:p>
    <w:p w14:paraId="3AD668E2" w14:textId="10E75E68" w:rsidR="00AF1A17" w:rsidRPr="00320DE4" w:rsidRDefault="00AF1A17" w:rsidP="00320DE4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>A vagyonnyilatkozat-tételi kötelezettséggel járó munkakörök jegyzékét</w:t>
      </w:r>
      <w:r w:rsidR="00FC6F35">
        <w:rPr>
          <w:rFonts w:ascii="Arial" w:hAnsi="Arial" w:cs="Arial"/>
          <w:bCs/>
        </w:rPr>
        <w:t>. (1. számú melléklet)</w:t>
      </w:r>
      <w:r w:rsidRPr="00320DE4">
        <w:rPr>
          <w:rFonts w:ascii="Arial" w:hAnsi="Arial" w:cs="Arial"/>
          <w:bCs/>
        </w:rPr>
        <w:t xml:space="preserve"> </w:t>
      </w:r>
    </w:p>
    <w:p w14:paraId="16A8A04B" w14:textId="6C57ABDF" w:rsidR="00AF1A17" w:rsidRPr="00320DE4" w:rsidRDefault="00AF1A17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 xml:space="preserve">A Szervezeti és Működési Szabályzat jelen előterjesztés </w:t>
      </w:r>
      <w:r w:rsidR="002702C6">
        <w:rPr>
          <w:rFonts w:ascii="Arial" w:hAnsi="Arial" w:cs="Arial"/>
          <w:bCs/>
        </w:rPr>
        <w:t xml:space="preserve">1.sz. </w:t>
      </w:r>
      <w:r w:rsidRPr="00320DE4">
        <w:rPr>
          <w:rFonts w:ascii="Arial" w:hAnsi="Arial" w:cs="Arial"/>
          <w:bCs/>
        </w:rPr>
        <w:t xml:space="preserve">mellékletét képezi. </w:t>
      </w:r>
    </w:p>
    <w:p w14:paraId="2CF9ED19" w14:textId="77777777" w:rsidR="00AF1A17" w:rsidRPr="00320DE4" w:rsidRDefault="00AF1A17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5316B352" w14:textId="37F076BA" w:rsidR="00320DE4" w:rsidRDefault="00AF1A17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 xml:space="preserve">Tájékoztatom a Tisztelt Közgyűlést, hogy az önkormányzat 2019. évi költségvetéséről szóló önkormányzati rendelet módosításáról szóló előterjesztés keretében Magyarország helyi önkormányzatairól szóló 2011. évi CLXXXIX. törvény 67. § (1) bekezdésének d) pontjában foglaltakra figyelemmel </w:t>
      </w:r>
      <w:r w:rsidR="00732CB6">
        <w:rPr>
          <w:rFonts w:ascii="Arial" w:hAnsi="Arial" w:cs="Arial"/>
          <w:bCs/>
        </w:rPr>
        <w:t xml:space="preserve">a jegyző javaslata alapján a képviselő-testület elé terjesztettem </w:t>
      </w:r>
      <w:r w:rsidRPr="00320DE4">
        <w:rPr>
          <w:rFonts w:ascii="Arial" w:hAnsi="Arial" w:cs="Arial"/>
          <w:bCs/>
        </w:rPr>
        <w:t>a Városüzemeltetési és Városfejlesztési Osztály, Kommunális és Környezetvédelmi Iroda létszám-előirányzatának 2 fővel történő megemelésére</w:t>
      </w:r>
      <w:r w:rsidR="00732CB6">
        <w:rPr>
          <w:rFonts w:ascii="Arial" w:hAnsi="Arial" w:cs="Arial"/>
          <w:bCs/>
        </w:rPr>
        <w:t xml:space="preserve"> szóló javaslatomat</w:t>
      </w:r>
      <w:r w:rsidRPr="00320DE4">
        <w:rPr>
          <w:rFonts w:ascii="Arial" w:hAnsi="Arial" w:cs="Arial"/>
          <w:bCs/>
        </w:rPr>
        <w:t xml:space="preserve">. </w:t>
      </w:r>
      <w:r w:rsidR="005F30B6">
        <w:rPr>
          <w:rFonts w:ascii="Arial" w:hAnsi="Arial" w:cs="Arial"/>
          <w:bCs/>
        </w:rPr>
        <w:t xml:space="preserve">A kommunális, hatósági és az iroda feladatkörébe tartozó egyéb </w:t>
      </w:r>
      <w:proofErr w:type="spellStart"/>
      <w:r w:rsidR="005F30B6">
        <w:rPr>
          <w:rFonts w:ascii="Arial" w:hAnsi="Arial" w:cs="Arial"/>
          <w:bCs/>
        </w:rPr>
        <w:t>városüzemeltetési</w:t>
      </w:r>
      <w:proofErr w:type="spellEnd"/>
      <w:r w:rsidR="005F30B6">
        <w:rPr>
          <w:rFonts w:ascii="Arial" w:hAnsi="Arial" w:cs="Arial"/>
          <w:bCs/>
        </w:rPr>
        <w:t xml:space="preserve"> feladatok megnövekedése, továbbá a lakossági bejelentések hatékonyabb, operatívabb kezelésének és intézésének elősegítése indokolja a 2 új státusz létrehozását az Irodán</w:t>
      </w:r>
      <w:r w:rsidR="005F30B6">
        <w:rPr>
          <w:rFonts w:ascii="Arial" w:hAnsi="Arial" w:cs="Arial"/>
          <w:bCs/>
        </w:rPr>
        <w:t xml:space="preserve">. </w:t>
      </w:r>
      <w:r w:rsidR="00262907" w:rsidRPr="00283C45">
        <w:rPr>
          <w:rFonts w:ascii="Arial" w:hAnsi="Arial" w:cs="Arial"/>
          <w:bCs/>
        </w:rPr>
        <w:t>A javaslatomnak megfelelően a 2 új státuszt az új SZMSZ melléklet szerinti szöveg</w:t>
      </w:r>
      <w:r w:rsidR="00283C45" w:rsidRPr="00283C45">
        <w:rPr>
          <w:rFonts w:ascii="Arial" w:hAnsi="Arial" w:cs="Arial"/>
          <w:bCs/>
        </w:rPr>
        <w:t>e is tartalmazza</w:t>
      </w:r>
      <w:r w:rsidR="00262907" w:rsidRPr="00283C45">
        <w:rPr>
          <w:rFonts w:ascii="Arial" w:hAnsi="Arial" w:cs="Arial"/>
          <w:bCs/>
        </w:rPr>
        <w:t>.</w:t>
      </w:r>
    </w:p>
    <w:p w14:paraId="4E402444" w14:textId="0DBC1BB3" w:rsidR="00204B19" w:rsidRDefault="00204B19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19227D08" w14:textId="76D5E75B" w:rsidR="006C4839" w:rsidRPr="00EC4ECE" w:rsidRDefault="00204B19" w:rsidP="006C4839">
      <w:pPr>
        <w:jc w:val="both"/>
        <w:rPr>
          <w:rFonts w:ascii="Arial" w:hAnsi="Arial" w:cs="Arial"/>
          <w:b/>
        </w:rPr>
      </w:pPr>
      <w:r w:rsidRPr="00204B19">
        <w:rPr>
          <w:rFonts w:ascii="Arial" w:hAnsi="Arial" w:cs="Arial"/>
          <w:b/>
        </w:rPr>
        <w:t xml:space="preserve">II./ </w:t>
      </w:r>
      <w:r w:rsidR="006C4839" w:rsidRPr="00EC4ECE">
        <w:rPr>
          <w:rFonts w:ascii="Arial" w:hAnsi="Arial" w:cs="Arial"/>
          <w:b/>
        </w:rPr>
        <w:t>A Közterület-felügyelet beolvadásával kapcsolatos döntések meghozatala</w:t>
      </w:r>
    </w:p>
    <w:p w14:paraId="5B236BB4" w14:textId="77777777" w:rsidR="006C4839" w:rsidRDefault="006C4839" w:rsidP="006C4839">
      <w:pPr>
        <w:jc w:val="both"/>
        <w:rPr>
          <w:rFonts w:ascii="Arial" w:hAnsi="Arial" w:cs="Arial"/>
        </w:rPr>
      </w:pPr>
    </w:p>
    <w:p w14:paraId="78E7C363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  <w:r w:rsidRPr="00582E30">
        <w:rPr>
          <w:rFonts w:ascii="Arial" w:hAnsi="Arial" w:cs="Arial"/>
        </w:rPr>
        <w:t>A közterület-felügyeletről szóló 1999. évi LXIII. törvény 1. § (3) bekezdésében foglaltak alapján a települési önkormányzat közterület felügyeletet hozhat létre a polgármesteri hivatal belső szervezeti egységeként, önálló költségvetési szervként vagy költségvetési szerv belső szervezeti egységeként.</w:t>
      </w:r>
      <w:r>
        <w:rPr>
          <w:rFonts w:ascii="Arial" w:hAnsi="Arial" w:cs="Arial"/>
        </w:rPr>
        <w:t xml:space="preserve"> </w:t>
      </w:r>
      <w:r w:rsidRPr="00582E30">
        <w:rPr>
          <w:rFonts w:ascii="Arial" w:hAnsi="Arial" w:cs="Arial"/>
        </w:rPr>
        <w:t>A képviselő-testület a szervezeti és működés</w:t>
      </w:r>
      <w:r>
        <w:rPr>
          <w:rFonts w:ascii="Arial" w:hAnsi="Arial" w:cs="Arial"/>
        </w:rPr>
        <w:t xml:space="preserve">i szabályzatában, illetőleg a hivatali </w:t>
      </w:r>
      <w:r w:rsidRPr="00582E30">
        <w:rPr>
          <w:rFonts w:ascii="Arial" w:hAnsi="Arial" w:cs="Arial"/>
        </w:rPr>
        <w:t>ügyrendben határozhatja meg a felügyelet szervezeti formáját, a felügyelet, illetőleg a felügyelő feladatait.</w:t>
      </w:r>
    </w:p>
    <w:p w14:paraId="6E3F957D" w14:textId="77777777" w:rsidR="006C4839" w:rsidRPr="00D74CB6" w:rsidRDefault="006C4839" w:rsidP="006C4839">
      <w:pPr>
        <w:spacing w:line="276" w:lineRule="auto"/>
        <w:jc w:val="both"/>
        <w:rPr>
          <w:rFonts w:ascii="Arial" w:hAnsi="Arial" w:cs="Arial"/>
        </w:rPr>
      </w:pPr>
    </w:p>
    <w:p w14:paraId="1856C53D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Közgyűlés 2019. október 31-i ülésén elfogadott Szervezeti és Működési Szabályzatában azt a döntést hozta, hogy 2020. január 1-jétől a Polgármesteri Hivatal belső szervezeti egységeként kívánja működtetni a Közterület-felügyeletet. A Közgyűlés a </w:t>
      </w:r>
      <w:r w:rsidRPr="008F14F4">
        <w:rPr>
          <w:rFonts w:ascii="Arial" w:hAnsi="Arial" w:cs="Arial"/>
        </w:rPr>
        <w:t>462/2019.</w:t>
      </w:r>
      <w:r>
        <w:rPr>
          <w:rFonts w:ascii="Arial" w:hAnsi="Arial" w:cs="Arial"/>
        </w:rPr>
        <w:t xml:space="preserve"> </w:t>
      </w:r>
      <w:r w:rsidRPr="008F14F4">
        <w:rPr>
          <w:rFonts w:ascii="Arial" w:hAnsi="Arial" w:cs="Arial"/>
        </w:rPr>
        <w:t>(X.31.) Kgy. sz. határozat</w:t>
      </w:r>
      <w:r>
        <w:rPr>
          <w:rFonts w:ascii="Arial" w:hAnsi="Arial" w:cs="Arial"/>
        </w:rPr>
        <w:t>a 4. pontjában felkérte</w:t>
      </w:r>
      <w:r w:rsidRPr="008F14F4">
        <w:rPr>
          <w:rFonts w:ascii="Arial" w:hAnsi="Arial" w:cs="Arial"/>
        </w:rPr>
        <w:t xml:space="preserve"> a polgármestert és a jegyzőt, hogy készítsék elő a Közterület-felügyelet Polgármesteri Hivatalba történő beolvadásával kapcsolatos okiratokat.</w:t>
      </w:r>
    </w:p>
    <w:p w14:paraId="53D96D21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</w:p>
    <w:p w14:paraId="573C7F20" w14:textId="199E9964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  <w:r w:rsidRPr="00A73687">
        <w:rPr>
          <w:rFonts w:ascii="Arial" w:hAnsi="Arial" w:cs="Arial"/>
        </w:rPr>
        <w:t>Az államháztartásról szóló 2011. évi CXCV. törvény</w:t>
      </w:r>
      <w:r>
        <w:rPr>
          <w:rFonts w:ascii="Arial" w:hAnsi="Arial" w:cs="Arial"/>
        </w:rPr>
        <w:t xml:space="preserve"> (a továbbiakban: Áht.)</w:t>
      </w:r>
      <w:r w:rsidRPr="00A73687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. §-a alapján az alapító szerv </w:t>
      </w:r>
      <w:r w:rsidRPr="00A73687">
        <w:rPr>
          <w:rFonts w:ascii="Arial" w:hAnsi="Arial" w:cs="Arial"/>
        </w:rPr>
        <w:t>dönt a költségvetési szerv általános jogutódlással történő átalakításáról, amely egyesítés, szétválás, összeolvadás vagy beolvadás lehet. Beolvadásnál a beolvadó költségvetési szerv megszűnik, jogutódja az egyesítésben részt vevő másik költségvetési szerv.</w:t>
      </w:r>
      <w:r>
        <w:rPr>
          <w:rFonts w:ascii="Arial" w:hAnsi="Arial" w:cs="Arial"/>
        </w:rPr>
        <w:t xml:space="preserve"> </w:t>
      </w:r>
      <w:r w:rsidRPr="00A73687">
        <w:rPr>
          <w:rFonts w:ascii="Arial" w:hAnsi="Arial" w:cs="Arial"/>
        </w:rPr>
        <w:t xml:space="preserve">Az államháztartásról szóló törvény végrehajtásáról rendelkező 368/2011. (XII. 31.) Korm. rendelet </w:t>
      </w:r>
      <w:r>
        <w:rPr>
          <w:rFonts w:ascii="Arial" w:hAnsi="Arial" w:cs="Arial"/>
        </w:rPr>
        <w:t xml:space="preserve">(a továbbiakban: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 xml:space="preserve">.) felsorolja, hogy melyek azok </w:t>
      </w:r>
      <w:r w:rsidRPr="00A736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feladatok, amelyekről </w:t>
      </w:r>
      <w:r w:rsidRPr="00A73687">
        <w:rPr>
          <w:rFonts w:ascii="Arial" w:hAnsi="Arial" w:cs="Arial"/>
        </w:rPr>
        <w:lastRenderedPageBreak/>
        <w:t>a megszüntetést megelőzően az irányító szervnek gondoskodnia kell</w:t>
      </w:r>
      <w:r>
        <w:rPr>
          <w:rFonts w:ascii="Arial" w:hAnsi="Arial" w:cs="Arial"/>
        </w:rPr>
        <w:t xml:space="preserve">. A Közgyűlésnek szükséges az Áht.-ban és az </w:t>
      </w:r>
      <w:proofErr w:type="spellStart"/>
      <w:r>
        <w:rPr>
          <w:rFonts w:ascii="Arial" w:hAnsi="Arial" w:cs="Arial"/>
        </w:rPr>
        <w:t>Ávr</w:t>
      </w:r>
      <w:proofErr w:type="spellEnd"/>
      <w:r>
        <w:rPr>
          <w:rFonts w:ascii="Arial" w:hAnsi="Arial" w:cs="Arial"/>
        </w:rPr>
        <w:t xml:space="preserve">.-ben foglalt döntéseket meghozni, továbbá a Közterület-felügyelet megszüntető, illetve a Polgármesteri Hivatal módosító és egységes szerkezetű alapító okiratát elfogadni, amelyek az előterjesztés </w:t>
      </w:r>
      <w:r w:rsidR="002702C6">
        <w:rPr>
          <w:rFonts w:ascii="Arial" w:hAnsi="Arial" w:cs="Arial"/>
        </w:rPr>
        <w:t>2.,3. és 4. sz.</w:t>
      </w:r>
      <w:r>
        <w:rPr>
          <w:rFonts w:ascii="Arial" w:hAnsi="Arial" w:cs="Arial"/>
        </w:rPr>
        <w:t xml:space="preserve"> mellékleteit képezik.</w:t>
      </w:r>
    </w:p>
    <w:p w14:paraId="46E5DD4B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</w:p>
    <w:p w14:paraId="7B676AF2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Közterület-felügyelet által ellátott feladatok zökkenőmentes átadása-átvétele érdekében szükséges gondoskodni a beolvadás kapcsán felmerülő adminisztratív feladatokról, többek között az informatikai, illetve az iktatási rendszerhez való hozzáférésről, a szolgálati igazolványok cseréjéről, az új bírságtömbök és nyomtatványok megrendeléséről. Felül kell vizsgálni továbbá a Közterület-felügyelet által megkötött, a működést érintő, hatályban lévő szerződéseket, együttműködési megállapodásokat, és dönteni kell azok módosításáról vagy megszüntetéséről.</w:t>
      </w:r>
    </w:p>
    <w:p w14:paraId="497ECAE9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</w:p>
    <w:p w14:paraId="203B365F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Közterület-felügyelet 2019. évi költségvetési rendeletben meghatározott létszáma 30 fő, amelyből 28 fő köztisztviselő és 2 fő munkavállaló. </w:t>
      </w:r>
      <w:r w:rsidRPr="00912114">
        <w:rPr>
          <w:rFonts w:ascii="Arial" w:hAnsi="Arial" w:cs="Arial"/>
        </w:rPr>
        <w:t>A közszolgálati tisztviselőkről szóló 2011. évi CXCIX. törvény (</w:t>
      </w:r>
      <w:proofErr w:type="spellStart"/>
      <w:r w:rsidRPr="00912114">
        <w:rPr>
          <w:rFonts w:ascii="Arial" w:hAnsi="Arial" w:cs="Arial"/>
        </w:rPr>
        <w:t>Kttv</w:t>
      </w:r>
      <w:proofErr w:type="spellEnd"/>
      <w:r w:rsidRPr="00912114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 58. § (2)-(4) bekezdése alapján j</w:t>
      </w:r>
      <w:r w:rsidRPr="00912114">
        <w:rPr>
          <w:rFonts w:ascii="Arial" w:hAnsi="Arial" w:cs="Arial"/>
        </w:rPr>
        <w:t>ogutódlás esetén az annak időpontjában fennálló jogviszonyból származó jogok és kötelességek a jogutódlás időpontjában a jogelődről (átadó) a jogutód (átvevő) munkáltatóra szállnak át.</w:t>
      </w:r>
      <w:r>
        <w:rPr>
          <w:rFonts w:ascii="Arial" w:hAnsi="Arial" w:cs="Arial"/>
        </w:rPr>
        <w:t xml:space="preserve"> </w:t>
      </w:r>
      <w:r w:rsidRPr="00912114">
        <w:rPr>
          <w:rFonts w:ascii="Arial" w:hAnsi="Arial" w:cs="Arial"/>
        </w:rPr>
        <w:t>Az átadó munkáltató az átszállást megelőzően köteles tájékoztatni az átvevő munkáltatót az átszállással érintett jogviszonyokból, valamint a tanulmányi szerződésekből származó jogokról és kötelezettségekről.</w:t>
      </w:r>
      <w:r>
        <w:rPr>
          <w:rFonts w:ascii="Arial" w:hAnsi="Arial" w:cs="Arial"/>
        </w:rPr>
        <w:t xml:space="preserve"> </w:t>
      </w:r>
      <w:r w:rsidRPr="00912114">
        <w:rPr>
          <w:rFonts w:ascii="Arial" w:hAnsi="Arial" w:cs="Arial"/>
        </w:rPr>
        <w:t>Az átvevő munkáltató az átszállást követő harminc napon belül a munkáltató azonosító adatainak közlésével köteles írásban tájékoztatni a kormánytisztviselőt a munkáltató személyében bekövetkezett változásról.</w:t>
      </w:r>
      <w:r>
        <w:rPr>
          <w:rFonts w:ascii="Arial" w:hAnsi="Arial" w:cs="Arial"/>
        </w:rPr>
        <w:t xml:space="preserve"> Az (1) bekezdés szerint n</w:t>
      </w:r>
      <w:r w:rsidRPr="00912114">
        <w:rPr>
          <w:rFonts w:ascii="Arial" w:hAnsi="Arial" w:cs="Arial"/>
        </w:rPr>
        <w:t>em kell a kormányt</w:t>
      </w:r>
      <w:r>
        <w:rPr>
          <w:rFonts w:ascii="Arial" w:hAnsi="Arial" w:cs="Arial"/>
        </w:rPr>
        <w:t xml:space="preserve">isztviselő beleegyezése, ha – a </w:t>
      </w:r>
      <w:r w:rsidRPr="00912114">
        <w:rPr>
          <w:rFonts w:ascii="Arial" w:hAnsi="Arial" w:cs="Arial"/>
        </w:rPr>
        <w:t>kormányzati szolgálati jogviszony és a munkavégzés helye szerinti tel</w:t>
      </w:r>
      <w:r>
        <w:rPr>
          <w:rFonts w:ascii="Arial" w:hAnsi="Arial" w:cs="Arial"/>
        </w:rPr>
        <w:t xml:space="preserve">epülés megváltozása nélkül – az </w:t>
      </w:r>
      <w:r w:rsidRPr="00912114">
        <w:rPr>
          <w:rFonts w:ascii="Arial" w:hAnsi="Arial" w:cs="Arial"/>
        </w:rPr>
        <w:t>államigazgatási szerv személyében jogutódlás miatt bekövetkezett változás indokolja a kinevezés módosítását</w:t>
      </w:r>
      <w:r>
        <w:rPr>
          <w:rFonts w:ascii="Arial" w:hAnsi="Arial" w:cs="Arial"/>
        </w:rPr>
        <w:t xml:space="preserve">. Javaslom, hogy a </w:t>
      </w:r>
      <w:r w:rsidRPr="00F71392">
        <w:rPr>
          <w:rFonts w:ascii="Arial" w:hAnsi="Arial" w:cs="Arial"/>
        </w:rPr>
        <w:t>Polgármesteri Hivatal Szervez</w:t>
      </w:r>
      <w:r>
        <w:rPr>
          <w:rFonts w:ascii="Arial" w:hAnsi="Arial" w:cs="Arial"/>
        </w:rPr>
        <w:t xml:space="preserve">eti és Működési Szabályzatának – a Közterület-felügyelet beolvadása alapján szükségessé váló – módosítását </w:t>
      </w:r>
      <w:r w:rsidRPr="00F713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soron következő ülésén tárgyalja.</w:t>
      </w:r>
    </w:p>
    <w:p w14:paraId="1AA1994E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</w:p>
    <w:p w14:paraId="4483010E" w14:textId="77777777" w:rsidR="006C4839" w:rsidRDefault="006C4839" w:rsidP="006C483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Közterület-felügyelet beolvadásával szükségessé válik azon önkormányzati rendeletek módosítása, amelyek külön költségvetési szervként említik a Közterület-felügyeletet. Azon rendeletek vonatkozásában, amelyek közterület-felügyelőt vagy a közterület-felügyeletet említik, nem szükséges módosítás, hiszen a Hivatal </w:t>
      </w:r>
      <w:r w:rsidRPr="00357653">
        <w:rPr>
          <w:rFonts w:ascii="Arial" w:hAnsi="Arial" w:cs="Arial"/>
        </w:rPr>
        <w:t>belső szervezeti egység</w:t>
      </w:r>
      <w:r>
        <w:rPr>
          <w:rFonts w:ascii="Arial" w:hAnsi="Arial" w:cs="Arial"/>
        </w:rPr>
        <w:t>e</w:t>
      </w:r>
      <w:r w:rsidRPr="00357653">
        <w:rPr>
          <w:rFonts w:ascii="Arial" w:hAnsi="Arial" w:cs="Arial"/>
        </w:rPr>
        <w:t>ként</w:t>
      </w:r>
      <w:r>
        <w:rPr>
          <w:rFonts w:ascii="Arial" w:hAnsi="Arial" w:cs="Arial"/>
        </w:rPr>
        <w:t xml:space="preserve"> ugyan</w:t>
      </w:r>
      <w:r w:rsidRPr="00357653">
        <w:rPr>
          <w:rFonts w:ascii="Arial" w:hAnsi="Arial" w:cs="Arial"/>
        </w:rPr>
        <w:t xml:space="preserve">, de továbbra is létezik </w:t>
      </w:r>
      <w:r>
        <w:rPr>
          <w:rFonts w:ascii="Arial" w:hAnsi="Arial" w:cs="Arial"/>
        </w:rPr>
        <w:t xml:space="preserve">a </w:t>
      </w:r>
      <w:r w:rsidRPr="00357653">
        <w:rPr>
          <w:rFonts w:ascii="Arial" w:hAnsi="Arial" w:cs="Arial"/>
        </w:rPr>
        <w:t>közterület-felügyelet</w:t>
      </w:r>
      <w:r>
        <w:rPr>
          <w:rFonts w:ascii="Arial" w:hAnsi="Arial" w:cs="Arial"/>
        </w:rPr>
        <w:t>. A fentiek alapján előkészített – és néhány további, jogtechnikai módosítást tartalmazó – rendelettervezet az előterjesztés mellékletét képezi.</w:t>
      </w:r>
    </w:p>
    <w:p w14:paraId="213D2004" w14:textId="1AA081DB" w:rsidR="00480B28" w:rsidRPr="005F30B6" w:rsidRDefault="006C4839" w:rsidP="00320DE4">
      <w:pPr>
        <w:spacing w:line="276" w:lineRule="auto"/>
        <w:jc w:val="both"/>
        <w:rPr>
          <w:rFonts w:ascii="Arial" w:hAnsi="Arial" w:cs="Arial"/>
        </w:rPr>
      </w:pPr>
      <w:r w:rsidRPr="00BB1DA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B1DA0">
        <w:rPr>
          <w:rFonts w:ascii="Arial" w:hAnsi="Arial" w:cs="Arial"/>
        </w:rPr>
        <w:t xml:space="preserve">jogalkotásról szóló 2010. évi CXXX. törvény (a továbbiakban: </w:t>
      </w:r>
      <w:proofErr w:type="spellStart"/>
      <w:r w:rsidRPr="00BB1DA0">
        <w:rPr>
          <w:rFonts w:ascii="Arial" w:hAnsi="Arial" w:cs="Arial"/>
        </w:rPr>
        <w:t>Jat</w:t>
      </w:r>
      <w:proofErr w:type="spellEnd"/>
      <w:r w:rsidRPr="00BB1DA0"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BB1DA0">
        <w:rPr>
          <w:rFonts w:ascii="Arial" w:hAnsi="Arial" w:cs="Arial"/>
        </w:rPr>
        <w:t>Jat</w:t>
      </w:r>
      <w:proofErr w:type="spellEnd"/>
      <w:r w:rsidRPr="00BB1DA0">
        <w:rPr>
          <w:rFonts w:ascii="Arial" w:hAnsi="Arial" w:cs="Arial"/>
        </w:rPr>
        <w:t>. 18. § (1) bekezdése alapján pedig a jogszabály tervezetéhez a jogszabály előkészítője indokolást csatol. Az előzetes hatásvizsgálat és az indokolás az előterjesztés mellékletét képezi</w:t>
      </w:r>
    </w:p>
    <w:p w14:paraId="04861A22" w14:textId="79DE97E0" w:rsidR="00480B28" w:rsidRDefault="00480B28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11DC9F9D" w14:textId="77777777" w:rsidR="005F30B6" w:rsidRDefault="005F30B6" w:rsidP="00320DE4">
      <w:pPr>
        <w:spacing w:line="276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3D57D2CB" w14:textId="46BFDDEA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lastRenderedPageBreak/>
        <w:t xml:space="preserve">Kérem a Tisztelt Közgyűlést, hogy az előterjesztést megtárgyalni, és a határozati </w:t>
      </w:r>
      <w:r w:rsidR="00480B28">
        <w:rPr>
          <w:rFonts w:ascii="Arial" w:hAnsi="Arial" w:cs="Arial"/>
          <w:bCs/>
        </w:rPr>
        <w:t>javaslatokban</w:t>
      </w:r>
      <w:r w:rsidRPr="00320DE4">
        <w:rPr>
          <w:rFonts w:ascii="Arial" w:hAnsi="Arial" w:cs="Arial"/>
          <w:bCs/>
        </w:rPr>
        <w:t xml:space="preserve"> foglaltakat elfogadni </w:t>
      </w:r>
      <w:r w:rsidR="005F30B6">
        <w:rPr>
          <w:rFonts w:ascii="Arial" w:hAnsi="Arial" w:cs="Arial"/>
          <w:bCs/>
        </w:rPr>
        <w:t xml:space="preserve">és a rendeletet megalkotni </w:t>
      </w:r>
      <w:r w:rsidRPr="00320DE4">
        <w:rPr>
          <w:rFonts w:ascii="Arial" w:hAnsi="Arial" w:cs="Arial"/>
          <w:bCs/>
        </w:rPr>
        <w:t xml:space="preserve">szíveskedjen. </w:t>
      </w:r>
    </w:p>
    <w:p w14:paraId="559D43A4" w14:textId="0D38DC66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113A90C9" w14:textId="0F389D1F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>Szombathely, 2019. november „       „</w:t>
      </w:r>
    </w:p>
    <w:p w14:paraId="09F06796" w14:textId="66C2973E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273661E0" w14:textId="6C55A537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2CB01CD4" w14:textId="7B4EAF94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65C9E137" w14:textId="0EAA860E" w:rsidR="00AF1A17" w:rsidRPr="00480B28" w:rsidRDefault="00320DE4" w:rsidP="00320DE4">
      <w:pPr>
        <w:spacing w:line="276" w:lineRule="auto"/>
        <w:jc w:val="both"/>
        <w:rPr>
          <w:rFonts w:ascii="Arial" w:hAnsi="Arial" w:cs="Arial"/>
          <w:b/>
        </w:rPr>
      </w:pP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/>
        </w:rPr>
        <w:t xml:space="preserve">/: Dr. </w:t>
      </w:r>
      <w:proofErr w:type="spellStart"/>
      <w:r w:rsidRPr="00320DE4">
        <w:rPr>
          <w:rFonts w:ascii="Arial" w:hAnsi="Arial" w:cs="Arial"/>
          <w:b/>
        </w:rPr>
        <w:t>Nemény</w:t>
      </w:r>
      <w:proofErr w:type="spellEnd"/>
      <w:r w:rsidRPr="00320DE4">
        <w:rPr>
          <w:rFonts w:ascii="Arial" w:hAnsi="Arial" w:cs="Arial"/>
          <w:b/>
        </w:rPr>
        <w:t xml:space="preserve"> András</w:t>
      </w:r>
      <w:r w:rsidR="00480B28">
        <w:rPr>
          <w:rFonts w:ascii="Arial" w:hAnsi="Arial" w:cs="Arial"/>
          <w:b/>
        </w:rPr>
        <w:t xml:space="preserve"> :/</w:t>
      </w:r>
    </w:p>
    <w:p w14:paraId="6A739BB9" w14:textId="40423C1C" w:rsidR="00AF1A17" w:rsidRPr="00320DE4" w:rsidRDefault="00AF1A17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4808C3C8" w14:textId="56B561E5" w:rsid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07796436" w14:textId="5706332C" w:rsidR="002702C6" w:rsidRDefault="002702C6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23E60ABC" w14:textId="77777777" w:rsidR="002702C6" w:rsidRDefault="002702C6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7D864FD0" w14:textId="77777777" w:rsidR="00732CB6" w:rsidRDefault="00732CB6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74D0AB0F" w14:textId="78D3CFBE" w:rsidR="00320DE4" w:rsidRDefault="00480B28" w:rsidP="00480B2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480B28">
        <w:rPr>
          <w:rFonts w:ascii="Arial" w:hAnsi="Arial" w:cs="Arial"/>
          <w:b/>
          <w:u w:val="single"/>
        </w:rPr>
        <w:t>I.</w:t>
      </w:r>
    </w:p>
    <w:p w14:paraId="70D5A69A" w14:textId="77777777" w:rsidR="00480B28" w:rsidRPr="00480B28" w:rsidRDefault="00480B28" w:rsidP="00480B28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2F3D707" w14:textId="77777777" w:rsidR="00320DE4" w:rsidRPr="00320DE4" w:rsidRDefault="00320DE4" w:rsidP="00320DE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20DE4">
        <w:rPr>
          <w:rFonts w:ascii="Arial" w:hAnsi="Arial" w:cs="Arial"/>
          <w:b/>
          <w:u w:val="single"/>
        </w:rPr>
        <w:t>HATÁROZATI JAVASLAT</w:t>
      </w:r>
    </w:p>
    <w:p w14:paraId="6F8D0487" w14:textId="77777777" w:rsidR="00320DE4" w:rsidRPr="00320DE4" w:rsidRDefault="00320DE4" w:rsidP="00320DE4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FF398D8" w14:textId="77777777" w:rsidR="00320DE4" w:rsidRPr="00320DE4" w:rsidRDefault="00320DE4" w:rsidP="00320DE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20DE4">
        <w:rPr>
          <w:rFonts w:ascii="Arial" w:hAnsi="Arial" w:cs="Arial"/>
          <w:b/>
          <w:u w:val="single"/>
        </w:rPr>
        <w:t>……./2019. (XI.28.) Kgy. számú határozat</w:t>
      </w:r>
    </w:p>
    <w:p w14:paraId="734DFB07" w14:textId="382BFC4B" w:rsidR="00320DE4" w:rsidRDefault="00320DE4" w:rsidP="00320DE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A7A9CA5" w14:textId="77777777" w:rsidR="002C6F0C" w:rsidRPr="00320DE4" w:rsidRDefault="002C6F0C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11A43335" w14:textId="74060A13" w:rsidR="00320DE4" w:rsidRPr="00320DE4" w:rsidRDefault="00320DE4" w:rsidP="002C6F0C">
      <w:pPr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 xml:space="preserve">1. </w:t>
      </w:r>
      <w:r w:rsidRPr="00320DE4">
        <w:rPr>
          <w:rFonts w:ascii="Arial" w:hAnsi="Arial" w:cs="Arial"/>
          <w:bCs/>
        </w:rPr>
        <w:tab/>
        <w:t xml:space="preserve">A Közgyűlés Szombathely Megyei Jogú Város Polgármesteri Hivatala szervezeti és Működési Szabályzatát a mellékeltben foglalt tartalommal megegyezően elfogadja.  A Szabályzat hatályba lépésének napja: az aláírást követő nap. </w:t>
      </w:r>
    </w:p>
    <w:p w14:paraId="634D2EE0" w14:textId="77777777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230C312D" w14:textId="33E85B5F" w:rsidR="00320DE4" w:rsidRPr="00320DE4" w:rsidRDefault="00320DE4" w:rsidP="002C6F0C">
      <w:pPr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 xml:space="preserve">2. </w:t>
      </w:r>
      <w:r w:rsidRPr="00320DE4">
        <w:rPr>
          <w:rFonts w:ascii="Arial" w:hAnsi="Arial" w:cs="Arial"/>
          <w:bCs/>
        </w:rPr>
        <w:tab/>
        <w:t xml:space="preserve">A Közgyűlés felhatalmazza a polgármestert és a jegyzőt a Szervezeti és Működési Szabályzat aláírására. </w:t>
      </w:r>
    </w:p>
    <w:p w14:paraId="25C7511C" w14:textId="77777777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323094DD" w14:textId="32E3EA25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/>
          <w:u w:val="single"/>
        </w:rPr>
        <w:t>Felelős:</w:t>
      </w:r>
      <w:r w:rsidRPr="00320DE4">
        <w:rPr>
          <w:rFonts w:ascii="Arial" w:hAnsi="Arial" w:cs="Arial"/>
          <w:bCs/>
        </w:rPr>
        <w:t xml:space="preserve"> </w:t>
      </w:r>
      <w:r w:rsidRPr="00320DE4">
        <w:rPr>
          <w:rFonts w:ascii="Arial" w:hAnsi="Arial" w:cs="Arial"/>
          <w:bCs/>
        </w:rPr>
        <w:tab/>
        <w:t xml:space="preserve">Dr. </w:t>
      </w:r>
      <w:proofErr w:type="spellStart"/>
      <w:r w:rsidRPr="00320DE4">
        <w:rPr>
          <w:rFonts w:ascii="Arial" w:hAnsi="Arial" w:cs="Arial"/>
          <w:bCs/>
        </w:rPr>
        <w:t>Nemény</w:t>
      </w:r>
      <w:proofErr w:type="spellEnd"/>
      <w:r w:rsidRPr="00320DE4">
        <w:rPr>
          <w:rFonts w:ascii="Arial" w:hAnsi="Arial" w:cs="Arial"/>
          <w:bCs/>
        </w:rPr>
        <w:t xml:space="preserve"> András polgármester</w:t>
      </w:r>
    </w:p>
    <w:p w14:paraId="0CCBBF33" w14:textId="77777777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  <w:t>Dr. Károlyi Ákos jegyző</w:t>
      </w:r>
    </w:p>
    <w:p w14:paraId="70D5D783" w14:textId="64EEE592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ab/>
      </w:r>
      <w:r w:rsidRPr="00320DE4">
        <w:rPr>
          <w:rFonts w:ascii="Arial" w:hAnsi="Arial" w:cs="Arial"/>
          <w:bCs/>
        </w:rPr>
        <w:tab/>
        <w:t>(</w:t>
      </w:r>
      <w:r w:rsidRPr="00320DE4">
        <w:rPr>
          <w:rFonts w:ascii="Arial" w:hAnsi="Arial" w:cs="Arial"/>
          <w:bCs/>
          <w:u w:val="single"/>
        </w:rPr>
        <w:t>A végrehajtásért felelős:</w:t>
      </w:r>
    </w:p>
    <w:p w14:paraId="56B9C0B0" w14:textId="77777777" w:rsidR="00320DE4" w:rsidRPr="00320DE4" w:rsidRDefault="00320DE4" w:rsidP="00320DE4">
      <w:pPr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Cs/>
        </w:rPr>
        <w:t>Nagyné Dr. Gats Andrea, a Jogi és Képviselői Osztály vezetője)</w:t>
      </w:r>
    </w:p>
    <w:p w14:paraId="2F2202C5" w14:textId="77777777" w:rsidR="00320DE4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</w:p>
    <w:p w14:paraId="0AB0F9BC" w14:textId="757910ED" w:rsidR="00AF1A17" w:rsidRPr="00320DE4" w:rsidRDefault="00320DE4" w:rsidP="00320DE4">
      <w:pPr>
        <w:spacing w:line="276" w:lineRule="auto"/>
        <w:jc w:val="both"/>
        <w:rPr>
          <w:rFonts w:ascii="Arial" w:hAnsi="Arial" w:cs="Arial"/>
          <w:bCs/>
        </w:rPr>
      </w:pPr>
      <w:r w:rsidRPr="00320DE4">
        <w:rPr>
          <w:rFonts w:ascii="Arial" w:hAnsi="Arial" w:cs="Arial"/>
          <w:b/>
          <w:u w:val="single"/>
        </w:rPr>
        <w:t>Határidő:</w:t>
      </w:r>
      <w:r w:rsidRPr="00320DE4">
        <w:rPr>
          <w:rFonts w:ascii="Arial" w:hAnsi="Arial" w:cs="Arial"/>
          <w:bCs/>
        </w:rPr>
        <w:t xml:space="preserve"> </w:t>
      </w:r>
      <w:r w:rsidRPr="00320DE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</w:p>
    <w:p w14:paraId="720FB790" w14:textId="4B36896A" w:rsidR="00AF1A17" w:rsidRDefault="00AF1A17" w:rsidP="00320DE4">
      <w:pPr>
        <w:spacing w:line="276" w:lineRule="auto"/>
        <w:rPr>
          <w:rFonts w:ascii="Arial" w:hAnsi="Arial" w:cs="Arial"/>
          <w:bCs/>
        </w:rPr>
      </w:pPr>
    </w:p>
    <w:p w14:paraId="06428D6A" w14:textId="4237D02F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723A6926" w14:textId="45E0BAFC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597229D7" w14:textId="0BBC0436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46FA3CB2" w14:textId="08F75188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12FF9238" w14:textId="71993094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1CE98D7C" w14:textId="46E5A14B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72698C84" w14:textId="56408EBA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05B04945" w14:textId="56F78B6C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71AC8047" w14:textId="01C22007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0F536651" w14:textId="0D88E6A1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5804779E" w14:textId="77777777" w:rsidR="002702C6" w:rsidRDefault="002702C6" w:rsidP="00320DE4">
      <w:pPr>
        <w:spacing w:line="276" w:lineRule="auto"/>
        <w:rPr>
          <w:rFonts w:ascii="Arial" w:hAnsi="Arial" w:cs="Arial"/>
          <w:bCs/>
        </w:rPr>
      </w:pPr>
    </w:p>
    <w:p w14:paraId="3D353647" w14:textId="77777777" w:rsidR="00480B28" w:rsidRPr="00320DE4" w:rsidRDefault="00480B28" w:rsidP="00320DE4">
      <w:pPr>
        <w:spacing w:line="276" w:lineRule="auto"/>
        <w:rPr>
          <w:rFonts w:ascii="Arial" w:hAnsi="Arial" w:cs="Arial"/>
          <w:bCs/>
        </w:rPr>
      </w:pPr>
    </w:p>
    <w:p w14:paraId="3F260B2E" w14:textId="155E2A8A" w:rsidR="00480B28" w:rsidRDefault="00480B28" w:rsidP="00480B2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480B28">
        <w:rPr>
          <w:rFonts w:ascii="Arial" w:hAnsi="Arial" w:cs="Arial"/>
          <w:b/>
          <w:u w:val="single"/>
        </w:rPr>
        <w:lastRenderedPageBreak/>
        <w:t>I</w:t>
      </w:r>
      <w:r>
        <w:rPr>
          <w:rFonts w:ascii="Arial" w:hAnsi="Arial" w:cs="Arial"/>
          <w:b/>
          <w:u w:val="single"/>
        </w:rPr>
        <w:t>I</w:t>
      </w:r>
      <w:r w:rsidRPr="00480B28">
        <w:rPr>
          <w:rFonts w:ascii="Arial" w:hAnsi="Arial" w:cs="Arial"/>
          <w:b/>
          <w:u w:val="single"/>
        </w:rPr>
        <w:t>.</w:t>
      </w:r>
    </w:p>
    <w:p w14:paraId="531CFAFA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</w:p>
    <w:p w14:paraId="19D521D7" w14:textId="77777777" w:rsidR="00480B28" w:rsidRPr="00DF0A57" w:rsidRDefault="00480B28" w:rsidP="00480B2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F0A57">
        <w:rPr>
          <w:rFonts w:ascii="Arial" w:hAnsi="Arial" w:cs="Arial"/>
          <w:b/>
          <w:u w:val="single"/>
        </w:rPr>
        <w:t>HATÁROZATI JAVASLAT</w:t>
      </w:r>
    </w:p>
    <w:p w14:paraId="207FF77F" w14:textId="77777777" w:rsidR="00480B28" w:rsidRDefault="00480B28" w:rsidP="00480B2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8467410" w14:textId="77777777" w:rsidR="00480B28" w:rsidRPr="00DF0A57" w:rsidRDefault="00480B28" w:rsidP="00480B2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</w:t>
      </w:r>
      <w:r w:rsidRPr="00DF0A57">
        <w:rPr>
          <w:rFonts w:ascii="Arial" w:hAnsi="Arial" w:cs="Arial"/>
          <w:b/>
          <w:bCs/>
          <w:u w:val="single"/>
        </w:rPr>
        <w:t>/2019. (X</w:t>
      </w:r>
      <w:r>
        <w:rPr>
          <w:rFonts w:ascii="Arial" w:hAnsi="Arial" w:cs="Arial"/>
          <w:b/>
          <w:bCs/>
          <w:u w:val="single"/>
        </w:rPr>
        <w:t>I</w:t>
      </w:r>
      <w:r w:rsidRPr="00DF0A57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28</w:t>
      </w:r>
      <w:r w:rsidRPr="00DF0A57">
        <w:rPr>
          <w:rFonts w:ascii="Arial" w:hAnsi="Arial" w:cs="Arial"/>
          <w:b/>
          <w:bCs/>
          <w:u w:val="single"/>
        </w:rPr>
        <w:t>.) Kgy. számú határozat</w:t>
      </w:r>
    </w:p>
    <w:p w14:paraId="71DF7B1A" w14:textId="77777777" w:rsidR="00480B28" w:rsidRPr="00DF0A57" w:rsidRDefault="00480B28" w:rsidP="00480B28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58286DD" w14:textId="51762EF5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</w:t>
      </w:r>
      <w:r w:rsidRPr="00DF0A57">
        <w:rPr>
          <w:rFonts w:ascii="Arial" w:hAnsi="Arial" w:cs="Arial"/>
        </w:rPr>
        <w:t>Közgyűlés</w:t>
      </w:r>
      <w:r>
        <w:rPr>
          <w:rFonts w:ascii="Arial" w:hAnsi="Arial" w:cs="Arial"/>
        </w:rPr>
        <w:t>e úgy dönt, hogy Szombathely Megyei Jogú Város Közterület-felügyeletet a</w:t>
      </w:r>
      <w:r w:rsidRPr="00A73687">
        <w:rPr>
          <w:rFonts w:ascii="Arial" w:hAnsi="Arial" w:cs="Arial"/>
        </w:rPr>
        <w:t>z államháztartásról szóló 2011. évi CXCV. törvény 11</w:t>
      </w:r>
      <w:r>
        <w:rPr>
          <w:rFonts w:ascii="Arial" w:hAnsi="Arial" w:cs="Arial"/>
        </w:rPr>
        <w:t>. § (1) és (3) bekezdése alapján 2020. január 1. napjától beolvadással megszünteti, azzal, hogy a költségvetési szerv jogutódja Szombathely Megyei Jogú Város Polgármesteri Hivatala.</w:t>
      </w:r>
      <w:r w:rsidR="009D0799">
        <w:rPr>
          <w:rFonts w:ascii="Arial" w:hAnsi="Arial" w:cs="Arial"/>
        </w:rPr>
        <w:t xml:space="preserve"> A Közgyűlés úgy határoz, hogy a beolvadással a Közterület-felügyelet teljes személyi állományát átveszi. </w:t>
      </w:r>
    </w:p>
    <w:p w14:paraId="1B7C8DDA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</w:p>
    <w:p w14:paraId="145A9534" w14:textId="77777777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Közgyűlés úgy dönt, hogy a Szombathely Megyei Jogú Város Közterület-felügyelet által ellátott közfeladatokat 2020. január 1. napjától Szombathely Megyei Jogú Város Polgármesteri Hivatala Hatósági Osztály Közterület-felügyelet látja el.</w:t>
      </w:r>
    </w:p>
    <w:p w14:paraId="721A976C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</w:p>
    <w:p w14:paraId="012FF888" w14:textId="4397F740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 Közgyűlés Szombathely Megyei Jogú Város Közterület-felügyelet megszüntető okiratát az előterjesztés </w:t>
      </w:r>
      <w:r w:rsidR="002702C6">
        <w:rPr>
          <w:rFonts w:ascii="Arial" w:hAnsi="Arial" w:cs="Arial"/>
        </w:rPr>
        <w:t xml:space="preserve">2. sz. </w:t>
      </w:r>
      <w:r>
        <w:rPr>
          <w:rFonts w:ascii="Arial" w:hAnsi="Arial" w:cs="Arial"/>
        </w:rPr>
        <w:t>melléklete szerinti tartalommal elfogadja. A Közgyűlés felhatalmazza a polgármestert, hogy a megszüntető okiratot aláírja, és a Magyar Államkincstárhoz való benyújtásáról gondoskodjon.</w:t>
      </w:r>
    </w:p>
    <w:p w14:paraId="285E3B45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</w:p>
    <w:p w14:paraId="421492F2" w14:textId="2B8CE18B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 Közgyűlés Szombathely Megyei Jogú Város Polgármesteri Hivatala módosító okiratát az előterjesztés</w:t>
      </w:r>
      <w:r w:rsidR="002702C6">
        <w:rPr>
          <w:rFonts w:ascii="Arial" w:hAnsi="Arial" w:cs="Arial"/>
        </w:rPr>
        <w:t xml:space="preserve"> 3. sz. </w:t>
      </w:r>
      <w:r>
        <w:rPr>
          <w:rFonts w:ascii="Arial" w:hAnsi="Arial" w:cs="Arial"/>
        </w:rPr>
        <w:t xml:space="preserve">melléklete szerinti tartalommal, módosításokkal egységes szerkezetű alapító okiratát az előterjesztés </w:t>
      </w:r>
      <w:r w:rsidR="002702C6">
        <w:rPr>
          <w:rFonts w:ascii="Arial" w:hAnsi="Arial" w:cs="Arial"/>
        </w:rPr>
        <w:t xml:space="preserve">4. sz. </w:t>
      </w:r>
      <w:r>
        <w:rPr>
          <w:rFonts w:ascii="Arial" w:hAnsi="Arial" w:cs="Arial"/>
        </w:rPr>
        <w:t>melléklete szerinti tartalommal elfogadja. A Közgyűlés felhatalmazza a polgármestert, hogy a módosító és a módosításokkal egységes szerkezetű alapító okiratot aláírja, és azoknak a Magyar Államkincstárhoz való benyújtásáról gondoskodjon.</w:t>
      </w:r>
    </w:p>
    <w:p w14:paraId="2A561AD4" w14:textId="77777777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</w:p>
    <w:p w14:paraId="44500F22" w14:textId="77777777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 Közgyűlés felkéri a Közterület-felügyelet igazgatóját és a jegyzőt, hogy gondoskodjon </w:t>
      </w:r>
      <w:r w:rsidRPr="00A73687">
        <w:rPr>
          <w:rFonts w:ascii="Arial" w:hAnsi="Arial" w:cs="Arial"/>
        </w:rPr>
        <w:t>az eszkö</w:t>
      </w:r>
      <w:r>
        <w:rPr>
          <w:rFonts w:ascii="Arial" w:hAnsi="Arial" w:cs="Arial"/>
        </w:rPr>
        <w:t>zök és a források leltározásáról</w:t>
      </w:r>
      <w:r w:rsidRPr="00A73687">
        <w:rPr>
          <w:rFonts w:ascii="Arial" w:hAnsi="Arial" w:cs="Arial"/>
        </w:rPr>
        <w:t>, az éves költségvetési beszámoló elkészítésé</w:t>
      </w:r>
      <w:r>
        <w:rPr>
          <w:rFonts w:ascii="Arial" w:hAnsi="Arial" w:cs="Arial"/>
        </w:rPr>
        <w:t>ről</w:t>
      </w:r>
      <w:r w:rsidRPr="00A7368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vagyonátadás lebonyolításáról, </w:t>
      </w:r>
      <w:r w:rsidRPr="00A73687">
        <w:rPr>
          <w:rFonts w:ascii="Arial" w:hAnsi="Arial" w:cs="Arial"/>
        </w:rPr>
        <w:t xml:space="preserve">az ellátandó közfeladatokhoz tartozó hatósági engedélyeknek </w:t>
      </w:r>
      <w:r>
        <w:rPr>
          <w:rFonts w:ascii="Arial" w:hAnsi="Arial" w:cs="Arial"/>
        </w:rPr>
        <w:t xml:space="preserve">a </w:t>
      </w:r>
      <w:r w:rsidRPr="00A73687">
        <w:rPr>
          <w:rFonts w:ascii="Arial" w:hAnsi="Arial" w:cs="Arial"/>
        </w:rPr>
        <w:t xml:space="preserve">visszavonásáról és </w:t>
      </w:r>
      <w:r>
        <w:rPr>
          <w:rFonts w:ascii="Arial" w:hAnsi="Arial" w:cs="Arial"/>
        </w:rPr>
        <w:t>a Polgármesteri Hivatal részére történő kiadásáról</w:t>
      </w:r>
      <w:r w:rsidRPr="00A736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továbbá </w:t>
      </w:r>
      <w:r w:rsidRPr="00A73687">
        <w:rPr>
          <w:rFonts w:ascii="Arial" w:hAnsi="Arial" w:cs="Arial"/>
        </w:rPr>
        <w:t>a díjbeszedési jogosultság átadásának előkészítéséről</w:t>
      </w:r>
      <w:r>
        <w:rPr>
          <w:rFonts w:ascii="Arial" w:hAnsi="Arial" w:cs="Arial"/>
        </w:rPr>
        <w:t>.</w:t>
      </w:r>
    </w:p>
    <w:p w14:paraId="4E615634" w14:textId="77777777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</w:p>
    <w:p w14:paraId="0734F457" w14:textId="77777777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72642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felkéri a Közterület-felügyelet igazgatóját és a jegyzőt, hogy a</w:t>
      </w:r>
      <w:r w:rsidRPr="0072642D">
        <w:rPr>
          <w:rFonts w:ascii="Arial" w:hAnsi="Arial" w:cs="Arial"/>
        </w:rPr>
        <w:t xml:space="preserve"> Közterület-felügyelet által ellátott feladatok zökkenőmentes átadása-átvétele érdekében </w:t>
      </w:r>
      <w:r>
        <w:rPr>
          <w:rFonts w:ascii="Arial" w:hAnsi="Arial" w:cs="Arial"/>
        </w:rPr>
        <w:t>gondoskodjanak</w:t>
      </w:r>
      <w:r w:rsidRPr="0072642D">
        <w:rPr>
          <w:rFonts w:ascii="Arial" w:hAnsi="Arial" w:cs="Arial"/>
        </w:rPr>
        <w:t xml:space="preserve"> a beolvadás kapcsán felme</w:t>
      </w:r>
      <w:r>
        <w:rPr>
          <w:rFonts w:ascii="Arial" w:hAnsi="Arial" w:cs="Arial"/>
        </w:rPr>
        <w:t>rülő adminisztratív feladatok elvégzéséről</w:t>
      </w:r>
      <w:r w:rsidRPr="007264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továbbá </w:t>
      </w:r>
      <w:r w:rsidRPr="0072642D">
        <w:rPr>
          <w:rFonts w:ascii="Arial" w:hAnsi="Arial" w:cs="Arial"/>
        </w:rPr>
        <w:t>a Közterület-felügyelet által megkötött, a működést érin</w:t>
      </w:r>
      <w:r>
        <w:rPr>
          <w:rFonts w:ascii="Arial" w:hAnsi="Arial" w:cs="Arial"/>
        </w:rPr>
        <w:t>tő, hatályban lévő szerződések</w:t>
      </w:r>
      <w:r w:rsidRPr="007264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együttműködési megállapodások felülvizsgálatáról</w:t>
      </w:r>
      <w:r w:rsidRPr="0072642D">
        <w:rPr>
          <w:rFonts w:ascii="Arial" w:hAnsi="Arial" w:cs="Arial"/>
        </w:rPr>
        <w:t>.</w:t>
      </w:r>
    </w:p>
    <w:p w14:paraId="158E7337" w14:textId="77777777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</w:p>
    <w:p w14:paraId="14E6D502" w14:textId="2B93BF82" w:rsidR="00480B28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 Közgyűlés felkéri a Közterület-felügyelet igazgatóját és a jegyzőt, hogy gondoskodjanak</w:t>
      </w:r>
      <w:r w:rsidRPr="00A7368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Közterület-felügyelet </w:t>
      </w:r>
      <w:r w:rsidRPr="00A73687">
        <w:rPr>
          <w:rFonts w:ascii="Arial" w:hAnsi="Arial" w:cs="Arial"/>
        </w:rPr>
        <w:t>alkalmazásában álló személyekkel kapcsolatos munkáltatói intézkedések</w:t>
      </w:r>
      <w:r>
        <w:rPr>
          <w:rFonts w:ascii="Arial" w:hAnsi="Arial" w:cs="Arial"/>
        </w:rPr>
        <w:t xml:space="preserve"> megtételéről</w:t>
      </w:r>
      <w:r w:rsidR="006F36DA">
        <w:rPr>
          <w:rFonts w:ascii="Arial" w:hAnsi="Arial" w:cs="Arial"/>
        </w:rPr>
        <w:t>.</w:t>
      </w:r>
    </w:p>
    <w:p w14:paraId="768660E6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</w:p>
    <w:p w14:paraId="1C405A15" w14:textId="77777777" w:rsidR="00480B28" w:rsidRPr="00DF0A57" w:rsidRDefault="00480B28" w:rsidP="00480B28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</w:t>
      </w:r>
      <w:r>
        <w:rPr>
          <w:rFonts w:ascii="Arial" w:hAnsi="Arial" w:cs="Arial"/>
        </w:rPr>
        <w:tab/>
        <w:t xml:space="preserve">A Közgyűlés felkéri a </w:t>
      </w:r>
      <w:r w:rsidRPr="00F71392">
        <w:rPr>
          <w:rFonts w:ascii="Arial" w:hAnsi="Arial" w:cs="Arial"/>
        </w:rPr>
        <w:t>polgármestert és a jegyzőt, hogy a Polgármesteri Hivatal Szervez</w:t>
      </w:r>
      <w:r>
        <w:rPr>
          <w:rFonts w:ascii="Arial" w:hAnsi="Arial" w:cs="Arial"/>
        </w:rPr>
        <w:t xml:space="preserve">eti és Működési Szabályzatának – a Közterület-felügyelet beolvadása alapján szükségessé váló – módosítását </w:t>
      </w:r>
      <w:r w:rsidRPr="00F71392">
        <w:rPr>
          <w:rFonts w:ascii="Arial" w:hAnsi="Arial" w:cs="Arial"/>
        </w:rPr>
        <w:t>terjesszék a Közgyűlés soron következő ülése elé</w:t>
      </w:r>
      <w:r>
        <w:rPr>
          <w:rFonts w:ascii="Arial" w:hAnsi="Arial" w:cs="Arial"/>
        </w:rPr>
        <w:t>.</w:t>
      </w:r>
    </w:p>
    <w:p w14:paraId="6BCC9B49" w14:textId="77777777" w:rsidR="00480B28" w:rsidRPr="00DF0A57" w:rsidRDefault="00480B28" w:rsidP="00480B28">
      <w:pPr>
        <w:spacing w:line="276" w:lineRule="auto"/>
        <w:jc w:val="both"/>
        <w:rPr>
          <w:rFonts w:ascii="Arial" w:hAnsi="Arial" w:cs="Arial"/>
        </w:rPr>
      </w:pPr>
    </w:p>
    <w:p w14:paraId="236E408C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 w:rsidRPr="00DF0A57">
        <w:rPr>
          <w:rFonts w:ascii="Arial" w:hAnsi="Arial" w:cs="Arial"/>
          <w:b/>
          <w:bCs/>
          <w:u w:val="single"/>
        </w:rPr>
        <w:t>Felelős:</w:t>
      </w:r>
      <w:r w:rsidRPr="00DF0A57">
        <w:rPr>
          <w:rFonts w:ascii="Arial" w:hAnsi="Arial" w:cs="Arial"/>
        </w:rPr>
        <w:tab/>
        <w:t xml:space="preserve">Dr. </w:t>
      </w:r>
      <w:proofErr w:type="spellStart"/>
      <w:r w:rsidRPr="00DF0A57">
        <w:rPr>
          <w:rFonts w:ascii="Arial" w:hAnsi="Arial" w:cs="Arial"/>
        </w:rPr>
        <w:t>Nemény</w:t>
      </w:r>
      <w:proofErr w:type="spellEnd"/>
      <w:r w:rsidRPr="00DF0A57">
        <w:rPr>
          <w:rFonts w:ascii="Arial" w:hAnsi="Arial" w:cs="Arial"/>
        </w:rPr>
        <w:t xml:space="preserve"> András polgármester</w:t>
      </w:r>
    </w:p>
    <w:p w14:paraId="57AF0C9B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18376AA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B6C4839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641BA545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Holler Péter, a Hatósági Osztály vezetője</w:t>
      </w:r>
    </w:p>
    <w:p w14:paraId="13A03DDB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14:paraId="0571C2B8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14:paraId="7847BD3F" w14:textId="77777777" w:rsidR="00480B28" w:rsidRPr="00DF0A57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46C8">
        <w:rPr>
          <w:rFonts w:ascii="Arial" w:hAnsi="Arial" w:cs="Arial"/>
        </w:rPr>
        <w:t>Dr. Varsányi Péter, a K</w:t>
      </w:r>
      <w:r>
        <w:rPr>
          <w:rFonts w:ascii="Arial" w:hAnsi="Arial" w:cs="Arial"/>
        </w:rPr>
        <w:t>özterület-felügyelet igazgatója)</w:t>
      </w:r>
    </w:p>
    <w:p w14:paraId="733400C3" w14:textId="77777777" w:rsidR="00480B28" w:rsidRPr="00DF0A57" w:rsidRDefault="00480B28" w:rsidP="00480B28">
      <w:pPr>
        <w:spacing w:line="276" w:lineRule="auto"/>
        <w:jc w:val="both"/>
        <w:rPr>
          <w:rFonts w:ascii="Arial" w:hAnsi="Arial" w:cs="Arial"/>
        </w:rPr>
      </w:pPr>
    </w:p>
    <w:p w14:paraId="2D0E21D1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 w:rsidRPr="00DF0A57">
        <w:rPr>
          <w:rFonts w:ascii="Arial" w:hAnsi="Arial" w:cs="Arial"/>
          <w:b/>
          <w:bCs/>
          <w:u w:val="single"/>
        </w:rPr>
        <w:t>Határidő:</w:t>
      </w:r>
      <w:r w:rsidRPr="00DF0A57">
        <w:rPr>
          <w:rFonts w:ascii="Arial" w:hAnsi="Arial" w:cs="Arial"/>
        </w:rPr>
        <w:tab/>
      </w:r>
      <w:r>
        <w:rPr>
          <w:rFonts w:ascii="Arial" w:hAnsi="Arial" w:cs="Arial"/>
        </w:rPr>
        <w:t>1-2.</w:t>
      </w:r>
      <w:r>
        <w:rPr>
          <w:rFonts w:ascii="Arial" w:hAnsi="Arial" w:cs="Arial"/>
        </w:rPr>
        <w:tab/>
      </w:r>
      <w:r w:rsidRPr="00DF0A57">
        <w:rPr>
          <w:rFonts w:ascii="Arial" w:hAnsi="Arial" w:cs="Arial"/>
        </w:rPr>
        <w:t>azonnal</w:t>
      </w:r>
    </w:p>
    <w:p w14:paraId="123414D6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3-4.</w:t>
      </w:r>
      <w:r>
        <w:rPr>
          <w:rFonts w:ascii="Arial" w:hAnsi="Arial" w:cs="Arial"/>
        </w:rPr>
        <w:tab/>
        <w:t>azonnal, illetve 2019. december 10.</w:t>
      </w:r>
    </w:p>
    <w:p w14:paraId="73101B46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5-7.</w:t>
      </w:r>
      <w:r>
        <w:rPr>
          <w:rFonts w:ascii="Arial" w:hAnsi="Arial" w:cs="Arial"/>
        </w:rPr>
        <w:tab/>
        <w:t>2019. december 31.</w:t>
      </w:r>
    </w:p>
    <w:p w14:paraId="4BF33BD9" w14:textId="77777777" w:rsidR="00480B28" w:rsidRDefault="00480B28" w:rsidP="00480B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</w:t>
      </w:r>
      <w:r>
        <w:rPr>
          <w:rFonts w:ascii="Arial" w:hAnsi="Arial" w:cs="Arial"/>
        </w:rPr>
        <w:tab/>
        <w:t>2019. decemberi Közgyűlés</w:t>
      </w:r>
    </w:p>
    <w:p w14:paraId="4D4BD191" w14:textId="77777777" w:rsidR="00480B28" w:rsidRPr="00DF0A57" w:rsidRDefault="00480B28" w:rsidP="00480B28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6492B1" w14:textId="77777777" w:rsidR="00480B28" w:rsidRPr="00320DE4" w:rsidRDefault="00480B28" w:rsidP="00320DE4">
      <w:pPr>
        <w:spacing w:line="276" w:lineRule="auto"/>
        <w:rPr>
          <w:rFonts w:ascii="Arial" w:hAnsi="Arial" w:cs="Arial"/>
          <w:bCs/>
          <w:u w:val="single"/>
        </w:rPr>
      </w:pPr>
    </w:p>
    <w:sectPr w:rsidR="00480B28" w:rsidRPr="00320DE4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6290620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80D93F0" w14:textId="1BF13F86" w:rsidR="00480B28" w:rsidRDefault="00480B28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11EA949" w14:textId="77777777" w:rsidR="00480B28" w:rsidRDefault="00480B28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857B0A2" w14:textId="35D4A5D2" w:rsidR="00320DE4" w:rsidRPr="00320DE4" w:rsidRDefault="00320DE4" w:rsidP="00320DE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Gazdasági </w:t>
    </w:r>
    <w:r w:rsidR="006C3672">
      <w:rPr>
        <w:rFonts w:ascii="Arial" w:hAnsi="Arial" w:cs="Arial"/>
      </w:rPr>
      <w:t xml:space="preserve">és Jogi </w:t>
    </w:r>
    <w:r>
      <w:rPr>
        <w:rFonts w:ascii="Arial" w:hAnsi="Arial" w:cs="Arial"/>
      </w:rPr>
      <w:t xml:space="preserve">Bizottság 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4A0E5D16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</w:t>
    </w:r>
    <w:r w:rsidR="00480B28"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>o</w:t>
    </w:r>
    <w:r w:rsidR="00480B28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="00914FD3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BCF"/>
    <w:multiLevelType w:val="hybridMultilevel"/>
    <w:tmpl w:val="570E1E4A"/>
    <w:lvl w:ilvl="0" w:tplc="4290F4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FDB6C97"/>
    <w:multiLevelType w:val="hybridMultilevel"/>
    <w:tmpl w:val="ED7E96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45D8F"/>
    <w:rsid w:val="00064202"/>
    <w:rsid w:val="000C593A"/>
    <w:rsid w:val="000D5554"/>
    <w:rsid w:val="000F0700"/>
    <w:rsid w:val="00132161"/>
    <w:rsid w:val="00181799"/>
    <w:rsid w:val="001A4648"/>
    <w:rsid w:val="001B5B2B"/>
    <w:rsid w:val="00204B19"/>
    <w:rsid w:val="00262907"/>
    <w:rsid w:val="00267FCC"/>
    <w:rsid w:val="002702C6"/>
    <w:rsid w:val="00283C45"/>
    <w:rsid w:val="002C6F0C"/>
    <w:rsid w:val="002E0E60"/>
    <w:rsid w:val="002E6AAE"/>
    <w:rsid w:val="00320DE4"/>
    <w:rsid w:val="00325973"/>
    <w:rsid w:val="0032649B"/>
    <w:rsid w:val="0034130E"/>
    <w:rsid w:val="00356256"/>
    <w:rsid w:val="00387E79"/>
    <w:rsid w:val="00415A39"/>
    <w:rsid w:val="00430EA9"/>
    <w:rsid w:val="00480B28"/>
    <w:rsid w:val="004A5006"/>
    <w:rsid w:val="00504834"/>
    <w:rsid w:val="00514CD3"/>
    <w:rsid w:val="005321D7"/>
    <w:rsid w:val="005408AF"/>
    <w:rsid w:val="005B3EF7"/>
    <w:rsid w:val="005C2C6C"/>
    <w:rsid w:val="005C4CB7"/>
    <w:rsid w:val="005D0011"/>
    <w:rsid w:val="005F19FE"/>
    <w:rsid w:val="005F30B6"/>
    <w:rsid w:val="00602E17"/>
    <w:rsid w:val="0061287F"/>
    <w:rsid w:val="006156EE"/>
    <w:rsid w:val="00635388"/>
    <w:rsid w:val="00663D8C"/>
    <w:rsid w:val="00673677"/>
    <w:rsid w:val="006A73A5"/>
    <w:rsid w:val="006B5218"/>
    <w:rsid w:val="006C3672"/>
    <w:rsid w:val="006C4839"/>
    <w:rsid w:val="006C4D12"/>
    <w:rsid w:val="006F36DA"/>
    <w:rsid w:val="007326FF"/>
    <w:rsid w:val="00732CB6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14FD3"/>
    <w:rsid w:val="009348EA"/>
    <w:rsid w:val="00937CFE"/>
    <w:rsid w:val="0096279B"/>
    <w:rsid w:val="00966B4E"/>
    <w:rsid w:val="009B0B46"/>
    <w:rsid w:val="009B5040"/>
    <w:rsid w:val="009D0799"/>
    <w:rsid w:val="00A7633E"/>
    <w:rsid w:val="00AB7B31"/>
    <w:rsid w:val="00AD08CD"/>
    <w:rsid w:val="00AE14C5"/>
    <w:rsid w:val="00AF1A17"/>
    <w:rsid w:val="00B103B4"/>
    <w:rsid w:val="00B27192"/>
    <w:rsid w:val="00B610E8"/>
    <w:rsid w:val="00BA710A"/>
    <w:rsid w:val="00BC46F6"/>
    <w:rsid w:val="00BE370B"/>
    <w:rsid w:val="00C71580"/>
    <w:rsid w:val="00CA483B"/>
    <w:rsid w:val="00CE3F49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3F49"/>
    <w:pPr>
      <w:ind w:left="720"/>
      <w:contextualSpacing/>
    </w:pPr>
  </w:style>
  <w:style w:type="paragraph" w:styleId="Szvegtrzs">
    <w:name w:val="Body Text"/>
    <w:basedOn w:val="Norml"/>
    <w:link w:val="SzvegtrzsChar"/>
    <w:rsid w:val="00AF1A17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AF1A17"/>
    <w:rPr>
      <w:rFonts w:ascii="Arial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BE55E-8B55-4B35-8B37-78EAC770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1366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Viktória dr.</cp:lastModifiedBy>
  <cp:revision>12</cp:revision>
  <cp:lastPrinted>2019-11-18T08:53:00Z</cp:lastPrinted>
  <dcterms:created xsi:type="dcterms:W3CDTF">2019-11-15T08:32:00Z</dcterms:created>
  <dcterms:modified xsi:type="dcterms:W3CDTF">2019-11-18T13:49:00Z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