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201</w:t>
      </w:r>
      <w:r w:rsidR="00F17C0A" w:rsidRPr="00FD3DC1">
        <w:rPr>
          <w:rFonts w:ascii="Arial" w:hAnsi="Arial" w:cs="Arial"/>
          <w:b/>
        </w:rPr>
        <w:t>9. november 25-i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A759B5" w:rsidRPr="00A759B5" w:rsidRDefault="00154EDC" w:rsidP="00A759B5">
      <w:pPr>
        <w:jc w:val="center"/>
        <w:rPr>
          <w:rFonts w:ascii="Arial" w:hAnsi="Arial" w:cs="Arial"/>
          <w:b/>
        </w:rPr>
      </w:pPr>
      <w:r w:rsidRPr="00A759B5">
        <w:rPr>
          <w:rFonts w:ascii="Arial" w:hAnsi="Arial" w:cs="Arial"/>
          <w:b/>
        </w:rPr>
        <w:t>Javaslat a</w:t>
      </w:r>
      <w:r w:rsidR="00A759B5" w:rsidRPr="00A759B5">
        <w:rPr>
          <w:rFonts w:ascii="Arial" w:hAnsi="Arial" w:cs="Arial"/>
          <w:b/>
        </w:rPr>
        <w:t xml:space="preserve"> Honvédelmi Minisztérium Hadtörténeti Intézet és Múzeum által felajánlott hadosztályágyú tulajdonjogának</w:t>
      </w:r>
      <w:r w:rsidR="00A759B5">
        <w:rPr>
          <w:rFonts w:ascii="Arial" w:hAnsi="Arial" w:cs="Arial"/>
          <w:b/>
        </w:rPr>
        <w:t xml:space="preserve"> térítésmentes átvételére</w:t>
      </w:r>
    </w:p>
    <w:p w:rsidR="00A759B5" w:rsidRPr="00A759B5" w:rsidRDefault="00A759B5" w:rsidP="00A759B5">
      <w:pPr>
        <w:jc w:val="center"/>
        <w:rPr>
          <w:rFonts w:ascii="Arial" w:hAnsi="Arial" w:cs="Arial"/>
          <w:b/>
        </w:rPr>
      </w:pPr>
    </w:p>
    <w:p w:rsidR="00A759B5" w:rsidRDefault="00A759B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A759B5" w:rsidRDefault="00A759B5" w:rsidP="00A759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</w:t>
      </w:r>
      <w:r w:rsidR="00F1215B">
        <w:rPr>
          <w:rFonts w:ascii="Arial" w:hAnsi="Arial" w:cs="Arial"/>
        </w:rPr>
        <w:t>jékoztatom a Tisztelt Bizottságot</w:t>
      </w:r>
      <w:r>
        <w:rPr>
          <w:rFonts w:ascii="Arial" w:hAnsi="Arial" w:cs="Arial"/>
        </w:rPr>
        <w:t>, hogy a Honvédelmi Minisztérium Hadtörténeti Intézet és Múzeum képviseletében Dr. Kovács Vilmos ezredes úr azzal kereste meg Önkormányzatunkat, hogy szeretnék felajánlani az Aréna u. 8. szám alatti ingatlanon kiállított és hatástalanított 1944M D-44 85 mm-es hadosztályágyú tulajdonjogának térítésmentes átadását.</w:t>
      </w:r>
    </w:p>
    <w:p w:rsidR="00A759B5" w:rsidRDefault="00A759B5" w:rsidP="00A759B5">
      <w:pPr>
        <w:jc w:val="both"/>
        <w:rPr>
          <w:rFonts w:ascii="Arial" w:hAnsi="Arial" w:cs="Arial"/>
        </w:rPr>
      </w:pPr>
    </w:p>
    <w:p w:rsidR="00A759B5" w:rsidRDefault="00A759B5" w:rsidP="00A759B5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Dr. Puskás Tivadar polgármester úr a 2019. szeptember 26-i közgyűlésen jelezte, hogy a szóban forgó felajánlás érkezett, azonban Magyarország helyi önkormányzatairól szó</w:t>
      </w:r>
      <w:r w:rsidR="00E92CD3">
        <w:rPr>
          <w:rFonts w:ascii="Arial" w:hAnsi="Arial" w:cs="Arial"/>
        </w:rPr>
        <w:t xml:space="preserve">ló 2011. évi CLXXXIX. törvény 42. § 16. pontja </w:t>
      </w:r>
      <w:r>
        <w:rPr>
          <w:rFonts w:ascii="Arial" w:hAnsi="Arial" w:cs="Arial"/>
        </w:rPr>
        <w:t xml:space="preserve">szerint </w:t>
      </w:r>
      <w:r w:rsidRPr="00500B00">
        <w:rPr>
          <w:rFonts w:ascii="Arial" w:hAnsi="Arial" w:cs="Arial"/>
          <w:shd w:val="clear" w:color="auto" w:fill="FFFFFF"/>
        </w:rPr>
        <w:t>nemzeti vagyon tulajdonjogának ingyenes átvételére vonatkozó döntés</w:t>
      </w:r>
      <w:r>
        <w:rPr>
          <w:rFonts w:ascii="Arial" w:hAnsi="Arial" w:cs="Arial"/>
          <w:shd w:val="clear" w:color="auto" w:fill="FFFFFF"/>
        </w:rPr>
        <w:t>hez közgyűlési döntés szükséges.</w:t>
      </w:r>
    </w:p>
    <w:p w:rsidR="00A759B5" w:rsidRDefault="00A759B5" w:rsidP="00A759B5">
      <w:pPr>
        <w:jc w:val="both"/>
        <w:rPr>
          <w:rFonts w:ascii="Arial" w:hAnsi="Arial" w:cs="Arial"/>
        </w:rPr>
      </w:pPr>
    </w:p>
    <w:p w:rsidR="00A759B5" w:rsidRPr="00500B00" w:rsidRDefault="00C64CE0" w:rsidP="00A759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</w:t>
      </w:r>
      <w:r w:rsidR="00A759B5">
        <w:rPr>
          <w:rFonts w:ascii="Arial" w:hAnsi="Arial" w:cs="Arial"/>
        </w:rPr>
        <w:t xml:space="preserve"> a Honvédelmi Minisztérium Hadtörténeti Intézet és Múzeum által felajánlott 1944M D-44 85 mm-es hadosztályágyú t</w:t>
      </w:r>
      <w:r w:rsidR="003C2F6C">
        <w:rPr>
          <w:rFonts w:ascii="Arial" w:hAnsi="Arial" w:cs="Arial"/>
        </w:rPr>
        <w:t>ulajdonjogának</w:t>
      </w:r>
      <w:r>
        <w:rPr>
          <w:rFonts w:ascii="Arial" w:hAnsi="Arial" w:cs="Arial"/>
        </w:rPr>
        <w:t xml:space="preserve"> ingyenesen átvételét az Önkormányzat részéről.</w:t>
      </w:r>
    </w:p>
    <w:p w:rsidR="00A759B5" w:rsidRDefault="00A759B5" w:rsidP="00A759B5">
      <w:pPr>
        <w:rPr>
          <w:rFonts w:ascii="Arial" w:hAnsi="Arial" w:cs="Arial"/>
          <w:b/>
          <w:bCs/>
          <w:u w:val="single"/>
        </w:rPr>
      </w:pPr>
    </w:p>
    <w:p w:rsidR="00C64CE0" w:rsidRDefault="00C64CE0" w:rsidP="00C64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 w:rsidRPr="004573FF">
        <w:rPr>
          <w:rFonts w:ascii="Arial" w:hAnsi="Arial" w:cs="Arial"/>
        </w:rPr>
        <w:t xml:space="preserve">, hogy az előterjesztést megtárgyalni, és a határozati javaslatot elfogadni szíveskedjen. </w:t>
      </w:r>
    </w:p>
    <w:p w:rsidR="00C64CE0" w:rsidRDefault="00C64CE0" w:rsidP="00C64CE0">
      <w:pPr>
        <w:jc w:val="both"/>
        <w:rPr>
          <w:rFonts w:ascii="Arial" w:hAnsi="Arial" w:cs="Arial"/>
        </w:rPr>
      </w:pPr>
    </w:p>
    <w:p w:rsidR="00C64CE0" w:rsidRPr="00FD3DC1" w:rsidRDefault="00C64CE0" w:rsidP="00C64CE0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 w:rsidR="009272EA">
        <w:rPr>
          <w:rFonts w:ascii="Arial" w:hAnsi="Arial" w:cs="Arial"/>
          <w:b/>
        </w:rPr>
        <w:t>mbathely, 2019. november 20.</w:t>
      </w:r>
      <w:bookmarkStart w:id="0" w:name="_GoBack"/>
      <w:bookmarkEnd w:id="0"/>
    </w:p>
    <w:p w:rsidR="00C64CE0" w:rsidRPr="00FD3DC1" w:rsidRDefault="00C64CE0" w:rsidP="00C64CE0">
      <w:pPr>
        <w:ind w:left="2836" w:firstLine="709"/>
        <w:jc w:val="both"/>
        <w:rPr>
          <w:rFonts w:ascii="Arial" w:hAnsi="Arial" w:cs="Arial"/>
        </w:rPr>
      </w:pPr>
    </w:p>
    <w:p w:rsidR="00C64CE0" w:rsidRPr="00FD3DC1" w:rsidRDefault="00C64CE0" w:rsidP="00C64CE0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</w:t>
      </w:r>
      <w:proofErr w:type="spellStart"/>
      <w:r w:rsidRPr="00FD3DC1">
        <w:rPr>
          <w:rFonts w:ascii="Arial" w:hAnsi="Arial" w:cs="Arial"/>
          <w:b/>
          <w:bCs/>
        </w:rPr>
        <w:t>Nemény</w:t>
      </w:r>
      <w:proofErr w:type="spellEnd"/>
      <w:r w:rsidRPr="00FD3DC1">
        <w:rPr>
          <w:rFonts w:ascii="Arial" w:hAnsi="Arial" w:cs="Arial"/>
          <w:b/>
          <w:bCs/>
        </w:rPr>
        <w:t xml:space="preserve"> András :/</w:t>
      </w:r>
    </w:p>
    <w:p w:rsidR="00A759B5" w:rsidRDefault="00A759B5" w:rsidP="00A759B5">
      <w:pPr>
        <w:rPr>
          <w:rFonts w:ascii="Arial" w:hAnsi="Arial" w:cs="Arial"/>
          <w:b/>
          <w:bCs/>
          <w:u w:val="single"/>
        </w:rPr>
      </w:pPr>
    </w:p>
    <w:p w:rsidR="00014A23" w:rsidRDefault="00014A23" w:rsidP="00014A23">
      <w:pPr>
        <w:rPr>
          <w:rFonts w:ascii="Arial" w:hAnsi="Arial" w:cs="Arial"/>
          <w:b/>
          <w:bCs/>
          <w:u w:val="single"/>
        </w:rPr>
      </w:pPr>
    </w:p>
    <w:p w:rsidR="008F058E" w:rsidRDefault="008F058E" w:rsidP="00014A23">
      <w:pPr>
        <w:rPr>
          <w:rFonts w:ascii="Arial" w:hAnsi="Arial" w:cs="Arial"/>
          <w:b/>
          <w:bCs/>
          <w:u w:val="single"/>
        </w:rPr>
      </w:pPr>
    </w:p>
    <w:p w:rsidR="008F058E" w:rsidRDefault="008F058E" w:rsidP="00014A23">
      <w:pPr>
        <w:rPr>
          <w:rFonts w:ascii="Arial" w:hAnsi="Arial" w:cs="Arial"/>
          <w:b/>
          <w:bCs/>
          <w:u w:val="single"/>
        </w:rPr>
      </w:pPr>
    </w:p>
    <w:p w:rsidR="008F058E" w:rsidRDefault="008F058E" w:rsidP="00014A23">
      <w:pPr>
        <w:rPr>
          <w:rFonts w:ascii="Arial" w:hAnsi="Arial" w:cs="Arial"/>
          <w:b/>
          <w:bCs/>
          <w:u w:val="single"/>
        </w:rPr>
      </w:pPr>
    </w:p>
    <w:p w:rsidR="008F058E" w:rsidRDefault="008F058E" w:rsidP="00014A23">
      <w:pPr>
        <w:rPr>
          <w:rFonts w:ascii="Arial" w:hAnsi="Arial" w:cs="Arial"/>
          <w:b/>
          <w:bCs/>
          <w:u w:val="single"/>
        </w:rPr>
      </w:pPr>
    </w:p>
    <w:p w:rsidR="008F058E" w:rsidRDefault="008F058E" w:rsidP="00014A23">
      <w:pPr>
        <w:rPr>
          <w:rFonts w:ascii="Arial" w:hAnsi="Arial" w:cs="Arial"/>
          <w:b/>
          <w:bCs/>
          <w:u w:val="single"/>
        </w:rPr>
      </w:pPr>
    </w:p>
    <w:p w:rsidR="008F058E" w:rsidRDefault="008F058E" w:rsidP="00014A23">
      <w:pPr>
        <w:rPr>
          <w:rFonts w:ascii="Arial" w:hAnsi="Arial" w:cs="Arial"/>
          <w:b/>
          <w:bCs/>
          <w:u w:val="single"/>
        </w:rPr>
      </w:pPr>
    </w:p>
    <w:p w:rsidR="008F058E" w:rsidRPr="00FD3DC1" w:rsidRDefault="008F058E" w:rsidP="00014A23">
      <w:pPr>
        <w:rPr>
          <w:rFonts w:ascii="Arial" w:hAnsi="Arial" w:cs="Arial"/>
          <w:b/>
          <w:bCs/>
        </w:rPr>
      </w:pPr>
    </w:p>
    <w:p w:rsidR="00014A23" w:rsidRDefault="00014A23" w:rsidP="005B7AC1">
      <w:pPr>
        <w:rPr>
          <w:rFonts w:ascii="Arial" w:hAnsi="Arial" w:cs="Arial"/>
          <w:b/>
          <w:bCs/>
          <w:u w:val="single"/>
        </w:rPr>
      </w:pPr>
    </w:p>
    <w:p w:rsidR="00014A23" w:rsidRPr="00FD3DC1" w:rsidRDefault="00014A23" w:rsidP="00014A2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014A23" w:rsidRDefault="00014A23" w:rsidP="00014A2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…./2019. (XI.25.) GJB. számú határozat</w:t>
      </w:r>
    </w:p>
    <w:p w:rsidR="008F058E" w:rsidRDefault="008F058E" w:rsidP="00014A23">
      <w:pPr>
        <w:jc w:val="center"/>
        <w:rPr>
          <w:rFonts w:ascii="Arial" w:hAnsi="Arial" w:cs="Arial"/>
          <w:b/>
          <w:bCs/>
          <w:u w:val="single"/>
        </w:rPr>
      </w:pPr>
    </w:p>
    <w:p w:rsidR="008F058E" w:rsidRDefault="008F058E" w:rsidP="008F058E">
      <w:pPr>
        <w:jc w:val="center"/>
        <w:rPr>
          <w:rFonts w:ascii="Arial" w:hAnsi="Arial" w:cs="Arial"/>
          <w:b/>
          <w:bCs/>
          <w:u w:val="single"/>
        </w:rPr>
      </w:pPr>
    </w:p>
    <w:p w:rsidR="008F058E" w:rsidRPr="008B551F" w:rsidRDefault="008F058E" w:rsidP="008B551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46CA8">
        <w:rPr>
          <w:rFonts w:ascii="Arial" w:hAnsi="Arial" w:cs="Arial"/>
        </w:rPr>
        <w:t xml:space="preserve"> Gazdasági és Jogi </w:t>
      </w:r>
      <w:r>
        <w:rPr>
          <w:rFonts w:ascii="Arial" w:hAnsi="Arial" w:cs="Arial"/>
        </w:rPr>
        <w:t>Bizottság javasolja a Közgyűlésnek,</w:t>
      </w:r>
      <w:r w:rsidR="00DD0030">
        <w:rPr>
          <w:rFonts w:ascii="Arial" w:hAnsi="Arial" w:cs="Arial"/>
        </w:rPr>
        <w:t xml:space="preserve"> hogy</w:t>
      </w:r>
      <w:r>
        <w:rPr>
          <w:rFonts w:ascii="Arial" w:hAnsi="Arial" w:cs="Arial"/>
        </w:rPr>
        <w:t xml:space="preserve"> döntsön a Honvédelmi Minisztérium Hadtörténeti Intézet és Múzeum által felajánlott, az Aréna u. 8. szám alatti ingatlanon kiállított és hatástalanított 1944M D-44 85 mm-es hadosztály</w:t>
      </w:r>
      <w:r w:rsidR="008B551F">
        <w:rPr>
          <w:rFonts w:ascii="Arial" w:hAnsi="Arial" w:cs="Arial"/>
        </w:rPr>
        <w:t>ágyú tulajdonjogának</w:t>
      </w:r>
      <w:r w:rsidRPr="008B551F">
        <w:rPr>
          <w:rFonts w:ascii="Arial" w:hAnsi="Arial" w:cs="Arial"/>
        </w:rPr>
        <w:t xml:space="preserve"> ingyenes átvételéről.</w:t>
      </w:r>
    </w:p>
    <w:p w:rsidR="008F058E" w:rsidRDefault="008F058E" w:rsidP="008F058E">
      <w:pPr>
        <w:ind w:left="720"/>
        <w:jc w:val="both"/>
        <w:rPr>
          <w:rFonts w:ascii="Arial" w:hAnsi="Arial" w:cs="Arial"/>
        </w:rPr>
      </w:pPr>
    </w:p>
    <w:p w:rsidR="008F058E" w:rsidRDefault="00F368BB" w:rsidP="008F058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 Közgyűlésnek, </w:t>
      </w:r>
      <w:r w:rsidRPr="004573FF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</w:t>
      </w:r>
      <w:r w:rsidR="00CD0335">
        <w:rPr>
          <w:rFonts w:ascii="Arial" w:hAnsi="Arial" w:cs="Arial"/>
        </w:rPr>
        <w:t xml:space="preserve"> a polgármestert</w:t>
      </w:r>
      <w:r w:rsidR="00165B2B">
        <w:rPr>
          <w:rFonts w:ascii="Arial" w:hAnsi="Arial" w:cs="Arial"/>
        </w:rPr>
        <w:t>,</w:t>
      </w:r>
      <w:r w:rsidRPr="004573FF">
        <w:rPr>
          <w:rFonts w:ascii="Arial" w:hAnsi="Arial" w:cs="Arial"/>
        </w:rPr>
        <w:t xml:space="preserve"> </w:t>
      </w:r>
      <w:r w:rsidR="008F058E">
        <w:rPr>
          <w:rFonts w:ascii="Arial" w:hAnsi="Arial" w:cs="Arial"/>
        </w:rPr>
        <w:t>hogy a hadosztályágyú önkormányzati tulajdonba kerülése érdekében a szükséges intézkedéseket megtegye, az ingyenes átvételre vonatkozó megállapodást aláírja.</w:t>
      </w:r>
    </w:p>
    <w:p w:rsidR="008F058E" w:rsidRDefault="008F058E" w:rsidP="008F058E">
      <w:pPr>
        <w:pStyle w:val="Listaszerbekezds"/>
        <w:rPr>
          <w:rFonts w:ascii="Arial" w:hAnsi="Arial" w:cs="Arial"/>
        </w:rPr>
      </w:pPr>
    </w:p>
    <w:p w:rsidR="008F058E" w:rsidRDefault="008F058E" w:rsidP="008F058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F5BEE">
        <w:rPr>
          <w:rFonts w:ascii="Arial" w:hAnsi="Arial" w:cs="Arial"/>
        </w:rPr>
        <w:t xml:space="preserve">A </w:t>
      </w:r>
      <w:r w:rsidR="00F368BB">
        <w:rPr>
          <w:rFonts w:ascii="Arial" w:hAnsi="Arial" w:cs="Arial"/>
        </w:rPr>
        <w:t xml:space="preserve">Bizottság javasolja a </w:t>
      </w:r>
      <w:r w:rsidRPr="004F5BEE">
        <w:rPr>
          <w:rFonts w:ascii="Arial" w:hAnsi="Arial" w:cs="Arial"/>
        </w:rPr>
        <w:t>Közgyűlés</w:t>
      </w:r>
      <w:r w:rsidR="00F368BB">
        <w:rPr>
          <w:rFonts w:ascii="Arial" w:hAnsi="Arial" w:cs="Arial"/>
        </w:rPr>
        <w:t>nek,</w:t>
      </w:r>
      <w:r w:rsidRPr="004F5BEE">
        <w:rPr>
          <w:rFonts w:ascii="Arial" w:hAnsi="Arial" w:cs="Arial"/>
        </w:rPr>
        <w:t xml:space="preserve"> </w:t>
      </w:r>
      <w:r w:rsidR="004B18CE">
        <w:rPr>
          <w:rFonts w:ascii="Arial" w:hAnsi="Arial" w:cs="Arial"/>
        </w:rPr>
        <w:t xml:space="preserve">hogy </w:t>
      </w:r>
      <w:r w:rsidR="00B16137">
        <w:rPr>
          <w:rFonts w:ascii="Arial" w:hAnsi="Arial" w:cs="Arial"/>
        </w:rPr>
        <w:t xml:space="preserve">a Bizottság a Kulturális, Oktatási és Civil Bizottság </w:t>
      </w:r>
      <w:r w:rsidR="0075604E">
        <w:rPr>
          <w:rFonts w:ascii="Arial" w:hAnsi="Arial" w:cs="Arial"/>
        </w:rPr>
        <w:t>véleménye</w:t>
      </w:r>
      <w:r w:rsidR="00B16137">
        <w:rPr>
          <w:rFonts w:ascii="Arial" w:hAnsi="Arial" w:cs="Arial"/>
        </w:rPr>
        <w:t xml:space="preserve"> alapján döntsön a</w:t>
      </w:r>
      <w:r w:rsidR="00517BF4">
        <w:rPr>
          <w:rFonts w:ascii="Arial" w:hAnsi="Arial" w:cs="Arial"/>
        </w:rPr>
        <w:t xml:space="preserve"> műtárgy</w:t>
      </w:r>
      <w:r>
        <w:rPr>
          <w:rFonts w:ascii="Arial" w:hAnsi="Arial" w:cs="Arial"/>
        </w:rPr>
        <w:t xml:space="preserve"> elhelyezé</w:t>
      </w:r>
      <w:r w:rsidR="00B16137">
        <w:rPr>
          <w:rFonts w:ascii="Arial" w:hAnsi="Arial" w:cs="Arial"/>
        </w:rPr>
        <w:t>séről</w:t>
      </w:r>
      <w:r>
        <w:rPr>
          <w:rFonts w:ascii="Arial" w:hAnsi="Arial" w:cs="Arial"/>
        </w:rPr>
        <w:t>.</w:t>
      </w:r>
      <w:r w:rsidRPr="004F5BEE">
        <w:rPr>
          <w:rFonts w:ascii="Arial" w:hAnsi="Arial" w:cs="Arial"/>
        </w:rPr>
        <w:t xml:space="preserve"> </w:t>
      </w:r>
    </w:p>
    <w:p w:rsidR="008F058E" w:rsidRDefault="008F058E" w:rsidP="008F058E">
      <w:pPr>
        <w:pStyle w:val="Listaszerbekezds"/>
        <w:rPr>
          <w:rFonts w:ascii="Arial" w:hAnsi="Arial" w:cs="Arial"/>
        </w:rPr>
      </w:pPr>
    </w:p>
    <w:p w:rsidR="00B631B1" w:rsidRPr="004573FF" w:rsidRDefault="00B631B1" w:rsidP="00B631B1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 xml:space="preserve"> </w:t>
      </w:r>
      <w:r w:rsidRPr="004573FF">
        <w:rPr>
          <w:rFonts w:ascii="Arial" w:hAnsi="Arial" w:cs="Arial"/>
          <w:bCs/>
          <w:iCs/>
          <w:kern w:val="28"/>
        </w:rPr>
        <w:t xml:space="preserve"> </w:t>
      </w:r>
    </w:p>
    <w:p w:rsidR="00985469" w:rsidRPr="00FD3DC1" w:rsidRDefault="00985469" w:rsidP="00985469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 xml:space="preserve">Dr. </w:t>
      </w:r>
      <w:proofErr w:type="spellStart"/>
      <w:r w:rsidRPr="00FD3DC1">
        <w:rPr>
          <w:rFonts w:ascii="Arial" w:hAnsi="Arial" w:cs="Arial"/>
        </w:rPr>
        <w:t>Nemény</w:t>
      </w:r>
      <w:proofErr w:type="spellEnd"/>
      <w:r w:rsidRPr="00FD3DC1">
        <w:rPr>
          <w:rFonts w:ascii="Arial" w:hAnsi="Arial" w:cs="Arial"/>
        </w:rPr>
        <w:t xml:space="preserve"> András polgármester</w:t>
      </w:r>
    </w:p>
    <w:p w:rsidR="00985469" w:rsidRPr="00FD3DC1" w:rsidRDefault="00985469" w:rsidP="00985469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985469" w:rsidRDefault="00985469" w:rsidP="00985469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5C5175" w:rsidRDefault="00985469" w:rsidP="0098546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D3DC1">
        <w:rPr>
          <w:rFonts w:ascii="Arial" w:hAnsi="Arial" w:cs="Arial"/>
        </w:rPr>
        <w:t>vezetője</w:t>
      </w:r>
    </w:p>
    <w:p w:rsidR="00985469" w:rsidRPr="00FD3DC1" w:rsidRDefault="00EE23BF" w:rsidP="0098546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5175">
        <w:rPr>
          <w:rFonts w:ascii="Arial" w:hAnsi="Arial" w:cs="Arial"/>
        </w:rPr>
        <w:t>Vinczéné dr. Menyhárt Mária</w:t>
      </w:r>
      <w:r>
        <w:rPr>
          <w:rFonts w:ascii="Arial" w:hAnsi="Arial" w:cs="Arial"/>
        </w:rPr>
        <w:t xml:space="preserve">, az Egészségügyi és Közszolgálati Osztály    </w:t>
      </w:r>
      <w:r>
        <w:rPr>
          <w:rFonts w:ascii="Arial" w:hAnsi="Arial" w:cs="Arial"/>
        </w:rPr>
        <w:br/>
        <w:t xml:space="preserve"> vezetője</w:t>
      </w:r>
      <w:r w:rsidR="00985469" w:rsidRPr="00FD3DC1">
        <w:rPr>
          <w:rFonts w:ascii="Arial" w:hAnsi="Arial" w:cs="Arial"/>
        </w:rPr>
        <w:t>)</w:t>
      </w:r>
    </w:p>
    <w:p w:rsidR="00985469" w:rsidRPr="00E96B31" w:rsidRDefault="00985469" w:rsidP="00985469">
      <w:pPr>
        <w:jc w:val="both"/>
        <w:rPr>
          <w:rFonts w:ascii="Arial" w:hAnsi="Arial" w:cs="Arial"/>
          <w:b/>
          <w:u w:val="single"/>
        </w:rPr>
      </w:pPr>
    </w:p>
    <w:p w:rsidR="00B631B1" w:rsidRPr="009D699A" w:rsidRDefault="00B631B1" w:rsidP="00B631B1">
      <w:pPr>
        <w:jc w:val="both"/>
        <w:rPr>
          <w:rFonts w:ascii="Arial" w:hAnsi="Arial" w:cs="Arial"/>
          <w:bCs/>
        </w:rPr>
      </w:pPr>
      <w:r w:rsidRPr="004573FF">
        <w:rPr>
          <w:rFonts w:ascii="Arial" w:hAnsi="Arial" w:cs="Arial"/>
          <w:b/>
          <w:bCs/>
          <w:u w:val="single"/>
        </w:rPr>
        <w:t>Határidő:</w:t>
      </w:r>
      <w:r w:rsidRPr="004573FF">
        <w:rPr>
          <w:rFonts w:ascii="Arial" w:hAnsi="Arial" w:cs="Arial"/>
          <w:b/>
          <w:bCs/>
        </w:rPr>
        <w:tab/>
      </w:r>
      <w:r w:rsidR="00985469">
        <w:rPr>
          <w:rFonts w:ascii="Arial" w:hAnsi="Arial" w:cs="Arial"/>
          <w:bCs/>
        </w:rPr>
        <w:t>a 2019. november 28-i Közgyűlés</w:t>
      </w:r>
    </w:p>
    <w:p w:rsidR="00154EDC" w:rsidRDefault="00154EDC" w:rsidP="00154EDC">
      <w:pPr>
        <w:jc w:val="both"/>
        <w:rPr>
          <w:rFonts w:ascii="Arial" w:hAnsi="Arial" w:cs="Arial"/>
        </w:rPr>
      </w:pPr>
    </w:p>
    <w:p w:rsidR="00B631B1" w:rsidRPr="00FD3DC1" w:rsidRDefault="00B631B1" w:rsidP="00154EDC">
      <w:pPr>
        <w:jc w:val="both"/>
        <w:rPr>
          <w:rFonts w:ascii="Arial" w:hAnsi="Arial" w:cs="Arial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72E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72E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61765"/>
    <w:rsid w:val="00165B2B"/>
    <w:rsid w:val="00184160"/>
    <w:rsid w:val="00197D8B"/>
    <w:rsid w:val="001A4648"/>
    <w:rsid w:val="001E20A3"/>
    <w:rsid w:val="00225474"/>
    <w:rsid w:val="00231860"/>
    <w:rsid w:val="0023676D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F2C67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2F6C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9691E"/>
    <w:rsid w:val="004B0628"/>
    <w:rsid w:val="004B18CE"/>
    <w:rsid w:val="004C2B85"/>
    <w:rsid w:val="004C6A7B"/>
    <w:rsid w:val="004E76F7"/>
    <w:rsid w:val="004F4FDC"/>
    <w:rsid w:val="00511CC3"/>
    <w:rsid w:val="00517BF4"/>
    <w:rsid w:val="00521D73"/>
    <w:rsid w:val="005351B2"/>
    <w:rsid w:val="00552582"/>
    <w:rsid w:val="00554EBA"/>
    <w:rsid w:val="00564B2C"/>
    <w:rsid w:val="005A3ABD"/>
    <w:rsid w:val="005A4FB8"/>
    <w:rsid w:val="005B7AC1"/>
    <w:rsid w:val="005C5175"/>
    <w:rsid w:val="005D1243"/>
    <w:rsid w:val="005F19FE"/>
    <w:rsid w:val="005F6344"/>
    <w:rsid w:val="00610075"/>
    <w:rsid w:val="00616260"/>
    <w:rsid w:val="00646CA8"/>
    <w:rsid w:val="00673677"/>
    <w:rsid w:val="00675F6F"/>
    <w:rsid w:val="00682AB2"/>
    <w:rsid w:val="00687B83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3002D"/>
    <w:rsid w:val="00753697"/>
    <w:rsid w:val="00755CFF"/>
    <w:rsid w:val="0075604E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72452"/>
    <w:rsid w:val="008728D0"/>
    <w:rsid w:val="00887EB8"/>
    <w:rsid w:val="008B19CD"/>
    <w:rsid w:val="008B551F"/>
    <w:rsid w:val="008B72BC"/>
    <w:rsid w:val="008C5196"/>
    <w:rsid w:val="008E0F9C"/>
    <w:rsid w:val="008E5BD4"/>
    <w:rsid w:val="008E5F4C"/>
    <w:rsid w:val="008F058E"/>
    <w:rsid w:val="008F3B6C"/>
    <w:rsid w:val="00901919"/>
    <w:rsid w:val="0090745D"/>
    <w:rsid w:val="00913F30"/>
    <w:rsid w:val="009176AE"/>
    <w:rsid w:val="00923B8E"/>
    <w:rsid w:val="009272EA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4053"/>
    <w:rsid w:val="00985469"/>
    <w:rsid w:val="009A2C9C"/>
    <w:rsid w:val="009A606E"/>
    <w:rsid w:val="009F6BDA"/>
    <w:rsid w:val="00A01FB5"/>
    <w:rsid w:val="00A365D1"/>
    <w:rsid w:val="00A42C2B"/>
    <w:rsid w:val="00A52624"/>
    <w:rsid w:val="00A5636C"/>
    <w:rsid w:val="00A759B5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16137"/>
    <w:rsid w:val="00B46A94"/>
    <w:rsid w:val="00B610E8"/>
    <w:rsid w:val="00B631B1"/>
    <w:rsid w:val="00B66CA5"/>
    <w:rsid w:val="00B766E5"/>
    <w:rsid w:val="00B81CDA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4CE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D0335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0030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2CD3"/>
    <w:rsid w:val="00E94129"/>
    <w:rsid w:val="00E950D2"/>
    <w:rsid w:val="00EA1E15"/>
    <w:rsid w:val="00EB52DB"/>
    <w:rsid w:val="00EC7B6C"/>
    <w:rsid w:val="00EC7C11"/>
    <w:rsid w:val="00ED266B"/>
    <w:rsid w:val="00EE23BF"/>
    <w:rsid w:val="00F0147A"/>
    <w:rsid w:val="00F04E74"/>
    <w:rsid w:val="00F10C1A"/>
    <w:rsid w:val="00F1215B"/>
    <w:rsid w:val="00F16A39"/>
    <w:rsid w:val="00F17C0A"/>
    <w:rsid w:val="00F35077"/>
    <w:rsid w:val="00F368BB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21</TotalTime>
  <Pages>2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28</cp:revision>
  <cp:lastPrinted>2019-11-18T08:35:00Z</cp:lastPrinted>
  <dcterms:created xsi:type="dcterms:W3CDTF">2019-11-14T09:17:00Z</dcterms:created>
  <dcterms:modified xsi:type="dcterms:W3CDTF">2019-11-20T15:31:00Z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