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83B92" w14:textId="77777777" w:rsidR="001D1288" w:rsidRPr="00962673" w:rsidRDefault="001D1288" w:rsidP="0031529D">
      <w:pPr>
        <w:spacing w:line="276" w:lineRule="auto"/>
        <w:rPr>
          <w:rFonts w:ascii="Arial" w:hAnsi="Arial" w:cs="Arial"/>
        </w:rPr>
      </w:pPr>
    </w:p>
    <w:p w14:paraId="22A21700" w14:textId="77777777" w:rsidR="001D1288" w:rsidRPr="00962673" w:rsidRDefault="001D1288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962673">
        <w:rPr>
          <w:rFonts w:ascii="Arial" w:hAnsi="Arial" w:cs="Arial"/>
          <w:b/>
          <w:u w:val="single"/>
        </w:rPr>
        <w:t>ELŐTERJESZTÉS</w:t>
      </w:r>
    </w:p>
    <w:p w14:paraId="3F590F00" w14:textId="77777777" w:rsidR="001D1288" w:rsidRPr="00962673" w:rsidRDefault="001D1288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563E1E7" w14:textId="26ADE0F9" w:rsidR="001D1288" w:rsidRPr="00962673" w:rsidRDefault="001D1288" w:rsidP="0031529D">
      <w:pPr>
        <w:spacing w:line="276" w:lineRule="auto"/>
        <w:jc w:val="center"/>
        <w:rPr>
          <w:rFonts w:ascii="Arial" w:hAnsi="Arial" w:cs="Arial"/>
          <w:b/>
        </w:rPr>
      </w:pPr>
      <w:r w:rsidRPr="00962673">
        <w:rPr>
          <w:rFonts w:ascii="Arial" w:hAnsi="Arial" w:cs="Arial"/>
          <w:b/>
        </w:rPr>
        <w:t>Szombathely Megyei Jogú Város Közgyűlésének 201</w:t>
      </w:r>
      <w:r w:rsidR="00962673">
        <w:rPr>
          <w:rFonts w:ascii="Arial" w:hAnsi="Arial" w:cs="Arial"/>
          <w:b/>
        </w:rPr>
        <w:t>9</w:t>
      </w:r>
      <w:r w:rsidRPr="00962673">
        <w:rPr>
          <w:rFonts w:ascii="Arial" w:hAnsi="Arial" w:cs="Arial"/>
          <w:b/>
        </w:rPr>
        <w:t xml:space="preserve">. </w:t>
      </w:r>
      <w:r w:rsidR="00962673">
        <w:rPr>
          <w:rFonts w:ascii="Arial" w:hAnsi="Arial" w:cs="Arial"/>
          <w:b/>
        </w:rPr>
        <w:t>nov</w:t>
      </w:r>
      <w:r w:rsidRPr="00962673">
        <w:rPr>
          <w:rFonts w:ascii="Arial" w:hAnsi="Arial" w:cs="Arial"/>
          <w:b/>
        </w:rPr>
        <w:t>ember 2</w:t>
      </w:r>
      <w:r w:rsidR="00962673">
        <w:rPr>
          <w:rFonts w:ascii="Arial" w:hAnsi="Arial" w:cs="Arial"/>
          <w:b/>
        </w:rPr>
        <w:t>8</w:t>
      </w:r>
      <w:r w:rsidRPr="00962673">
        <w:rPr>
          <w:rFonts w:ascii="Arial" w:hAnsi="Arial" w:cs="Arial"/>
          <w:b/>
        </w:rPr>
        <w:t>-i ülésére</w:t>
      </w:r>
    </w:p>
    <w:p w14:paraId="63DE0567" w14:textId="77777777" w:rsidR="001D1288" w:rsidRPr="00962673" w:rsidRDefault="001D1288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578219E2" w14:textId="07577B26" w:rsidR="001D1288" w:rsidRDefault="001D1288" w:rsidP="0031529D">
      <w:pPr>
        <w:spacing w:line="276" w:lineRule="auto"/>
        <w:jc w:val="center"/>
        <w:rPr>
          <w:rFonts w:ascii="Arial" w:hAnsi="Arial" w:cs="Arial"/>
          <w:b/>
        </w:rPr>
      </w:pPr>
      <w:r w:rsidRPr="00962673">
        <w:rPr>
          <w:rFonts w:ascii="Arial" w:hAnsi="Arial" w:cs="Arial"/>
          <w:b/>
        </w:rPr>
        <w:t>Javaslat vezetői álláshely</w:t>
      </w:r>
      <w:r w:rsidR="00874828">
        <w:rPr>
          <w:rFonts w:ascii="Arial" w:hAnsi="Arial" w:cs="Arial"/>
          <w:b/>
        </w:rPr>
        <w:t>ek</w:t>
      </w:r>
      <w:r w:rsidRPr="00962673">
        <w:rPr>
          <w:rFonts w:ascii="Arial" w:hAnsi="Arial" w:cs="Arial"/>
          <w:b/>
        </w:rPr>
        <w:t xml:space="preserve">re </w:t>
      </w:r>
      <w:r w:rsidR="00020DFD">
        <w:rPr>
          <w:rFonts w:ascii="Arial" w:hAnsi="Arial" w:cs="Arial"/>
          <w:b/>
        </w:rPr>
        <w:t>vonatkoz</w:t>
      </w:r>
      <w:r w:rsidRPr="00962673">
        <w:rPr>
          <w:rFonts w:ascii="Arial" w:hAnsi="Arial" w:cs="Arial"/>
          <w:b/>
        </w:rPr>
        <w:t>ó pályázati felhívás</w:t>
      </w:r>
      <w:r w:rsidR="00874828">
        <w:rPr>
          <w:rFonts w:ascii="Arial" w:hAnsi="Arial" w:cs="Arial"/>
          <w:b/>
        </w:rPr>
        <w:t>ok</w:t>
      </w:r>
      <w:r w:rsidRPr="00962673">
        <w:rPr>
          <w:rFonts w:ascii="Arial" w:hAnsi="Arial" w:cs="Arial"/>
          <w:b/>
        </w:rPr>
        <w:t xml:space="preserve"> elfogadására</w:t>
      </w:r>
    </w:p>
    <w:p w14:paraId="1E006CC7" w14:textId="1159C06C" w:rsidR="00E623C7" w:rsidRDefault="00E623C7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3B37B691" w14:textId="77777777" w:rsidR="00E623C7" w:rsidRDefault="00E623C7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5386EBAD" w14:textId="025148CD" w:rsidR="00B2792B" w:rsidRPr="00E623C7" w:rsidRDefault="00E623C7" w:rsidP="0031529D">
      <w:pPr>
        <w:spacing w:line="276" w:lineRule="auto"/>
        <w:jc w:val="center"/>
        <w:rPr>
          <w:rFonts w:ascii="Arial" w:hAnsi="Arial" w:cs="Arial"/>
          <w:bCs/>
        </w:rPr>
      </w:pPr>
      <w:r w:rsidRPr="00E623C7">
        <w:rPr>
          <w:rFonts w:ascii="Arial" w:hAnsi="Arial" w:cs="Arial"/>
          <w:bCs/>
        </w:rPr>
        <w:t>I.</w:t>
      </w:r>
    </w:p>
    <w:p w14:paraId="463113CE" w14:textId="63D1A9DD" w:rsidR="00962673" w:rsidRDefault="00962673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7D6E6FEE" w14:textId="4BD07B25" w:rsidR="00962673" w:rsidRPr="00962673" w:rsidRDefault="00962673" w:rsidP="0031529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Az Önkormányzat fenntartásában működő, nemzeti minősítéssel rendelkező </w:t>
      </w:r>
      <w:r w:rsidRPr="00E623C7">
        <w:rPr>
          <w:rFonts w:ascii="Arial" w:hAnsi="Arial" w:cs="Arial"/>
          <w:b/>
        </w:rPr>
        <w:t>Savaria</w:t>
      </w:r>
      <w:r>
        <w:rPr>
          <w:rFonts w:ascii="Arial" w:hAnsi="Arial" w:cs="Arial"/>
          <w:bCs/>
        </w:rPr>
        <w:t xml:space="preserve"> </w:t>
      </w:r>
      <w:r w:rsidRPr="00E623C7">
        <w:rPr>
          <w:rFonts w:ascii="Arial" w:hAnsi="Arial" w:cs="Arial"/>
          <w:b/>
        </w:rPr>
        <w:t xml:space="preserve">Szimfonikus Zenekar </w:t>
      </w:r>
      <w:r>
        <w:rPr>
          <w:rFonts w:ascii="Arial" w:hAnsi="Arial" w:cs="Arial"/>
          <w:bCs/>
        </w:rPr>
        <w:t>igazgatójának megbízatása 2020. május 31.</w:t>
      </w:r>
      <w:r w:rsidR="00EC68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napjával megszűnik. </w:t>
      </w:r>
    </w:p>
    <w:p w14:paraId="7A734086" w14:textId="2F9F228E" w:rsidR="00962673" w:rsidRDefault="00962673" w:rsidP="0031529D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</w:t>
      </w:r>
      <w:r w:rsidR="00B2792B">
        <w:rPr>
          <w:rFonts w:ascii="Arial" w:hAnsi="Arial" w:cs="Arial"/>
          <w:color w:val="000000"/>
        </w:rPr>
        <w:t>előadó-művészeti szervezetek támogatásáról és sajátos</w:t>
      </w:r>
      <w:r w:rsidR="00A92B25">
        <w:rPr>
          <w:rFonts w:ascii="Arial" w:hAnsi="Arial" w:cs="Arial"/>
          <w:color w:val="000000"/>
        </w:rPr>
        <w:t xml:space="preserve"> foglalkoztatási szabályairól</w:t>
      </w:r>
      <w:r w:rsidR="00B2792B">
        <w:rPr>
          <w:rFonts w:ascii="Arial" w:hAnsi="Arial" w:cs="Arial"/>
          <w:color w:val="000000"/>
        </w:rPr>
        <w:t xml:space="preserve"> </w:t>
      </w:r>
      <w:r w:rsidR="00A92B25">
        <w:rPr>
          <w:rFonts w:ascii="Arial" w:hAnsi="Arial" w:cs="Arial"/>
          <w:color w:val="000000"/>
        </w:rPr>
        <w:t xml:space="preserve">szóló 2008. évi XCIX. törvény (a továbbiakban: Emtv.) </w:t>
      </w:r>
      <w:r>
        <w:rPr>
          <w:rFonts w:ascii="Arial" w:hAnsi="Arial" w:cs="Arial"/>
          <w:color w:val="000000"/>
        </w:rPr>
        <w:t xml:space="preserve">39.§ (1) bekezdése kimondja, hogy költségvetési szervként működő vagy a 2012. évi I. törvény a munka törvénykönyvéről (a továbbiakban: Mt.) hatálya alá tartozó, állami vagy önkormányzati fenntartású nyilvántartásba vett előadó-művészeti szervezetnél a munkáltató vezetőjével </w:t>
      </w:r>
      <w:r w:rsidR="00EC68BA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az e törvényben foglalt eltérésekkel </w:t>
      </w:r>
      <w:r w:rsidR="00EC68BA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 xml:space="preserve"> az Mt. vezető állású munkavállalókra vonatkozó rendelkezései alkalmazásával munkaviszonyt kell létesíteni.</w:t>
      </w:r>
    </w:p>
    <w:p w14:paraId="4C44F975" w14:textId="069B9797" w:rsidR="00962673" w:rsidRDefault="00962673" w:rsidP="0031529D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Emtv. 39.§ (2) bekezdés</w:t>
      </w:r>
      <w:r w:rsidR="003659BD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értelmében a vezető feladatainak ellátására a munkáltatói jogkör gyakorlója pályázatot ír ki, amelyre vonatkozóan az előadó-művészeti szervezet vezetőjének választására irányuló pályázati eljárásról és a munkakör betöltésén</w:t>
      </w:r>
      <w:r w:rsidR="0097730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k szabályai</w:t>
      </w:r>
      <w:r w:rsidR="0097730B">
        <w:rPr>
          <w:rFonts w:ascii="Arial" w:hAnsi="Arial" w:cs="Arial"/>
          <w:color w:val="000000"/>
        </w:rPr>
        <w:t>r</w:t>
      </w:r>
      <w:r>
        <w:rPr>
          <w:rFonts w:ascii="Arial" w:hAnsi="Arial" w:cs="Arial"/>
          <w:color w:val="000000"/>
        </w:rPr>
        <w:t>ól szóló 155/201</w:t>
      </w:r>
      <w:r w:rsidR="00B624BC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>. (VI.15.) Korm.rendelet az irányadó, amelynek értelmében:</w:t>
      </w:r>
    </w:p>
    <w:p w14:paraId="4B11F0F8" w14:textId="0A5641B9" w:rsidR="0097730B" w:rsidRDefault="0097730B" w:rsidP="0031529D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2A2411B4" w14:textId="54982D0C" w:rsidR="0097730B" w:rsidRDefault="0097730B" w:rsidP="0031529D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97730B">
        <w:rPr>
          <w:rFonts w:ascii="Arial" w:hAnsi="Arial" w:cs="Arial"/>
          <w:color w:val="000000"/>
        </w:rPr>
        <w:t>a vezető megválasztására irányuló pályázatot a munkáltatói jogkör gyakorlója írja ki, és köteles</w:t>
      </w:r>
      <w:r>
        <w:rPr>
          <w:rFonts w:ascii="Arial" w:hAnsi="Arial" w:cs="Arial"/>
          <w:color w:val="000000"/>
        </w:rPr>
        <w:t xml:space="preserve"> a pályázati felhívást a kultúráért felelős miniszter által vezetett minisztérium honlapján közzétenni. A közzététel napjának a minisztérium honlapján való megjelenést kell tekinteni,</w:t>
      </w:r>
    </w:p>
    <w:p w14:paraId="4F5D89F7" w14:textId="6AD71664" w:rsidR="0097730B" w:rsidRDefault="0097730B" w:rsidP="0031529D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a szakmai munka folytonossága érdekében a pályázatot a munkáltatói jogkör gyakorlója legalább hat hónappal a határozott idejű jogviszony megszűnése előtt hirdeti meg,</w:t>
      </w:r>
    </w:p>
    <w:p w14:paraId="5882F61C" w14:textId="68DC6A85" w:rsidR="0097730B" w:rsidRDefault="0097730B" w:rsidP="0031529D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pályázat benyújtásának határideje a közzétételtől számított harminc munkanap,</w:t>
      </w:r>
    </w:p>
    <w:p w14:paraId="6AEF70AB" w14:textId="5DCEED73" w:rsidR="0097730B" w:rsidRPr="00EC68BA" w:rsidRDefault="0097730B" w:rsidP="0031529D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pályázati felhívásnak tartalmaznia kell a vezetői munkakör betöltésének feltételeit, a javadalmazást, a munkaviszony kezdő és befejező időpontját, a munkába lépés napját, az előadó-művészeti szervezet éves költségvetésének tervezett fő </w:t>
      </w:r>
      <w:r w:rsidRPr="00EC68BA">
        <w:rPr>
          <w:rFonts w:ascii="Arial" w:hAnsi="Arial" w:cs="Arial"/>
          <w:color w:val="000000"/>
        </w:rPr>
        <w:t>előirányzatait, valamint a fenntartó által meghatározott, így különösen az előadó-művészeti szervezet művészi arculatával, művészeti vezetésének módjával, teljesítménymutatóival és a fogla</w:t>
      </w:r>
      <w:r w:rsidR="00EC68BA">
        <w:rPr>
          <w:rFonts w:ascii="Arial" w:hAnsi="Arial" w:cs="Arial"/>
          <w:color w:val="000000"/>
        </w:rPr>
        <w:t>l</w:t>
      </w:r>
      <w:r w:rsidRPr="00EC68BA">
        <w:rPr>
          <w:rFonts w:ascii="Arial" w:hAnsi="Arial" w:cs="Arial"/>
          <w:color w:val="000000"/>
        </w:rPr>
        <w:t>koztatással kapcsolatos elemeket,</w:t>
      </w:r>
    </w:p>
    <w:p w14:paraId="1E05AC02" w14:textId="32FB6265" w:rsidR="0097730B" w:rsidRDefault="0097730B" w:rsidP="0031529D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pályázati kiíráshoz kapcsolódóan pályázati dokumentáció és személyes konzultáció lehetőségének biztosításával megfelelő tájékoztatást kell nyújtani a pályázó számára a szervezetről, beleértve annak aktuális gazdasági helyzetét is,</w:t>
      </w:r>
    </w:p>
    <w:p w14:paraId="6B3D893E" w14:textId="37944C28" w:rsidR="0097730B" w:rsidRDefault="0097730B" w:rsidP="0031529D">
      <w:pPr>
        <w:pStyle w:val="Listaszerbekezds"/>
        <w:numPr>
          <w:ilvl w:val="0"/>
          <w:numId w:val="5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munkáltatói jogkör gyakorlója a pályázatok véleményezésére szakmai bizottságot kér fel, melynek tagjai:</w:t>
      </w:r>
    </w:p>
    <w:p w14:paraId="4F3A5BA5" w14:textId="77777777" w:rsidR="003659BD" w:rsidRDefault="003659BD" w:rsidP="0031529D">
      <w:pPr>
        <w:pStyle w:val="Listaszerbekezds"/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1A0CF76D" w14:textId="0CDA9CDD" w:rsidR="0097730B" w:rsidRDefault="0097730B" w:rsidP="0031529D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érintett, Emtv. 5/A.§ (2) bekezdése szerinti előadó-művészeti bizottság(ok) négy,</w:t>
      </w:r>
    </w:p>
    <w:p w14:paraId="4B8C046B" w14:textId="4FB974B7" w:rsidR="0097730B" w:rsidRDefault="0097730B" w:rsidP="0031529D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miniszter egy,</w:t>
      </w:r>
    </w:p>
    <w:p w14:paraId="18BF7650" w14:textId="5A7C3B6A" w:rsidR="0097730B" w:rsidRDefault="0097730B" w:rsidP="0031529D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munkavállalók és az előadó-művészeti szervezetnél munkavégzésre irányuló jogviszonyban foglalkoztatottak által egyszerű többséggel választott egy,</w:t>
      </w:r>
    </w:p>
    <w:p w14:paraId="5D10166E" w14:textId="6B0027F9" w:rsidR="0097730B" w:rsidRDefault="0097730B" w:rsidP="0031529D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előadó-művészeti szervezetnél a pályázati felhívás közzétételét megelőző hónap 1. napján legnagyobb létszámú tagsággal rendelkező szakszervezet egy, továbbá</w:t>
      </w:r>
    </w:p>
    <w:p w14:paraId="4D1BE5B0" w14:textId="213AEC3A" w:rsidR="0097730B" w:rsidRDefault="0097730B" w:rsidP="0031529D">
      <w:pPr>
        <w:pStyle w:val="Listaszerbekezds"/>
        <w:numPr>
          <w:ilvl w:val="0"/>
          <w:numId w:val="6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az előadó-művészeti szervezet fenntartójának két képviselője</w:t>
      </w:r>
      <w:r w:rsidR="00A92B25">
        <w:rPr>
          <w:rFonts w:ascii="Arial" w:hAnsi="Arial" w:cs="Arial"/>
          <w:color w:val="000000"/>
        </w:rPr>
        <w:t>.</w:t>
      </w:r>
    </w:p>
    <w:p w14:paraId="6C851F45" w14:textId="77777777" w:rsidR="00A92B25" w:rsidRDefault="00A92B25" w:rsidP="0031529D">
      <w:pPr>
        <w:pStyle w:val="Listaszerbekezds"/>
        <w:suppressAutoHyphens/>
        <w:spacing w:line="276" w:lineRule="auto"/>
        <w:ind w:left="1080"/>
        <w:jc w:val="both"/>
        <w:rPr>
          <w:rFonts w:ascii="Arial" w:hAnsi="Arial" w:cs="Arial"/>
          <w:color w:val="000000"/>
        </w:rPr>
      </w:pPr>
    </w:p>
    <w:p w14:paraId="272CF79F" w14:textId="4E5921F5" w:rsidR="0097730B" w:rsidRPr="00A92B25" w:rsidRDefault="0097730B" w:rsidP="0031529D">
      <w:pPr>
        <w:pStyle w:val="Listaszerbekezds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A92B25">
        <w:rPr>
          <w:rFonts w:ascii="Arial" w:hAnsi="Arial" w:cs="Arial"/>
          <w:color w:val="000000"/>
        </w:rPr>
        <w:t>a pályázatokat véleményező szakmai bizottság ülését a benyújtási határidőt követő harminc napon belül szükséges megtartani</w:t>
      </w:r>
      <w:r w:rsidR="00A92B25">
        <w:rPr>
          <w:rFonts w:ascii="Arial" w:hAnsi="Arial" w:cs="Arial"/>
          <w:color w:val="000000"/>
        </w:rPr>
        <w:t>,</w:t>
      </w:r>
    </w:p>
    <w:p w14:paraId="5CB9C366" w14:textId="77777777" w:rsidR="00B33BA7" w:rsidRDefault="0097730B" w:rsidP="0031529D">
      <w:pPr>
        <w:pStyle w:val="Listaszerbekezds"/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color w:val="000000"/>
        </w:rPr>
      </w:pPr>
      <w:r w:rsidRPr="00A92B25">
        <w:rPr>
          <w:rFonts w:ascii="Arial" w:hAnsi="Arial" w:cs="Arial"/>
          <w:color w:val="000000"/>
        </w:rPr>
        <w:t xml:space="preserve">a vezető munkakörének ellátásával szakirányú felsőfokú végzettséggel és legalább </w:t>
      </w:r>
    </w:p>
    <w:p w14:paraId="2F04E5C6" w14:textId="4ABA606C" w:rsidR="0097730B" w:rsidRPr="00B33BA7" w:rsidRDefault="004F514E" w:rsidP="00B33BA7">
      <w:pPr>
        <w:pStyle w:val="Listaszerbekezds"/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ötéves szakmai gyakorlattal, vagy </w:t>
      </w:r>
      <w:r w:rsidR="00B33BA7">
        <w:rPr>
          <w:rFonts w:ascii="Arial" w:hAnsi="Arial" w:cs="Arial"/>
          <w:color w:val="000000"/>
        </w:rPr>
        <w:t xml:space="preserve">hároméves előadó-művészeti szervezetben szerzett vezetői gyakorlattal </w:t>
      </w:r>
      <w:r w:rsidR="0097730B" w:rsidRPr="00B33BA7">
        <w:rPr>
          <w:rFonts w:ascii="Arial" w:hAnsi="Arial" w:cs="Arial"/>
          <w:color w:val="000000"/>
        </w:rPr>
        <w:t>rendelkező személy bízható meg</w:t>
      </w:r>
      <w:r w:rsidR="004A0487">
        <w:rPr>
          <w:rFonts w:ascii="Arial" w:hAnsi="Arial" w:cs="Arial"/>
          <w:color w:val="000000"/>
        </w:rPr>
        <w:t>.</w:t>
      </w:r>
    </w:p>
    <w:p w14:paraId="7AAC2EF4" w14:textId="77777777" w:rsidR="004F514E" w:rsidRDefault="004F514E" w:rsidP="004F514E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</w:p>
    <w:p w14:paraId="34C92A60" w14:textId="423BE491" w:rsidR="0097730B" w:rsidRPr="004F514E" w:rsidRDefault="004F514E" w:rsidP="004F514E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B33BA7" w:rsidRPr="004F514E">
        <w:rPr>
          <w:rFonts w:ascii="Arial" w:hAnsi="Arial" w:cs="Arial"/>
          <w:color w:val="000000"/>
        </w:rPr>
        <w:t>z Emtv. 41</w:t>
      </w:r>
      <w:r>
        <w:rPr>
          <w:rFonts w:ascii="Arial" w:hAnsi="Arial" w:cs="Arial"/>
          <w:color w:val="000000"/>
        </w:rPr>
        <w:t>.</w:t>
      </w:r>
      <w:r w:rsidR="00B33BA7" w:rsidRPr="004F514E">
        <w:rPr>
          <w:rFonts w:ascii="Arial" w:hAnsi="Arial" w:cs="Arial"/>
          <w:color w:val="000000"/>
        </w:rPr>
        <w:t>§ (1) bekezdése szerint a</w:t>
      </w:r>
      <w:r w:rsidR="0097730B" w:rsidRPr="004F514E">
        <w:rPr>
          <w:rFonts w:ascii="Arial" w:hAnsi="Arial" w:cs="Arial"/>
          <w:color w:val="000000"/>
        </w:rPr>
        <w:t xml:space="preserve"> munkaviszony legfeljebb öt évre jön létre, ha a felek eltérően nem állapodnak meg, február 1</w:t>
      </w:r>
      <w:r w:rsidR="00E16BF7" w:rsidRPr="004F514E">
        <w:rPr>
          <w:rFonts w:ascii="Arial" w:hAnsi="Arial" w:cs="Arial"/>
          <w:color w:val="000000"/>
        </w:rPr>
        <w:t>. napjáva</w:t>
      </w:r>
      <w:r w:rsidR="0097730B" w:rsidRPr="004F514E">
        <w:rPr>
          <w:rFonts w:ascii="Arial" w:hAnsi="Arial" w:cs="Arial"/>
          <w:color w:val="000000"/>
        </w:rPr>
        <w:t>l kezdődik, és január 31</w:t>
      </w:r>
      <w:r w:rsidR="00E16BF7" w:rsidRPr="004F514E">
        <w:rPr>
          <w:rFonts w:ascii="Arial" w:hAnsi="Arial" w:cs="Arial"/>
          <w:color w:val="000000"/>
        </w:rPr>
        <w:t>.</w:t>
      </w:r>
      <w:r w:rsidR="0097730B" w:rsidRPr="004F514E">
        <w:rPr>
          <w:rFonts w:ascii="Arial" w:hAnsi="Arial" w:cs="Arial"/>
          <w:color w:val="000000"/>
        </w:rPr>
        <w:t xml:space="preserve"> napjával végződik.</w:t>
      </w:r>
    </w:p>
    <w:p w14:paraId="2D8B1383" w14:textId="77777777" w:rsidR="001D1288" w:rsidRPr="00956B71" w:rsidRDefault="001D1288" w:rsidP="0031529D">
      <w:pPr>
        <w:spacing w:line="276" w:lineRule="auto"/>
        <w:jc w:val="both"/>
        <w:rPr>
          <w:rFonts w:ascii="Arial" w:hAnsi="Arial" w:cs="Arial"/>
          <w:color w:val="000000"/>
        </w:rPr>
      </w:pPr>
      <w:bookmarkStart w:id="0" w:name="pr361"/>
      <w:bookmarkEnd w:id="0"/>
    </w:p>
    <w:p w14:paraId="1E38109C" w14:textId="67E1FBBF" w:rsidR="003659BD" w:rsidRDefault="003659BD" w:rsidP="0031529D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</w:p>
    <w:p w14:paraId="529F0845" w14:textId="2BED33CA" w:rsidR="003659BD" w:rsidRDefault="003659BD" w:rsidP="0031529D">
      <w:pPr>
        <w:suppressAutoHyphens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="00EC68BA">
        <w:rPr>
          <w:rFonts w:ascii="Arial" w:hAnsi="Arial" w:cs="Arial"/>
          <w:color w:val="000000"/>
        </w:rPr>
        <w:t xml:space="preserve">z előadó-művészeti szervezet vezetőjének az Emtv.-ben foglalt feltételekkel történő megbízása egyúttal a szervezet </w:t>
      </w:r>
      <w:r>
        <w:rPr>
          <w:rFonts w:ascii="Arial" w:hAnsi="Arial" w:cs="Arial"/>
          <w:color w:val="000000"/>
        </w:rPr>
        <w:t>minősítés</w:t>
      </w:r>
      <w:r w:rsidR="00EC68BA">
        <w:rPr>
          <w:rFonts w:ascii="Arial" w:hAnsi="Arial" w:cs="Arial"/>
          <w:color w:val="000000"/>
        </w:rPr>
        <w:t>ének, illetve a központi támogatás igénybevételének</w:t>
      </w:r>
      <w:r>
        <w:rPr>
          <w:rFonts w:ascii="Arial" w:hAnsi="Arial" w:cs="Arial"/>
          <w:color w:val="000000"/>
        </w:rPr>
        <w:t xml:space="preserve"> egyik feltétele</w:t>
      </w:r>
      <w:r w:rsidR="00EC68B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</w:p>
    <w:p w14:paraId="6383CEBD" w14:textId="77777777" w:rsidR="003659BD" w:rsidRPr="00956B71" w:rsidRDefault="003659BD" w:rsidP="0031529D">
      <w:pPr>
        <w:spacing w:line="276" w:lineRule="auto"/>
        <w:ind w:left="720"/>
        <w:jc w:val="both"/>
        <w:rPr>
          <w:color w:val="000000"/>
        </w:rPr>
      </w:pPr>
    </w:p>
    <w:p w14:paraId="75EC3D77" w14:textId="5479BE00" w:rsidR="00220B14" w:rsidRDefault="001D1288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  <w:r w:rsidRPr="00956B71">
        <w:rPr>
          <w:rFonts w:ascii="Arial" w:hAnsi="Arial" w:cs="Arial"/>
          <w:color w:val="000000"/>
        </w:rPr>
        <w:t xml:space="preserve">Az Emtv. rendelkezéseinek megfelelő, a Savaria Szimfonikus Zenekar vezetői feladatainak ellátására vonatkozó pályázati felhívás az előterjesztés </w:t>
      </w:r>
      <w:r w:rsidR="00E623C7">
        <w:rPr>
          <w:rFonts w:ascii="Arial" w:hAnsi="Arial" w:cs="Arial"/>
          <w:color w:val="000000"/>
        </w:rPr>
        <w:t xml:space="preserve">1. sz. </w:t>
      </w:r>
      <w:r w:rsidRPr="00956B71">
        <w:rPr>
          <w:rFonts w:ascii="Arial" w:hAnsi="Arial" w:cs="Arial"/>
          <w:color w:val="000000"/>
        </w:rPr>
        <w:t>mellékletét képezi.</w:t>
      </w:r>
    </w:p>
    <w:p w14:paraId="5D7AEAED" w14:textId="4F9379A3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7AE3F80" w14:textId="1E83ED00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4627CF06" w14:textId="003DF199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36A3AF2" w14:textId="77777777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451110D6" w14:textId="3ABFC134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963AB19" w14:textId="6B15C8FE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II.</w:t>
      </w:r>
    </w:p>
    <w:p w14:paraId="3DCC9975" w14:textId="6D27E79B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</w:rPr>
      </w:pPr>
    </w:p>
    <w:p w14:paraId="2EED17CD" w14:textId="05C0DE23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Szombathely Megyei Jogú Város Önkormányzat</w:t>
      </w:r>
      <w:r w:rsidR="00020DFD">
        <w:rPr>
          <w:rFonts w:ascii="Arial" w:hAnsi="Arial" w:cs="Arial"/>
          <w:color w:val="000000"/>
        </w:rPr>
        <w:t>ának</w:t>
      </w:r>
      <w:r>
        <w:rPr>
          <w:rFonts w:ascii="Arial" w:hAnsi="Arial" w:cs="Arial"/>
          <w:color w:val="000000"/>
        </w:rPr>
        <w:t xml:space="preserve"> </w:t>
      </w:r>
      <w:r w:rsidR="00020DFD">
        <w:rPr>
          <w:rFonts w:ascii="Arial" w:hAnsi="Arial" w:cs="Arial"/>
          <w:color w:val="000000"/>
        </w:rPr>
        <w:t>-</w:t>
      </w:r>
      <w:r w:rsidR="0064388E">
        <w:rPr>
          <w:rFonts w:ascii="Arial" w:hAnsi="Arial" w:cs="Arial"/>
          <w:color w:val="000000"/>
        </w:rPr>
        <w:t xml:space="preserve"> amennyiben az AGORA Szombathelyi Kulturális Központ igazgatójának vezetői megbízása megszüntetésre kerül </w:t>
      </w:r>
      <w:r w:rsidR="00020DFD">
        <w:rPr>
          <w:rFonts w:ascii="Arial" w:hAnsi="Arial" w:cs="Arial"/>
          <w:color w:val="000000"/>
        </w:rPr>
        <w:t>-</w:t>
      </w:r>
      <w:r w:rsidR="0064388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az </w:t>
      </w:r>
      <w:r w:rsidRPr="00E623C7">
        <w:rPr>
          <w:rFonts w:ascii="Arial" w:hAnsi="Arial" w:cs="Arial"/>
          <w:b/>
          <w:bCs/>
          <w:color w:val="000000"/>
        </w:rPr>
        <w:t>AGORA Szombathelyi Kulturális Központ</w:t>
      </w:r>
      <w:r>
        <w:rPr>
          <w:rFonts w:ascii="Arial" w:hAnsi="Arial" w:cs="Arial"/>
          <w:color w:val="000000"/>
        </w:rPr>
        <w:t xml:space="preserve"> vezetői feladatainak ellátás</w:t>
      </w:r>
      <w:r w:rsidR="0013355C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 xml:space="preserve">ra pályázatot </w:t>
      </w:r>
      <w:r w:rsidR="004B5B03">
        <w:rPr>
          <w:rFonts w:ascii="Arial" w:hAnsi="Arial" w:cs="Arial"/>
          <w:color w:val="000000"/>
        </w:rPr>
        <w:t xml:space="preserve">kell </w:t>
      </w:r>
      <w:r>
        <w:rPr>
          <w:rFonts w:ascii="Arial" w:hAnsi="Arial" w:cs="Arial"/>
          <w:color w:val="000000"/>
        </w:rPr>
        <w:t>ki</w:t>
      </w:r>
      <w:r w:rsidR="00020DFD">
        <w:rPr>
          <w:rFonts w:ascii="Arial" w:hAnsi="Arial" w:cs="Arial"/>
          <w:color w:val="000000"/>
        </w:rPr>
        <w:t>írni</w:t>
      </w:r>
      <w:r w:rsidR="004B5B03">
        <w:rPr>
          <w:rFonts w:ascii="Arial" w:hAnsi="Arial" w:cs="Arial"/>
          <w:color w:val="000000"/>
        </w:rPr>
        <w:t>a</w:t>
      </w:r>
      <w:bookmarkStart w:id="1" w:name="_GoBack"/>
      <w:bookmarkEnd w:id="1"/>
      <w:r>
        <w:rPr>
          <w:rFonts w:ascii="Arial" w:hAnsi="Arial" w:cs="Arial"/>
          <w:color w:val="000000"/>
        </w:rPr>
        <w:t>.</w:t>
      </w:r>
    </w:p>
    <w:p w14:paraId="1580F65F" w14:textId="0F785D34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  <w:color w:val="000000"/>
        </w:rPr>
      </w:pPr>
    </w:p>
    <w:p w14:paraId="3C20817F" w14:textId="09822D36" w:rsidR="00E623C7" w:rsidRDefault="00E623C7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közalkalmazottak jogállásáról szóló 1992. évi XXXIII. törvény (a továbbiakban: Kjt.) 20/B. § (1) bekezdése úgy rendelkezik, hogy a magasabb vezető és a vezető beosztás ellátás</w:t>
      </w:r>
      <w:r w:rsidR="0013355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ra szóló megbízásra a 20/A. § (1) és (3)-(8) bekezdései alkalmazásával pályázatot kell kiírni. A pályázati felhívás tartalmáról a </w:t>
      </w:r>
      <w:r w:rsidR="004708DE">
        <w:rPr>
          <w:rFonts w:ascii="Arial" w:hAnsi="Arial" w:cs="Arial"/>
        </w:rPr>
        <w:t>közalkalmazottak jogállásáról szóló 1992. évi XXXIII. törvény végrehajtásáról szóló</w:t>
      </w:r>
      <w:r>
        <w:rPr>
          <w:rFonts w:ascii="Arial" w:hAnsi="Arial" w:cs="Arial"/>
        </w:rPr>
        <w:t xml:space="preserve"> 150/1992 (XI.20.) Korm. rendelet (a továbbiakban: Korm. rendelet) 6/A.§ és 7.§ rendelkezik.</w:t>
      </w:r>
    </w:p>
    <w:p w14:paraId="4614C5B8" w14:textId="77777777" w:rsidR="00E623C7" w:rsidRDefault="00E623C7" w:rsidP="0031529D">
      <w:pPr>
        <w:spacing w:line="276" w:lineRule="auto"/>
        <w:jc w:val="both"/>
        <w:rPr>
          <w:rFonts w:ascii="Arial" w:hAnsi="Arial" w:cs="Arial"/>
        </w:rPr>
      </w:pPr>
    </w:p>
    <w:p w14:paraId="25F202DB" w14:textId="23631785" w:rsidR="00E623C7" w:rsidRDefault="00E623C7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20/A. § (6) bekezdése alapján a pályázat benyújtási határidejének leteltét követő 21 napon belül a pályázókat a kinevezési, megbízási jogkör gyakorlója által létrehozott legalább három tagú, a betöltendő munkakör feladatait érintően szakértelemmel rendelkező bizottság hallgatja meg és alakítja ki szakmai véleményét. A Korm. rendelet </w:t>
      </w:r>
      <w:r w:rsidR="004708DE">
        <w:rPr>
          <w:rFonts w:ascii="Arial" w:hAnsi="Arial" w:cs="Arial"/>
        </w:rPr>
        <w:t xml:space="preserve">7.§ (2) bekezdése </w:t>
      </w:r>
      <w:r>
        <w:rPr>
          <w:rFonts w:ascii="Arial" w:hAnsi="Arial" w:cs="Arial"/>
        </w:rPr>
        <w:t xml:space="preserve">értelmében a bizottság tagja a közalkalmazotti tanács, illetve a reprezentatív szakszervezet által delegált 1-1 tag, továbbá egy országos szakmai szervezet képviselője is. </w:t>
      </w:r>
    </w:p>
    <w:p w14:paraId="600F2ECA" w14:textId="0870CE8F" w:rsidR="00E623C7" w:rsidRDefault="006F467E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Javaslom</w:t>
      </w:r>
      <w:r w:rsidR="000529AA">
        <w:rPr>
          <w:rFonts w:ascii="Arial" w:hAnsi="Arial" w:cs="Arial"/>
        </w:rPr>
        <w:t xml:space="preserve"> a </w:t>
      </w:r>
      <w:r w:rsidR="00E623C7">
        <w:rPr>
          <w:rFonts w:ascii="Arial" w:hAnsi="Arial" w:cs="Arial"/>
        </w:rPr>
        <w:t>fenti szakmai bizottság kiegészítését a fenntartó rész</w:t>
      </w:r>
      <w:r w:rsidR="001268E9">
        <w:rPr>
          <w:rFonts w:ascii="Arial" w:hAnsi="Arial" w:cs="Arial"/>
        </w:rPr>
        <w:t>é</w:t>
      </w:r>
      <w:r w:rsidR="00E623C7">
        <w:rPr>
          <w:rFonts w:ascii="Arial" w:hAnsi="Arial" w:cs="Arial"/>
        </w:rPr>
        <w:t xml:space="preserve">ről delegált </w:t>
      </w:r>
      <w:r>
        <w:rPr>
          <w:rFonts w:ascii="Arial" w:hAnsi="Arial" w:cs="Arial"/>
        </w:rPr>
        <w:t>három</w:t>
      </w:r>
      <w:r w:rsidR="00E623C7">
        <w:rPr>
          <w:rFonts w:ascii="Arial" w:hAnsi="Arial" w:cs="Arial"/>
        </w:rPr>
        <w:t xml:space="preserve"> személlyel.</w:t>
      </w:r>
    </w:p>
    <w:p w14:paraId="2E05AA05" w14:textId="2A58598F" w:rsidR="00E623C7" w:rsidRDefault="00E623C7" w:rsidP="0031529D">
      <w:pPr>
        <w:spacing w:line="276" w:lineRule="auto"/>
        <w:jc w:val="both"/>
        <w:rPr>
          <w:rFonts w:ascii="Arial" w:hAnsi="Arial" w:cs="Arial"/>
        </w:rPr>
      </w:pPr>
    </w:p>
    <w:p w14:paraId="32AA78BC" w14:textId="77777777" w:rsidR="00E623C7" w:rsidRDefault="00E623C7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elbírálásáról Szombathely Megyei Jogú Város Közgyűlése a szakmai bizottság véleményének mérlegelését követően dönt.</w:t>
      </w:r>
    </w:p>
    <w:p w14:paraId="50E68602" w14:textId="01BD2D41" w:rsidR="00E623C7" w:rsidRDefault="00E623C7" w:rsidP="0031529D">
      <w:pPr>
        <w:spacing w:line="276" w:lineRule="auto"/>
        <w:jc w:val="both"/>
        <w:rPr>
          <w:rFonts w:ascii="Arial" w:hAnsi="Arial" w:cs="Arial"/>
        </w:rPr>
      </w:pPr>
    </w:p>
    <w:p w14:paraId="6342B492" w14:textId="736CC115" w:rsidR="002E624C" w:rsidRDefault="002E624C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 benyújtásának pályázati felhívás szerinti határideje: a Közszolgálati Állásportál (https://kozigallas.gov.hu) internetes oldalán való megjelenéstől (201</w:t>
      </w:r>
      <w:r w:rsidR="00D918F0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</w:t>
      </w:r>
      <w:r w:rsidR="00D918F0">
        <w:rPr>
          <w:rFonts w:ascii="Arial" w:hAnsi="Arial" w:cs="Arial"/>
        </w:rPr>
        <w:t>december</w:t>
      </w:r>
      <w:r>
        <w:rPr>
          <w:rFonts w:ascii="Arial" w:hAnsi="Arial" w:cs="Arial"/>
        </w:rPr>
        <w:t xml:space="preserve"> </w:t>
      </w:r>
      <w:r w:rsidR="00D918F0">
        <w:rPr>
          <w:rFonts w:ascii="Arial" w:hAnsi="Arial" w:cs="Arial"/>
        </w:rPr>
        <w:t>9</w:t>
      </w:r>
      <w:r>
        <w:rPr>
          <w:rFonts w:ascii="Arial" w:hAnsi="Arial" w:cs="Arial"/>
        </w:rPr>
        <w:t>. napja) számított 30 nap</w:t>
      </w:r>
      <w:r w:rsidR="0031529D">
        <w:rPr>
          <w:rFonts w:ascii="Arial" w:hAnsi="Arial" w:cs="Arial"/>
        </w:rPr>
        <w:t>,</w:t>
      </w:r>
      <w:r w:rsidR="00D918F0">
        <w:rPr>
          <w:rFonts w:ascii="Arial" w:hAnsi="Arial" w:cs="Arial"/>
        </w:rPr>
        <w:t xml:space="preserve"> azaz 2020. január 8. </w:t>
      </w:r>
      <w:r w:rsidR="0013355C">
        <w:rPr>
          <w:rFonts w:ascii="Arial" w:hAnsi="Arial" w:cs="Arial"/>
        </w:rPr>
        <w:t>16 óra.</w:t>
      </w:r>
    </w:p>
    <w:p w14:paraId="1116222E" w14:textId="77777777" w:rsidR="002E624C" w:rsidRDefault="002E624C" w:rsidP="0031529D">
      <w:pPr>
        <w:spacing w:line="276" w:lineRule="auto"/>
        <w:jc w:val="both"/>
        <w:rPr>
          <w:rFonts w:ascii="Arial" w:hAnsi="Arial" w:cs="Arial"/>
        </w:rPr>
      </w:pPr>
    </w:p>
    <w:p w14:paraId="1929E9B9" w14:textId="1BD4C83E" w:rsidR="002E624C" w:rsidRDefault="002E624C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 az előterjesztés </w:t>
      </w:r>
      <w:r w:rsidR="0013355C">
        <w:rPr>
          <w:rFonts w:ascii="Arial" w:hAnsi="Arial" w:cs="Arial"/>
        </w:rPr>
        <w:t xml:space="preserve">2. sz. </w:t>
      </w:r>
      <w:r>
        <w:rPr>
          <w:rFonts w:ascii="Arial" w:hAnsi="Arial" w:cs="Arial"/>
        </w:rPr>
        <w:t>mellékletét képezi.</w:t>
      </w:r>
    </w:p>
    <w:p w14:paraId="63C79BD6" w14:textId="77777777" w:rsidR="0031529D" w:rsidRDefault="0031529D" w:rsidP="0031529D">
      <w:pPr>
        <w:spacing w:line="276" w:lineRule="auto"/>
        <w:jc w:val="both"/>
        <w:rPr>
          <w:rFonts w:ascii="Arial" w:hAnsi="Arial" w:cs="Arial"/>
        </w:rPr>
      </w:pPr>
    </w:p>
    <w:p w14:paraId="77F81BB8" w14:textId="317D0F35" w:rsidR="002E624C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14:paraId="4F598375" w14:textId="3814FAEB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17EAD3ED" w14:textId="26D0FAAC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175340BE" w14:textId="77777777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  <w:r w:rsidRPr="00900622">
        <w:rPr>
          <w:rFonts w:ascii="Arial" w:hAnsi="Arial" w:cs="Arial"/>
        </w:rPr>
        <w:t>Szombathely Megyei Jogú Város Közgyűlése a 364/2017. (XII.14.) Kgy. sz. határozat alapján Szombathely Megyei Jogú Város</w:t>
      </w:r>
      <w:r>
        <w:rPr>
          <w:rFonts w:ascii="Arial" w:hAnsi="Arial" w:cs="Arial"/>
        </w:rPr>
        <w:t xml:space="preserve"> Önkormányzata</w:t>
      </w:r>
      <w:r w:rsidRPr="00900622">
        <w:rPr>
          <w:rFonts w:ascii="Arial" w:hAnsi="Arial" w:cs="Arial"/>
        </w:rPr>
        <w:t xml:space="preserve"> fenntartásába</w:t>
      </w:r>
      <w:r>
        <w:rPr>
          <w:rFonts w:ascii="Arial" w:hAnsi="Arial" w:cs="Arial"/>
        </w:rPr>
        <w:t>n lévő</w:t>
      </w:r>
      <w:r w:rsidRPr="009006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Szombathelyi Városi Vásárcsarnok (továbbiakban: Vásárcsarnok) intézmény</w:t>
      </w:r>
      <w:r w:rsidRPr="00900622">
        <w:rPr>
          <w:rFonts w:ascii="Arial" w:hAnsi="Arial" w:cs="Arial"/>
        </w:rPr>
        <w:t xml:space="preserve"> igazgatójának Antoni Zsoltot választotta meg 2018. január 1. napjától 2019. december 31. napjáig terjedő határozott időre. </w:t>
      </w:r>
    </w:p>
    <w:p w14:paraId="6FE779E9" w14:textId="77777777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</w:p>
    <w:p w14:paraId="1E3CC506" w14:textId="77777777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munkáltató vezetője magasabb vezetői megbízásnak minősül. A k</w:t>
      </w:r>
      <w:r w:rsidRPr="00900622">
        <w:rPr>
          <w:rFonts w:ascii="Arial" w:hAnsi="Arial" w:cs="Arial"/>
        </w:rPr>
        <w:t>özalkalmazottak jogállásáról szóló 1992. évi XXXIII</w:t>
      </w:r>
      <w:r>
        <w:rPr>
          <w:rFonts w:ascii="Arial" w:hAnsi="Arial" w:cs="Arial"/>
        </w:rPr>
        <w:t xml:space="preserve">. törvény (továbbiakban: Kjt.) </w:t>
      </w:r>
      <w:r w:rsidRPr="00900622">
        <w:rPr>
          <w:rFonts w:ascii="Arial" w:hAnsi="Arial" w:cs="Arial"/>
        </w:rPr>
        <w:t xml:space="preserve">20/B. § (1) bekezdése úgy </w:t>
      </w:r>
      <w:r w:rsidRPr="00900622">
        <w:rPr>
          <w:rFonts w:ascii="Arial" w:hAnsi="Arial" w:cs="Arial"/>
        </w:rPr>
        <w:lastRenderedPageBreak/>
        <w:t>rendelkezik, hogy a magasabb vezető és a vezető beosztásra szóló meg</w:t>
      </w:r>
      <w:r>
        <w:rPr>
          <w:rFonts w:ascii="Arial" w:hAnsi="Arial" w:cs="Arial"/>
        </w:rPr>
        <w:t xml:space="preserve">bízásra pályázatot kell kiírni. A pályázatot a kinevezési és megbízási jogkör gyakorlója írja ki, amely a Vásárcsarnok esetében – Magyarország helyi önkormányzatairól szóló 2011. évi CLXXXIX. törvény 41. § (7) bekezdése alapján – Szombathely Megyei Jogú Város Közgyűlése. </w:t>
      </w:r>
      <w:r w:rsidRPr="007D759C">
        <w:rPr>
          <w:rFonts w:ascii="Arial" w:hAnsi="Arial" w:cs="Arial"/>
        </w:rPr>
        <w:t>A pályázati felhívás közzétételéről és tartalmáról a Kjt. 20/A. §-a rendelkezik</w:t>
      </w:r>
      <w:r>
        <w:rPr>
          <w:rFonts w:ascii="Arial" w:hAnsi="Arial" w:cs="Arial"/>
        </w:rPr>
        <w:t>.</w:t>
      </w:r>
      <w:r w:rsidRPr="003629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pályázati felhívás jelen </w:t>
      </w:r>
      <w:r w:rsidRPr="00900622">
        <w:rPr>
          <w:rFonts w:ascii="Arial" w:hAnsi="Arial" w:cs="Arial"/>
        </w:rPr>
        <w:t>előterjesztés mellékletét képezi</w:t>
      </w:r>
      <w:r>
        <w:rPr>
          <w:rFonts w:ascii="Arial" w:hAnsi="Arial" w:cs="Arial"/>
        </w:rPr>
        <w:t>.</w:t>
      </w:r>
    </w:p>
    <w:p w14:paraId="0E554E45" w14:textId="77777777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</w:p>
    <w:p w14:paraId="79A86423" w14:textId="77777777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20/A. (6) bekezdése alapján a pályázat benyújtási határidejének leteltét követő 21 napon belül a pályázókat a kinevezési, megbízási jogkör gyakorlója által létrehozott legalább három tagú, a betöltendő munkakör feladatait érintően szakértelemmel rendelkező bizottság hallgatja meg és alakítja ki szakmai véleményét. </w:t>
      </w:r>
    </w:p>
    <w:p w14:paraId="4C167FF6" w14:textId="77777777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</w:p>
    <w:p w14:paraId="1637D3EA" w14:textId="218D4784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felhívásban foglaltaknak megfelelően a Gazdasági és </w:t>
      </w:r>
      <w:r w:rsidR="004708DE">
        <w:rPr>
          <w:rFonts w:ascii="Arial" w:hAnsi="Arial" w:cs="Arial"/>
        </w:rPr>
        <w:t>Jog</w:t>
      </w:r>
      <w:r>
        <w:rPr>
          <w:rFonts w:ascii="Arial" w:hAnsi="Arial" w:cs="Arial"/>
        </w:rPr>
        <w:t>i Bizottságot javaslom a pályázók személyes meghallgatására és szakmai véleményének kialakítására. A pályázat elbírálásáról Szombathely Megyei Jogú Város Közgyűlése a bizottsági vélemény mérlegelését követően dönt.</w:t>
      </w:r>
    </w:p>
    <w:p w14:paraId="76C97FC9" w14:textId="77777777" w:rsidR="0031529D" w:rsidRDefault="0031529D" w:rsidP="0031529D">
      <w:pPr>
        <w:suppressAutoHyphens/>
        <w:spacing w:line="276" w:lineRule="auto"/>
        <w:jc w:val="both"/>
        <w:rPr>
          <w:rFonts w:ascii="Arial" w:hAnsi="Arial" w:cs="Arial"/>
        </w:rPr>
      </w:pPr>
    </w:p>
    <w:p w14:paraId="2B3842AC" w14:textId="77777777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Kjt. 20/B. § (2) bekezdése alapján magasabb vezetői beosztás ellátására megbízást az kaphat, aki a munkáltatóval közalkalmazotti jogviszonyban áll, vagy a megbízással egyidejűleg közalkalmazotti munkakörbe kinevezhető. A Kjt. 23. § (3) bekezdése értelmében a magasabb vezetői megbízás jogszabályban megjelölt, legfeljebb 5 évig terjedő határozott időre szól. </w:t>
      </w:r>
      <w:r w:rsidRPr="009006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00622">
        <w:rPr>
          <w:rFonts w:ascii="Arial" w:hAnsi="Arial" w:cs="Arial"/>
        </w:rPr>
        <w:t>pályázati fe</w:t>
      </w:r>
      <w:r>
        <w:rPr>
          <w:rFonts w:ascii="Arial" w:hAnsi="Arial" w:cs="Arial"/>
        </w:rPr>
        <w:t xml:space="preserve">lhívásban a vezetői megbízás időtartamaként 5 éves időtartamra teszek </w:t>
      </w:r>
      <w:r w:rsidRPr="000C31C0">
        <w:rPr>
          <w:rFonts w:ascii="Arial" w:hAnsi="Arial" w:cs="Arial"/>
        </w:rPr>
        <w:t xml:space="preserve">javaslatot 2020. </w:t>
      </w:r>
      <w:r>
        <w:rPr>
          <w:rFonts w:ascii="Arial" w:hAnsi="Arial" w:cs="Arial"/>
        </w:rPr>
        <w:t>február</w:t>
      </w:r>
      <w:r w:rsidRPr="000C31C0">
        <w:rPr>
          <w:rFonts w:ascii="Arial" w:hAnsi="Arial" w:cs="Arial"/>
        </w:rPr>
        <w:t xml:space="preserve"> 01. napjától 202</w:t>
      </w:r>
      <w:r>
        <w:rPr>
          <w:rFonts w:ascii="Arial" w:hAnsi="Arial" w:cs="Arial"/>
        </w:rPr>
        <w:t>5</w:t>
      </w:r>
      <w:r w:rsidRPr="000C31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0C31C0">
        <w:rPr>
          <w:rFonts w:ascii="Arial" w:hAnsi="Arial" w:cs="Arial"/>
        </w:rPr>
        <w:t xml:space="preserve"> 31. napjáig.</w:t>
      </w:r>
      <w:r>
        <w:rPr>
          <w:rFonts w:ascii="Arial" w:hAnsi="Arial" w:cs="Arial"/>
        </w:rPr>
        <w:t xml:space="preserve"> </w:t>
      </w:r>
    </w:p>
    <w:p w14:paraId="286295AE" w14:textId="77777777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14:paraId="6914FBD7" w14:textId="33585141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Javaslom a Tisztelt Közgyűlésnek, hogy 2020. január 01. napjától az új igazgató megválasztásáig az intézményvezetői feladatokat az igazgató Szervezeti és Működési Szabályzatban meghatározott helyettese lássa el. </w:t>
      </w:r>
    </w:p>
    <w:p w14:paraId="650E59D2" w14:textId="77777777" w:rsidR="0031529D" w:rsidRPr="00900622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14:paraId="7298AAA6" w14:textId="77777777" w:rsidR="0031529D" w:rsidRPr="00900622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900622">
        <w:rPr>
          <w:rFonts w:ascii="Arial" w:hAnsi="Arial" w:cs="Arial"/>
        </w:rPr>
        <w:t xml:space="preserve">A pályázat benyújtásának pályázati felhívás szerinti </w:t>
      </w:r>
      <w:r w:rsidRPr="000C31C0">
        <w:rPr>
          <w:rFonts w:ascii="Arial" w:hAnsi="Arial" w:cs="Arial"/>
        </w:rPr>
        <w:t>határideje 20</w:t>
      </w:r>
      <w:r>
        <w:rPr>
          <w:rFonts w:ascii="Arial" w:hAnsi="Arial" w:cs="Arial"/>
        </w:rPr>
        <w:t>20</w:t>
      </w:r>
      <w:r w:rsidRPr="000C31C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január</w:t>
      </w:r>
      <w:r w:rsidRPr="000C31C0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3</w:t>
      </w:r>
      <w:r w:rsidRPr="000C31C0">
        <w:rPr>
          <w:rFonts w:ascii="Arial" w:hAnsi="Arial" w:cs="Arial"/>
        </w:rPr>
        <w:t>. 12,00</w:t>
      </w:r>
      <w:r>
        <w:rPr>
          <w:rFonts w:ascii="Arial" w:hAnsi="Arial" w:cs="Arial"/>
        </w:rPr>
        <w:t xml:space="preserve"> óra, mely a postai úton történő megküldés esetén is irányadó</w:t>
      </w:r>
      <w:r w:rsidRPr="00900622">
        <w:rPr>
          <w:rFonts w:ascii="Arial" w:hAnsi="Arial" w:cs="Arial"/>
        </w:rPr>
        <w:t>.</w:t>
      </w:r>
    </w:p>
    <w:p w14:paraId="3A2D6E94" w14:textId="77777777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rPr>
          <w:rFonts w:ascii="Arial" w:hAnsi="Arial" w:cs="Arial"/>
        </w:rPr>
      </w:pPr>
    </w:p>
    <w:p w14:paraId="044C66EC" w14:textId="4495A179" w:rsidR="002E624C" w:rsidRDefault="0031529D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pályázati felhívás jelen előterjesztés 3. számú mellékletét képezi. </w:t>
      </w:r>
    </w:p>
    <w:p w14:paraId="3B607008" w14:textId="77777777" w:rsidR="0031529D" w:rsidRDefault="0031529D" w:rsidP="0031529D">
      <w:pPr>
        <w:spacing w:line="276" w:lineRule="auto"/>
        <w:jc w:val="both"/>
        <w:rPr>
          <w:rFonts w:ascii="Arial" w:hAnsi="Arial" w:cs="Arial"/>
        </w:rPr>
      </w:pPr>
    </w:p>
    <w:p w14:paraId="02150FA1" w14:textId="7216E882" w:rsidR="002E624C" w:rsidRDefault="002E624C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az előterjesztést megtárgyalni, és a határozati javaslato</w:t>
      </w:r>
      <w:r w:rsidR="0031529D">
        <w:rPr>
          <w:rFonts w:ascii="Arial" w:hAnsi="Arial" w:cs="Arial"/>
        </w:rPr>
        <w:t>ka</w:t>
      </w:r>
      <w:r>
        <w:rPr>
          <w:rFonts w:ascii="Arial" w:hAnsi="Arial" w:cs="Arial"/>
        </w:rPr>
        <w:t>t elfogadni szíveskedjék.</w:t>
      </w:r>
    </w:p>
    <w:p w14:paraId="7D05472F" w14:textId="77777777" w:rsidR="002E624C" w:rsidRDefault="002E624C" w:rsidP="0031529D">
      <w:pPr>
        <w:spacing w:line="276" w:lineRule="auto"/>
        <w:rPr>
          <w:rFonts w:ascii="Arial" w:hAnsi="Arial" w:cs="Arial"/>
        </w:rPr>
      </w:pPr>
    </w:p>
    <w:p w14:paraId="4E88E304" w14:textId="77777777" w:rsidR="002E624C" w:rsidRDefault="002E624C" w:rsidP="0031529D">
      <w:pPr>
        <w:spacing w:line="276" w:lineRule="auto"/>
        <w:rPr>
          <w:rFonts w:ascii="Arial" w:hAnsi="Arial" w:cs="Arial"/>
        </w:rPr>
      </w:pPr>
    </w:p>
    <w:p w14:paraId="7479F47B" w14:textId="47E4AB23" w:rsidR="002E624C" w:rsidRPr="0064388E" w:rsidRDefault="002E624C" w:rsidP="0031529D">
      <w:pPr>
        <w:spacing w:line="276" w:lineRule="auto"/>
        <w:rPr>
          <w:rFonts w:ascii="Arial" w:hAnsi="Arial" w:cs="Arial"/>
          <w:b/>
          <w:bCs/>
        </w:rPr>
      </w:pPr>
      <w:r w:rsidRPr="0064388E">
        <w:rPr>
          <w:rFonts w:ascii="Arial" w:hAnsi="Arial" w:cs="Arial"/>
          <w:b/>
          <w:bCs/>
        </w:rPr>
        <w:t>Szombathely, 201</w:t>
      </w:r>
      <w:r w:rsidR="00D918F0" w:rsidRPr="0064388E">
        <w:rPr>
          <w:rFonts w:ascii="Arial" w:hAnsi="Arial" w:cs="Arial"/>
          <w:b/>
          <w:bCs/>
        </w:rPr>
        <w:t>9</w:t>
      </w:r>
      <w:r w:rsidRPr="0064388E">
        <w:rPr>
          <w:rFonts w:ascii="Arial" w:hAnsi="Arial" w:cs="Arial"/>
          <w:b/>
          <w:bCs/>
        </w:rPr>
        <w:t xml:space="preserve">. </w:t>
      </w:r>
      <w:r w:rsidR="00D918F0" w:rsidRPr="0064388E">
        <w:rPr>
          <w:rFonts w:ascii="Arial" w:hAnsi="Arial" w:cs="Arial"/>
          <w:b/>
          <w:bCs/>
        </w:rPr>
        <w:t>november</w:t>
      </w:r>
      <w:r w:rsidRPr="0064388E">
        <w:rPr>
          <w:rFonts w:ascii="Arial" w:hAnsi="Arial" w:cs="Arial"/>
          <w:b/>
          <w:bCs/>
        </w:rPr>
        <w:t xml:space="preserve"> „      ”</w:t>
      </w:r>
    </w:p>
    <w:p w14:paraId="05A4FF55" w14:textId="77777777" w:rsidR="002E624C" w:rsidRDefault="002E624C" w:rsidP="0031529D">
      <w:pPr>
        <w:spacing w:line="276" w:lineRule="auto"/>
        <w:rPr>
          <w:rFonts w:ascii="Arial" w:hAnsi="Arial" w:cs="Arial"/>
        </w:rPr>
      </w:pPr>
    </w:p>
    <w:p w14:paraId="25E4220B" w14:textId="77777777" w:rsidR="002E624C" w:rsidRDefault="002E624C" w:rsidP="0031529D">
      <w:pPr>
        <w:spacing w:line="276" w:lineRule="auto"/>
        <w:rPr>
          <w:rFonts w:ascii="Arial" w:hAnsi="Arial" w:cs="Arial"/>
        </w:rPr>
      </w:pPr>
    </w:p>
    <w:p w14:paraId="3BFAC262" w14:textId="73D93836" w:rsidR="002E624C" w:rsidRDefault="002E624C" w:rsidP="003152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2F85">
        <w:rPr>
          <w:rFonts w:ascii="Arial" w:hAnsi="Arial" w:cs="Arial"/>
          <w:b/>
        </w:rPr>
        <w:t xml:space="preserve"> /: Dr. </w:t>
      </w:r>
      <w:r w:rsidR="00D918F0">
        <w:rPr>
          <w:rFonts w:ascii="Arial" w:hAnsi="Arial" w:cs="Arial"/>
          <w:b/>
        </w:rPr>
        <w:t xml:space="preserve">Nemény András </w:t>
      </w:r>
      <w:r w:rsidRPr="00612F85">
        <w:rPr>
          <w:rFonts w:ascii="Arial" w:hAnsi="Arial" w:cs="Arial"/>
          <w:b/>
        </w:rPr>
        <w:t>:/</w:t>
      </w:r>
    </w:p>
    <w:p w14:paraId="1E0000E5" w14:textId="77777777" w:rsidR="002E624C" w:rsidRDefault="002E624C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012F1C20" w14:textId="7D6430E0" w:rsidR="002E624C" w:rsidRDefault="002E624C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07B3FD3C" w14:textId="1F06A404" w:rsidR="0031529D" w:rsidRDefault="0031529D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5CCEF04A" w14:textId="09E521A0" w:rsidR="0031529D" w:rsidRDefault="0031529D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3647A954" w14:textId="7637C9D0" w:rsidR="0031529D" w:rsidRDefault="0031529D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554629A5" w14:textId="7FB88D28" w:rsidR="0031529D" w:rsidRDefault="0031529D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660C3F26" w14:textId="7EDF8C50" w:rsidR="0031529D" w:rsidRDefault="0031529D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6116CE66" w14:textId="77777777" w:rsidR="0031529D" w:rsidRDefault="0031529D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07569D51" w14:textId="77777777" w:rsidR="002E624C" w:rsidRDefault="002E624C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2FF5B394" w14:textId="3CF2E0A5" w:rsidR="00D918F0" w:rsidRDefault="00D918F0" w:rsidP="0031529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4CA0FBDF" w14:textId="77777777" w:rsidR="0031529D" w:rsidRPr="00D918F0" w:rsidRDefault="0031529D" w:rsidP="0031529D">
      <w:pPr>
        <w:spacing w:line="276" w:lineRule="auto"/>
        <w:jc w:val="center"/>
        <w:rPr>
          <w:rFonts w:ascii="Arial" w:hAnsi="Arial" w:cs="Arial"/>
          <w:b/>
        </w:rPr>
      </w:pPr>
    </w:p>
    <w:p w14:paraId="7FF7066F" w14:textId="56EB835C" w:rsidR="00D918F0" w:rsidRDefault="00D918F0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66985">
        <w:rPr>
          <w:rFonts w:ascii="Arial" w:hAnsi="Arial" w:cs="Arial"/>
          <w:b/>
          <w:u w:val="single"/>
        </w:rPr>
        <w:t>HATÁROZATI JAVASLAT</w:t>
      </w:r>
    </w:p>
    <w:p w14:paraId="241B4919" w14:textId="77777777" w:rsidR="0031529D" w:rsidRDefault="0031529D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2BED014" w14:textId="77777777" w:rsidR="00D918F0" w:rsidRDefault="00D918F0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…./2019. (XI.28.</w:t>
      </w:r>
      <w:r w:rsidRPr="00E66985">
        <w:rPr>
          <w:rFonts w:ascii="Arial" w:hAnsi="Arial" w:cs="Arial"/>
          <w:b/>
          <w:u w:val="single"/>
        </w:rPr>
        <w:t>) Kgy. számú határozat</w:t>
      </w:r>
    </w:p>
    <w:p w14:paraId="2D415D91" w14:textId="77777777" w:rsidR="00D918F0" w:rsidRDefault="00D918F0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3FAF5666" w14:textId="77777777" w:rsidR="00D918F0" w:rsidRDefault="00D918F0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44924EE9" w14:textId="77777777" w:rsidR="00D918F0" w:rsidRDefault="00D918F0" w:rsidP="0031529D">
      <w:pPr>
        <w:numPr>
          <w:ilvl w:val="0"/>
          <w:numId w:val="4"/>
        </w:numPr>
        <w:tabs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124734">
        <w:rPr>
          <w:rFonts w:ascii="Arial" w:hAnsi="Arial" w:cs="Arial"/>
        </w:rPr>
        <w:t>A Közgyűlés elhatározza, hogy a Savaria Szimfonikus Zenekar vezetői feladatainak ellátására</w:t>
      </w:r>
      <w:r>
        <w:rPr>
          <w:rFonts w:ascii="Arial" w:hAnsi="Arial" w:cs="Arial"/>
        </w:rPr>
        <w:t xml:space="preserve"> -</w:t>
      </w:r>
      <w:r w:rsidRPr="00124734">
        <w:rPr>
          <w:rFonts w:ascii="Arial" w:hAnsi="Arial" w:cs="Arial"/>
        </w:rPr>
        <w:t xml:space="preserve"> az előadó-művészeti szervezetek támogatásáról és sajátos foglalkoztatási szabályairól szóló 2008. évi XCIX. törvény (a továbbiakban: Emtv.) rendelkezéseinek megfelelő </w:t>
      </w:r>
      <w:r>
        <w:rPr>
          <w:rFonts w:ascii="Arial" w:hAnsi="Arial" w:cs="Arial"/>
        </w:rPr>
        <w:t xml:space="preserve">– vonatkozó </w:t>
      </w:r>
      <w:r w:rsidRPr="00124734">
        <w:rPr>
          <w:rFonts w:ascii="Arial" w:hAnsi="Arial" w:cs="Arial"/>
        </w:rPr>
        <w:t>felhívást az előterjesztés melléklete szerinti tartalommal elfogadja</w:t>
      </w:r>
      <w:r>
        <w:rPr>
          <w:rFonts w:ascii="Arial" w:hAnsi="Arial" w:cs="Arial"/>
        </w:rPr>
        <w:t>.</w:t>
      </w:r>
    </w:p>
    <w:p w14:paraId="3BEA21E7" w14:textId="77777777" w:rsidR="00D918F0" w:rsidRPr="00124734" w:rsidRDefault="00D918F0" w:rsidP="0031529D">
      <w:pPr>
        <w:tabs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</w:p>
    <w:p w14:paraId="20236BEB" w14:textId="77777777" w:rsidR="00D918F0" w:rsidRDefault="00D918F0" w:rsidP="0031529D">
      <w:pPr>
        <w:numPr>
          <w:ilvl w:val="0"/>
          <w:numId w:val="4"/>
        </w:numPr>
        <w:tabs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 w:rsidRPr="008B2481">
        <w:rPr>
          <w:rFonts w:ascii="Arial" w:hAnsi="Arial" w:cs="Arial"/>
        </w:rPr>
        <w:t xml:space="preserve">A Közgyűlés felhatalmazza a polgármestert a pályázati felhívásnak a 155/2017. (VI.15.) Korm.rendeletben foglaltaknak megfelelő közzétételére. </w:t>
      </w:r>
    </w:p>
    <w:p w14:paraId="09EFD76A" w14:textId="77777777" w:rsidR="00D918F0" w:rsidRPr="008B2481" w:rsidRDefault="00D918F0" w:rsidP="0031529D">
      <w:pPr>
        <w:tabs>
          <w:tab w:val="num" w:pos="360"/>
        </w:tabs>
        <w:suppressAutoHyphens/>
        <w:spacing w:line="276" w:lineRule="auto"/>
        <w:jc w:val="both"/>
        <w:rPr>
          <w:rFonts w:ascii="Arial" w:hAnsi="Arial" w:cs="Arial"/>
        </w:rPr>
      </w:pPr>
    </w:p>
    <w:p w14:paraId="5127A418" w14:textId="77777777" w:rsidR="00D918F0" w:rsidRDefault="00D918F0" w:rsidP="0031529D">
      <w:pPr>
        <w:numPr>
          <w:ilvl w:val="0"/>
          <w:numId w:val="4"/>
        </w:numPr>
        <w:tabs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az alábbi 2 személyt delegálja a pályázók személyes meghallgatását és a szakmai vélemény kialakítását biztosító szakmai bizottságba.</w:t>
      </w:r>
    </w:p>
    <w:p w14:paraId="78CF1B76" w14:textId="77777777" w:rsidR="00D918F0" w:rsidRDefault="00D918F0" w:rsidP="0031529D">
      <w:pPr>
        <w:pStyle w:val="Listaszerbekezds"/>
        <w:spacing w:line="276" w:lineRule="auto"/>
        <w:rPr>
          <w:rFonts w:ascii="Arial" w:hAnsi="Arial" w:cs="Arial"/>
        </w:rPr>
      </w:pPr>
    </w:p>
    <w:p w14:paraId="3C5D698A" w14:textId="77777777" w:rsidR="00D918F0" w:rsidRDefault="00D918F0" w:rsidP="0031529D">
      <w:pPr>
        <w:suppressAutoHyphens/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</w:t>
      </w:r>
    </w:p>
    <w:p w14:paraId="66A6ADB8" w14:textId="77777777" w:rsidR="00D918F0" w:rsidRDefault="00D918F0" w:rsidP="0031529D">
      <w:pPr>
        <w:suppressAutoHyphens/>
        <w:spacing w:line="276" w:lineRule="auto"/>
        <w:ind w:left="1418"/>
        <w:rPr>
          <w:rFonts w:ascii="Arial" w:hAnsi="Arial" w:cs="Arial"/>
        </w:rPr>
      </w:pPr>
    </w:p>
    <w:p w14:paraId="23635CD6" w14:textId="77777777" w:rsidR="00D918F0" w:rsidRDefault="00D918F0" w:rsidP="0031529D">
      <w:pPr>
        <w:suppressAutoHyphens/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35ED5449" w14:textId="77777777" w:rsidR="00D918F0" w:rsidRDefault="00D918F0" w:rsidP="0031529D">
      <w:pPr>
        <w:pStyle w:val="Listaszerbekezds"/>
        <w:spacing w:line="276" w:lineRule="auto"/>
        <w:rPr>
          <w:rFonts w:ascii="Arial" w:hAnsi="Arial" w:cs="Arial"/>
        </w:rPr>
      </w:pPr>
    </w:p>
    <w:p w14:paraId="6CC7467D" w14:textId="77777777" w:rsidR="00D918F0" w:rsidRDefault="00D918F0" w:rsidP="0031529D">
      <w:pPr>
        <w:numPr>
          <w:ilvl w:val="0"/>
          <w:numId w:val="4"/>
        </w:numPr>
        <w:tabs>
          <w:tab w:val="num" w:pos="360"/>
        </w:tabs>
        <w:suppressAutoHyphens/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az általa delegált két személyből, továbbá a 155/2017. (VI.15.) Korm.rendelet 4.§ (1) bekezdése alapján delegált tagokból álló szakmai bizottságot a pályázók személyes meghallgatására és a szakmai vélemény kialakítására. </w:t>
      </w:r>
    </w:p>
    <w:p w14:paraId="33E81EAD" w14:textId="77777777" w:rsidR="00D918F0" w:rsidRDefault="00D918F0" w:rsidP="0031529D">
      <w:pPr>
        <w:pStyle w:val="Listaszerbekezds"/>
        <w:spacing w:line="276" w:lineRule="auto"/>
        <w:rPr>
          <w:rFonts w:ascii="Arial" w:hAnsi="Arial" w:cs="Arial"/>
        </w:rPr>
      </w:pPr>
    </w:p>
    <w:p w14:paraId="6AED90A9" w14:textId="77777777" w:rsidR="00D918F0" w:rsidRDefault="00D918F0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 Nemény András polgármester</w:t>
      </w:r>
    </w:p>
    <w:p w14:paraId="36D39DFA" w14:textId="77777777" w:rsidR="00D918F0" w:rsidRDefault="00D918F0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Horváth Soma alpolgármester</w:t>
      </w:r>
    </w:p>
    <w:p w14:paraId="5F4DEF34" w14:textId="28742541" w:rsidR="00D918F0" w:rsidRPr="00020DFD" w:rsidRDefault="00D918F0" w:rsidP="00020DFD">
      <w:pPr>
        <w:spacing w:line="276" w:lineRule="auto"/>
        <w:jc w:val="both"/>
        <w:rPr>
          <w:rFonts w:ascii="Arial" w:hAnsi="Arial" w:cs="Arial"/>
          <w:b/>
          <w:bCs/>
        </w:rPr>
      </w:pPr>
      <w:r w:rsidRPr="007C7CFE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>(A végrehajtás előkészítéséért:</w:t>
      </w:r>
    </w:p>
    <w:p w14:paraId="4BDE7688" w14:textId="77777777" w:rsidR="00D918F0" w:rsidRDefault="00D918F0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jegyző, </w:t>
      </w:r>
    </w:p>
    <w:p w14:paraId="307614AD" w14:textId="77777777" w:rsidR="00D918F0" w:rsidRPr="007C7CFE" w:rsidRDefault="00D918F0" w:rsidP="0031529D">
      <w:pPr>
        <w:tabs>
          <w:tab w:val="left" w:pos="1080"/>
        </w:tabs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3D03FF73" w14:textId="77777777" w:rsidR="00D918F0" w:rsidRDefault="00D918F0" w:rsidP="0031529D">
      <w:pPr>
        <w:spacing w:line="276" w:lineRule="auto"/>
        <w:rPr>
          <w:rFonts w:ascii="Arial" w:hAnsi="Arial" w:cs="Arial"/>
        </w:rPr>
      </w:pPr>
    </w:p>
    <w:p w14:paraId="5D6BA702" w14:textId="77777777" w:rsidR="00D918F0" w:rsidRDefault="00D918F0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azonnal  (1-3. pontok vonatkozásában) </w:t>
      </w:r>
    </w:p>
    <w:p w14:paraId="05F2D577" w14:textId="77777777" w:rsidR="00D918F0" w:rsidRDefault="00D918F0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pályázati felhívásban foglaltaknak megfelelően (4. pont vonatkozásában)</w:t>
      </w:r>
    </w:p>
    <w:p w14:paraId="4FF3F29F" w14:textId="77777777" w:rsidR="00D918F0" w:rsidRDefault="00D918F0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5CAFA709" w14:textId="42F90A47" w:rsidR="00D918F0" w:rsidRDefault="00D918F0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670C1CDC" w14:textId="56BC004F" w:rsidR="0031529D" w:rsidRDefault="0031529D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0564AF1E" w14:textId="029ED244" w:rsidR="0031529D" w:rsidRDefault="0031529D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21F52F4E" w14:textId="56248A72" w:rsidR="0031529D" w:rsidRDefault="0031529D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52E0105A" w14:textId="78E03DD5" w:rsidR="0031529D" w:rsidRDefault="0031529D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4DB11F38" w14:textId="1F079784" w:rsidR="0031529D" w:rsidRDefault="0031529D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014C5336" w14:textId="77777777" w:rsidR="0031529D" w:rsidRDefault="0031529D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09E98F46" w14:textId="45D01468" w:rsidR="0013355C" w:rsidRDefault="0013355C" w:rsidP="0031529D">
      <w:pPr>
        <w:pStyle w:val="Cmsor1"/>
        <w:tabs>
          <w:tab w:val="left" w:pos="708"/>
        </w:tabs>
        <w:spacing w:before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3355C">
        <w:rPr>
          <w:rFonts w:ascii="Arial" w:hAnsi="Arial" w:cs="Arial"/>
          <w:b/>
          <w:color w:val="000000" w:themeColor="text1"/>
          <w:sz w:val="24"/>
          <w:szCs w:val="24"/>
        </w:rPr>
        <w:t>II.</w:t>
      </w:r>
    </w:p>
    <w:p w14:paraId="5AABA8D4" w14:textId="77777777" w:rsidR="0031529D" w:rsidRPr="0031529D" w:rsidRDefault="0031529D" w:rsidP="0031529D">
      <w:pPr>
        <w:spacing w:line="276" w:lineRule="auto"/>
      </w:pPr>
    </w:p>
    <w:p w14:paraId="7CFD05E7" w14:textId="0678BF0F" w:rsidR="002E624C" w:rsidRDefault="002E624C" w:rsidP="0031529D">
      <w:pPr>
        <w:pStyle w:val="Cmsor1"/>
        <w:tabs>
          <w:tab w:val="left" w:pos="708"/>
        </w:tabs>
        <w:spacing w:before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TÁROZATI JAVASLAT</w:t>
      </w:r>
    </w:p>
    <w:p w14:paraId="61466775" w14:textId="77777777" w:rsidR="0031529D" w:rsidRPr="0031529D" w:rsidRDefault="0031529D" w:rsidP="0031529D">
      <w:pPr>
        <w:spacing w:line="276" w:lineRule="auto"/>
      </w:pPr>
    </w:p>
    <w:p w14:paraId="11D879F3" w14:textId="1D321F56" w:rsidR="002E624C" w:rsidRDefault="002E624C" w:rsidP="0031529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</w:t>
      </w:r>
      <w:r w:rsidR="00D918F0">
        <w:rPr>
          <w:rFonts w:ascii="Arial" w:hAnsi="Arial" w:cs="Arial"/>
          <w:b/>
          <w:bCs/>
          <w:u w:val="single"/>
        </w:rPr>
        <w:t>9.</w:t>
      </w:r>
      <w:r>
        <w:rPr>
          <w:rFonts w:ascii="Arial" w:hAnsi="Arial" w:cs="Arial"/>
          <w:b/>
          <w:bCs/>
          <w:u w:val="single"/>
        </w:rPr>
        <w:t xml:space="preserve"> (</w:t>
      </w:r>
      <w:r w:rsidR="00D918F0">
        <w:rPr>
          <w:rFonts w:ascii="Arial" w:hAnsi="Arial" w:cs="Arial"/>
          <w:b/>
          <w:bCs/>
          <w:u w:val="single"/>
        </w:rPr>
        <w:t>X</w:t>
      </w:r>
      <w:r>
        <w:rPr>
          <w:rFonts w:ascii="Arial" w:hAnsi="Arial" w:cs="Arial"/>
          <w:b/>
          <w:bCs/>
          <w:u w:val="single"/>
        </w:rPr>
        <w:t xml:space="preserve">I. </w:t>
      </w:r>
      <w:r w:rsidR="00D918F0">
        <w:rPr>
          <w:rFonts w:ascii="Arial" w:hAnsi="Arial" w:cs="Arial"/>
          <w:b/>
          <w:bCs/>
          <w:u w:val="single"/>
        </w:rPr>
        <w:t>28</w:t>
      </w:r>
      <w:r>
        <w:rPr>
          <w:rFonts w:ascii="Arial" w:hAnsi="Arial" w:cs="Arial"/>
          <w:b/>
          <w:bCs/>
          <w:u w:val="single"/>
        </w:rPr>
        <w:t>.) Kgy. számú határozat</w:t>
      </w:r>
    </w:p>
    <w:p w14:paraId="38CB2749" w14:textId="77777777" w:rsidR="002E624C" w:rsidRDefault="002E624C" w:rsidP="0031529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4AEE459" w14:textId="77777777" w:rsidR="002E624C" w:rsidRDefault="002E624C" w:rsidP="0031529D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247B1974" w14:textId="6199DAED" w:rsidR="002E624C" w:rsidRDefault="002E624C" w:rsidP="0031529D">
      <w:pPr>
        <w:pStyle w:val="Szvegtrzs"/>
        <w:spacing w:line="276" w:lineRule="auto"/>
        <w:ind w:left="360" w:hanging="360"/>
      </w:pPr>
      <w:r>
        <w:t xml:space="preserve">1./ A Közgyűlés </w:t>
      </w:r>
      <w:r w:rsidR="004F3284">
        <w:t xml:space="preserve">– amennyiben az AGORA Szombathelyi Kulturális Központ igazgatójának vezetői megbízása megszüntetésre kerül - </w:t>
      </w:r>
      <w:r>
        <w:t xml:space="preserve">az AGORA Szombathelyi Kulturális Központ igazgatói feladatainak ellátására pályázatot ír ki, egyúttal a pályázati felhívást az előterjesztés melléklete szerinti tartalommal elfogadja. </w:t>
      </w:r>
    </w:p>
    <w:p w14:paraId="218C38EE" w14:textId="77777777" w:rsidR="002E624C" w:rsidRDefault="002E624C" w:rsidP="0031529D">
      <w:pPr>
        <w:spacing w:line="276" w:lineRule="auto"/>
        <w:jc w:val="both"/>
        <w:rPr>
          <w:rFonts w:ascii="Arial" w:hAnsi="Arial" w:cs="Arial"/>
        </w:rPr>
      </w:pPr>
    </w:p>
    <w:p w14:paraId="1B70C85F" w14:textId="77777777" w:rsidR="002E624C" w:rsidRDefault="002E624C" w:rsidP="0031529D">
      <w:pPr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felhatalmazza a polgármestert a pályázati felhívásnak a 150/1992.  (XI.20.) Korm. rendeletben foglaltaknak megfelelő közzétételére.</w:t>
      </w:r>
    </w:p>
    <w:p w14:paraId="50C3AA0B" w14:textId="77777777" w:rsidR="002E624C" w:rsidRDefault="002E624C" w:rsidP="0031529D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4DA95B2B" w14:textId="75EE7545" w:rsidR="002E624C" w:rsidRDefault="002E624C" w:rsidP="0031529D">
      <w:pPr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</w:t>
      </w:r>
      <w:r w:rsidR="00D918F0">
        <w:rPr>
          <w:rFonts w:ascii="Arial" w:hAnsi="Arial" w:cs="Arial"/>
        </w:rPr>
        <w:t xml:space="preserve"> az alábbi 3 személyt delegálja a szakmai bizottságba</w:t>
      </w:r>
      <w:r w:rsidR="0013355C">
        <w:rPr>
          <w:rFonts w:ascii="Arial" w:hAnsi="Arial" w:cs="Arial"/>
        </w:rPr>
        <w:t>.</w:t>
      </w:r>
    </w:p>
    <w:p w14:paraId="5815D7BE" w14:textId="590281A4" w:rsidR="0013355C" w:rsidRDefault="0013355C" w:rsidP="0031529D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503466D0" w14:textId="59EE87C1" w:rsidR="0013355C" w:rsidRDefault="0013355C" w:rsidP="0031529D">
      <w:pPr>
        <w:spacing w:line="276" w:lineRule="auto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2EDAED80" w14:textId="77777777" w:rsidR="0013355C" w:rsidRDefault="0013355C" w:rsidP="0031529D">
      <w:pPr>
        <w:spacing w:line="276" w:lineRule="auto"/>
        <w:ind w:left="360" w:hanging="360"/>
        <w:jc w:val="center"/>
        <w:rPr>
          <w:rFonts w:ascii="Arial" w:hAnsi="Arial" w:cs="Arial"/>
        </w:rPr>
      </w:pPr>
    </w:p>
    <w:p w14:paraId="55F572BF" w14:textId="1FD6210B" w:rsidR="0013355C" w:rsidRDefault="0013355C" w:rsidP="0031529D">
      <w:pPr>
        <w:spacing w:line="276" w:lineRule="auto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74BE58CB" w14:textId="77777777" w:rsidR="0013355C" w:rsidRDefault="0013355C" w:rsidP="0031529D">
      <w:pPr>
        <w:spacing w:line="276" w:lineRule="auto"/>
        <w:ind w:left="360" w:hanging="360"/>
        <w:jc w:val="center"/>
        <w:rPr>
          <w:rFonts w:ascii="Arial" w:hAnsi="Arial" w:cs="Arial"/>
        </w:rPr>
      </w:pPr>
    </w:p>
    <w:p w14:paraId="3AFAD029" w14:textId="5EED5472" w:rsidR="0013355C" w:rsidRDefault="0013355C" w:rsidP="0031529D">
      <w:pPr>
        <w:spacing w:line="276" w:lineRule="auto"/>
        <w:ind w:left="360" w:hanging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14:paraId="6E4307EF" w14:textId="5DFE527F" w:rsidR="00D918F0" w:rsidRDefault="00D918F0" w:rsidP="0031529D">
      <w:pPr>
        <w:spacing w:line="276" w:lineRule="auto"/>
        <w:ind w:left="360" w:hanging="360"/>
        <w:jc w:val="both"/>
        <w:rPr>
          <w:rFonts w:ascii="Arial" w:hAnsi="Arial" w:cs="Arial"/>
        </w:rPr>
      </w:pPr>
    </w:p>
    <w:p w14:paraId="00AFBD83" w14:textId="2734C850" w:rsidR="00D918F0" w:rsidRDefault="00D918F0" w:rsidP="0031529D">
      <w:pPr>
        <w:spacing w:line="276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4./ A Közgyűlés felkéri az általa delegált három személyből, továbbá a 15</w:t>
      </w:r>
      <w:r w:rsidR="0013355C">
        <w:rPr>
          <w:rFonts w:ascii="Arial" w:hAnsi="Arial" w:cs="Arial"/>
        </w:rPr>
        <w:t>0</w:t>
      </w:r>
      <w:r>
        <w:rPr>
          <w:rFonts w:ascii="Arial" w:hAnsi="Arial" w:cs="Arial"/>
        </w:rPr>
        <w:t>/</w:t>
      </w:r>
      <w:r w:rsidR="0013355C">
        <w:rPr>
          <w:rFonts w:ascii="Arial" w:hAnsi="Arial" w:cs="Arial"/>
        </w:rPr>
        <w:t>1992</w:t>
      </w:r>
      <w:r>
        <w:rPr>
          <w:rFonts w:ascii="Arial" w:hAnsi="Arial" w:cs="Arial"/>
        </w:rPr>
        <w:t>. (</w:t>
      </w:r>
      <w:r w:rsidR="0013355C">
        <w:rPr>
          <w:rFonts w:ascii="Arial" w:hAnsi="Arial" w:cs="Arial"/>
        </w:rPr>
        <w:t>X</w:t>
      </w:r>
      <w:r>
        <w:rPr>
          <w:rFonts w:ascii="Arial" w:hAnsi="Arial" w:cs="Arial"/>
        </w:rPr>
        <w:t>I.</w:t>
      </w:r>
      <w:r w:rsidR="0013355C">
        <w:rPr>
          <w:rFonts w:ascii="Arial" w:hAnsi="Arial" w:cs="Arial"/>
        </w:rPr>
        <w:t>20.</w:t>
      </w:r>
      <w:r>
        <w:rPr>
          <w:rFonts w:ascii="Arial" w:hAnsi="Arial" w:cs="Arial"/>
        </w:rPr>
        <w:t xml:space="preserve">) Korm.rendelet </w:t>
      </w:r>
      <w:r w:rsidR="0013355C">
        <w:rPr>
          <w:rFonts w:ascii="Arial" w:hAnsi="Arial" w:cs="Arial"/>
        </w:rPr>
        <w:t>7</w:t>
      </w:r>
      <w:r>
        <w:rPr>
          <w:rFonts w:ascii="Arial" w:hAnsi="Arial" w:cs="Arial"/>
        </w:rPr>
        <w:t>.§ (</w:t>
      </w:r>
      <w:r w:rsidR="00D71CC3">
        <w:rPr>
          <w:rFonts w:ascii="Arial" w:hAnsi="Arial" w:cs="Arial"/>
        </w:rPr>
        <w:t>2</w:t>
      </w:r>
      <w:r>
        <w:rPr>
          <w:rFonts w:ascii="Arial" w:hAnsi="Arial" w:cs="Arial"/>
        </w:rPr>
        <w:t>) bekezdése alapján delegált tagokból álló szakmai bizottságot a pályázók személyes meghallgatására és a szakmai vélemény kialakítására</w:t>
      </w:r>
      <w:r w:rsidR="0013355C">
        <w:rPr>
          <w:rFonts w:ascii="Arial" w:hAnsi="Arial" w:cs="Arial"/>
        </w:rPr>
        <w:t>.</w:t>
      </w:r>
    </w:p>
    <w:p w14:paraId="751B5C8E" w14:textId="77777777" w:rsidR="002E624C" w:rsidRDefault="002E624C" w:rsidP="0031529D">
      <w:pPr>
        <w:spacing w:line="276" w:lineRule="auto"/>
        <w:jc w:val="both"/>
        <w:rPr>
          <w:rFonts w:ascii="Arial" w:hAnsi="Arial" w:cs="Arial"/>
        </w:rPr>
      </w:pPr>
    </w:p>
    <w:p w14:paraId="059D8EE0" w14:textId="72241577" w:rsidR="0013355C" w:rsidRDefault="002E624C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   </w:t>
      </w:r>
      <w:r w:rsidR="0013355C">
        <w:rPr>
          <w:rFonts w:ascii="Arial" w:hAnsi="Arial" w:cs="Arial"/>
        </w:rPr>
        <w:tab/>
        <w:t>Dr. Nemény András polgármester</w:t>
      </w:r>
    </w:p>
    <w:p w14:paraId="087ED2FD" w14:textId="77777777" w:rsidR="0013355C" w:rsidRDefault="0013355C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Horváth Soma alpolgármester</w:t>
      </w:r>
    </w:p>
    <w:p w14:paraId="78C5E584" w14:textId="775BD38A" w:rsidR="0013355C" w:rsidRPr="00020DFD" w:rsidRDefault="0013355C" w:rsidP="00020DFD">
      <w:pPr>
        <w:spacing w:line="276" w:lineRule="auto"/>
        <w:jc w:val="both"/>
        <w:rPr>
          <w:rFonts w:ascii="Arial" w:hAnsi="Arial" w:cs="Arial"/>
          <w:b/>
          <w:bCs/>
        </w:rPr>
      </w:pPr>
      <w:r w:rsidRPr="007C7CFE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>(A végrehajtás előkészítéséért:</w:t>
      </w:r>
    </w:p>
    <w:p w14:paraId="5B02EC91" w14:textId="77777777" w:rsidR="0013355C" w:rsidRDefault="0013355C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 jegyző, </w:t>
      </w:r>
    </w:p>
    <w:p w14:paraId="1A3A5B02" w14:textId="77777777" w:rsidR="0013355C" w:rsidRPr="007C7CFE" w:rsidRDefault="0013355C" w:rsidP="0031529D">
      <w:pPr>
        <w:tabs>
          <w:tab w:val="left" w:pos="1080"/>
        </w:tabs>
        <w:spacing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4BC21785" w14:textId="77777777" w:rsidR="0013355C" w:rsidRDefault="0013355C" w:rsidP="0031529D">
      <w:pPr>
        <w:spacing w:line="276" w:lineRule="auto"/>
        <w:rPr>
          <w:rFonts w:ascii="Arial" w:hAnsi="Arial" w:cs="Arial"/>
        </w:rPr>
      </w:pPr>
    </w:p>
    <w:p w14:paraId="700D2134" w14:textId="77777777" w:rsidR="0013355C" w:rsidRDefault="0013355C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azonnal  (1-3. pontok vonatkozásában) </w:t>
      </w:r>
    </w:p>
    <w:p w14:paraId="55A2CCB7" w14:textId="5F113927" w:rsidR="00E623C7" w:rsidRPr="0071433C" w:rsidRDefault="0013355C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 pályázati felhívásban foglaltaknak megfelelően (4. pont vonatkozásában)</w:t>
      </w:r>
    </w:p>
    <w:p w14:paraId="18D9A3EF" w14:textId="7072B561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7BA534DC" w14:textId="2DC6815F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335DE231" w14:textId="33BB52FC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346B5794" w14:textId="150B8DED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775089AC" w14:textId="67BE7DBF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11EB08BE" w14:textId="00BB1A46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24EB9A37" w14:textId="7D87FEF4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54CCD36" w14:textId="4E698EDF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429ADD53" w14:textId="77777777" w:rsidR="0031529D" w:rsidRDefault="0031529D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529AA088" w14:textId="4A298A99" w:rsidR="0031529D" w:rsidRDefault="0031529D" w:rsidP="0031529D">
      <w:pPr>
        <w:pStyle w:val="Cmsor1"/>
        <w:tabs>
          <w:tab w:val="left" w:pos="708"/>
        </w:tabs>
        <w:spacing w:before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Pr="0013355C">
        <w:rPr>
          <w:rFonts w:ascii="Arial" w:hAnsi="Arial" w:cs="Arial"/>
          <w:b/>
          <w:color w:val="000000" w:themeColor="text1"/>
          <w:sz w:val="24"/>
          <w:szCs w:val="24"/>
        </w:rPr>
        <w:t>II.</w:t>
      </w:r>
    </w:p>
    <w:p w14:paraId="110D6CDB" w14:textId="77777777" w:rsidR="0031529D" w:rsidRPr="0031529D" w:rsidRDefault="0031529D" w:rsidP="0031529D">
      <w:pPr>
        <w:spacing w:line="276" w:lineRule="auto"/>
      </w:pPr>
    </w:p>
    <w:p w14:paraId="4B15D32B" w14:textId="77777777" w:rsidR="0031529D" w:rsidRDefault="0031529D" w:rsidP="0031529D">
      <w:pPr>
        <w:pStyle w:val="Cmsor1"/>
        <w:tabs>
          <w:tab w:val="left" w:pos="708"/>
        </w:tabs>
        <w:spacing w:before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TÁROZATI JAVASLAT</w:t>
      </w:r>
    </w:p>
    <w:p w14:paraId="1F52E8A6" w14:textId="77777777" w:rsidR="0031529D" w:rsidRPr="0031529D" w:rsidRDefault="0031529D" w:rsidP="0031529D">
      <w:pPr>
        <w:spacing w:line="276" w:lineRule="auto"/>
      </w:pPr>
    </w:p>
    <w:p w14:paraId="4AB3DB7B" w14:textId="77777777" w:rsidR="0031529D" w:rsidRDefault="0031529D" w:rsidP="0031529D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…../2019. (XI. 28.) Kgy. számú határozat</w:t>
      </w:r>
    </w:p>
    <w:p w14:paraId="15B8D4CC" w14:textId="6EC84FA7" w:rsidR="00E623C7" w:rsidRDefault="00E623C7" w:rsidP="0031529D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377EF955" w14:textId="36B6FA6E" w:rsidR="001D1288" w:rsidRDefault="001D1288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1C9AD0" w14:textId="77777777" w:rsidR="0031529D" w:rsidRDefault="0031529D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a Szombathelyi Városi Vásárcsarnok igazgatói beosztásának betöltésére elkészített pályázati felhívást jelen előterjesztés mellékletében foglalt tartalommal megegyezően jóváhagyja, és felhatalmazza a polgármestert, hogy a pályázati felhívást aláírja és a pályázati felhívásnak jogszabály szerinti közzétételéhez szükséges intézkedéseket megtegye. </w:t>
      </w:r>
    </w:p>
    <w:p w14:paraId="1D6BCE91" w14:textId="77777777" w:rsidR="0031529D" w:rsidRDefault="0031529D" w:rsidP="0031529D">
      <w:pPr>
        <w:spacing w:line="276" w:lineRule="auto"/>
        <w:jc w:val="both"/>
        <w:rPr>
          <w:rFonts w:ascii="Arial" w:hAnsi="Arial" w:cs="Arial"/>
        </w:rPr>
      </w:pPr>
    </w:p>
    <w:p w14:paraId="4BE06292" w14:textId="41BDF0EA" w:rsidR="0031529D" w:rsidRDefault="0031529D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a pályázók személyes meghallgatására és szakmai vélemény kialakítására a Gazdasági és Jogi Bizottságot kéri fel. </w:t>
      </w:r>
    </w:p>
    <w:p w14:paraId="0CD03F58" w14:textId="2C1AD6C8" w:rsidR="0031529D" w:rsidRDefault="0031529D" w:rsidP="0031529D">
      <w:pPr>
        <w:spacing w:line="276" w:lineRule="auto"/>
        <w:jc w:val="both"/>
        <w:rPr>
          <w:rFonts w:ascii="Arial" w:hAnsi="Arial" w:cs="Arial"/>
        </w:rPr>
      </w:pPr>
    </w:p>
    <w:p w14:paraId="1CAE78E5" w14:textId="32D14B61" w:rsidR="0031529D" w:rsidRPr="00B36F05" w:rsidRDefault="0031529D" w:rsidP="0031529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>
        <w:rPr>
          <w:rFonts w:ascii="Arial" w:hAnsi="Arial" w:cs="Arial"/>
        </w:rPr>
        <w:tab/>
        <w:t>A Közgyűlés úgy határozott, hogy 2020. január 01. napjától az új igazgató megválasztásáig az intézményvezetői feladatokat a Vásárcsarnok Szervezeti és Működési Szabályzata szerinti helyettes látja el.</w:t>
      </w:r>
    </w:p>
    <w:p w14:paraId="7A326955" w14:textId="77777777" w:rsidR="0031529D" w:rsidRPr="00900622" w:rsidRDefault="0031529D" w:rsidP="0031529D">
      <w:pPr>
        <w:tabs>
          <w:tab w:val="num" w:pos="360"/>
        </w:tabs>
        <w:spacing w:line="276" w:lineRule="auto"/>
        <w:rPr>
          <w:rFonts w:ascii="Arial" w:hAnsi="Arial" w:cs="Arial"/>
        </w:rPr>
      </w:pPr>
    </w:p>
    <w:p w14:paraId="7AFFCA1A" w14:textId="447024D2" w:rsidR="0031529D" w:rsidRPr="00900622" w:rsidRDefault="0031529D" w:rsidP="0031529D">
      <w:pPr>
        <w:spacing w:line="276" w:lineRule="auto"/>
        <w:jc w:val="both"/>
        <w:rPr>
          <w:rFonts w:ascii="Arial" w:hAnsi="Arial" w:cs="Arial"/>
        </w:rPr>
      </w:pPr>
      <w:r w:rsidRPr="00900622">
        <w:rPr>
          <w:rFonts w:ascii="Arial" w:hAnsi="Arial" w:cs="Arial"/>
          <w:b/>
          <w:bCs/>
          <w:u w:val="single"/>
        </w:rPr>
        <w:t>Felelős:</w:t>
      </w:r>
      <w:r w:rsidRPr="00900622">
        <w:rPr>
          <w:rFonts w:ascii="Arial" w:hAnsi="Arial" w:cs="Arial"/>
        </w:rPr>
        <w:t xml:space="preserve">   </w:t>
      </w:r>
      <w:r w:rsidRPr="0090062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Nemény András </w:t>
      </w:r>
      <w:r w:rsidRPr="00900622">
        <w:rPr>
          <w:rFonts w:ascii="Arial" w:hAnsi="Arial" w:cs="Arial"/>
        </w:rPr>
        <w:t>polgármester</w:t>
      </w:r>
    </w:p>
    <w:p w14:paraId="41F93AC3" w14:textId="6C1B84E7" w:rsidR="0031529D" w:rsidRPr="00900622" w:rsidRDefault="0031529D" w:rsidP="0031529D">
      <w:pPr>
        <w:spacing w:line="276" w:lineRule="auto"/>
        <w:jc w:val="both"/>
        <w:rPr>
          <w:rFonts w:ascii="Arial" w:hAnsi="Arial" w:cs="Arial"/>
        </w:rPr>
      </w:pPr>
      <w:r w:rsidRPr="0090062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Horváth Soma</w:t>
      </w:r>
      <w:r w:rsidRPr="00900622">
        <w:rPr>
          <w:rFonts w:ascii="Arial" w:hAnsi="Arial" w:cs="Arial"/>
        </w:rPr>
        <w:t xml:space="preserve"> </w:t>
      </w:r>
      <w:r w:rsidRPr="00162B96">
        <w:rPr>
          <w:rFonts w:ascii="Arial" w:hAnsi="Arial" w:cs="Arial"/>
        </w:rPr>
        <w:t>alpolgármester</w:t>
      </w:r>
    </w:p>
    <w:p w14:paraId="1150134C" w14:textId="77777777" w:rsidR="0031529D" w:rsidRPr="00900622" w:rsidRDefault="0031529D" w:rsidP="0031529D">
      <w:pPr>
        <w:spacing w:line="276" w:lineRule="auto"/>
        <w:jc w:val="both"/>
        <w:rPr>
          <w:rFonts w:ascii="Arial" w:hAnsi="Arial" w:cs="Arial"/>
          <w:b/>
          <w:bCs/>
        </w:rPr>
      </w:pPr>
      <w:r w:rsidRPr="00900622">
        <w:rPr>
          <w:rFonts w:ascii="Arial" w:hAnsi="Arial" w:cs="Arial"/>
        </w:rPr>
        <w:t xml:space="preserve">              </w:t>
      </w:r>
      <w:r w:rsidRPr="00900622">
        <w:rPr>
          <w:rFonts w:ascii="Arial" w:hAnsi="Arial" w:cs="Arial"/>
        </w:rPr>
        <w:tab/>
        <w:t>Dr. Károly</w:t>
      </w:r>
      <w:r>
        <w:rPr>
          <w:rFonts w:ascii="Arial" w:hAnsi="Arial" w:cs="Arial"/>
        </w:rPr>
        <w:t xml:space="preserve">i Ákos </w:t>
      </w:r>
      <w:r w:rsidRPr="00900622">
        <w:rPr>
          <w:rFonts w:ascii="Arial" w:hAnsi="Arial" w:cs="Arial"/>
        </w:rPr>
        <w:t xml:space="preserve">jegyző </w:t>
      </w:r>
    </w:p>
    <w:p w14:paraId="480116E3" w14:textId="77777777" w:rsidR="0031529D" w:rsidRPr="00900622" w:rsidRDefault="0031529D" w:rsidP="0031529D">
      <w:pPr>
        <w:spacing w:line="276" w:lineRule="auto"/>
        <w:rPr>
          <w:rFonts w:ascii="Arial" w:hAnsi="Arial" w:cs="Arial"/>
        </w:rPr>
      </w:pPr>
      <w:r w:rsidRPr="00900622">
        <w:rPr>
          <w:rFonts w:ascii="Arial" w:hAnsi="Arial" w:cs="Arial"/>
        </w:rPr>
        <w:t xml:space="preserve">                </w:t>
      </w:r>
      <w:r w:rsidRPr="00900622">
        <w:rPr>
          <w:rFonts w:ascii="Arial" w:hAnsi="Arial" w:cs="Arial"/>
        </w:rPr>
        <w:tab/>
        <w:t>(</w:t>
      </w:r>
      <w:r w:rsidRPr="0031529D">
        <w:rPr>
          <w:rFonts w:ascii="Arial" w:hAnsi="Arial" w:cs="Arial"/>
          <w:u w:val="single"/>
        </w:rPr>
        <w:t>A végrehajtás előkészítéséért</w:t>
      </w:r>
      <w:r w:rsidRPr="00900622">
        <w:rPr>
          <w:rFonts w:ascii="Arial" w:hAnsi="Arial" w:cs="Arial"/>
        </w:rPr>
        <w:t>:</w:t>
      </w:r>
    </w:p>
    <w:p w14:paraId="6CD7D8DB" w14:textId="3F3D7938" w:rsidR="0031529D" w:rsidRPr="00900622" w:rsidRDefault="0031529D" w:rsidP="0031529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</w:t>
      </w:r>
      <w:r w:rsidRPr="00900622">
        <w:rPr>
          <w:rFonts w:ascii="Arial" w:hAnsi="Arial" w:cs="Arial"/>
        </w:rPr>
        <w:t xml:space="preserve"> vezetője)</w:t>
      </w:r>
    </w:p>
    <w:p w14:paraId="2FA733F5" w14:textId="77777777" w:rsidR="0031529D" w:rsidRPr="00900622" w:rsidRDefault="0031529D" w:rsidP="0031529D">
      <w:pPr>
        <w:spacing w:line="276" w:lineRule="auto"/>
        <w:rPr>
          <w:rFonts w:ascii="Arial" w:hAnsi="Arial" w:cs="Arial"/>
        </w:rPr>
      </w:pPr>
    </w:p>
    <w:p w14:paraId="3C811525" w14:textId="77777777" w:rsidR="0031529D" w:rsidRDefault="0031529D" w:rsidP="0031529D">
      <w:pPr>
        <w:spacing w:line="276" w:lineRule="auto"/>
        <w:rPr>
          <w:rFonts w:ascii="Arial" w:hAnsi="Arial" w:cs="Arial"/>
          <w:bCs/>
        </w:rPr>
      </w:pPr>
      <w:r w:rsidRPr="00900622">
        <w:rPr>
          <w:rFonts w:ascii="Arial" w:hAnsi="Arial" w:cs="Arial"/>
          <w:b/>
          <w:bCs/>
          <w:u w:val="single"/>
        </w:rPr>
        <w:t>Határidő:</w:t>
      </w:r>
      <w:r w:rsidRPr="00900622">
        <w:rPr>
          <w:rFonts w:ascii="Arial" w:hAnsi="Arial" w:cs="Arial"/>
        </w:rPr>
        <w:t xml:space="preserve">    </w:t>
      </w:r>
      <w:r w:rsidRPr="00900622">
        <w:rPr>
          <w:rFonts w:ascii="Arial" w:hAnsi="Arial" w:cs="Arial"/>
        </w:rPr>
        <w:tab/>
      </w:r>
      <w:r w:rsidRPr="0090062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1./     azonnal</w:t>
      </w:r>
    </w:p>
    <w:p w14:paraId="3F150FCC" w14:textId="0C388708" w:rsidR="0031529D" w:rsidRDefault="0031529D" w:rsidP="0031529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2./     a pályázat benyújtási határideje lejártát követő 21 napon belül</w:t>
      </w:r>
      <w:r>
        <w:rPr>
          <w:rFonts w:ascii="Arial" w:hAnsi="Arial" w:cs="Arial"/>
          <w:bCs/>
        </w:rPr>
        <w:tab/>
      </w:r>
    </w:p>
    <w:p w14:paraId="6FA103BD" w14:textId="6B22EB91" w:rsidR="0031529D" w:rsidRPr="00900622" w:rsidRDefault="0031529D" w:rsidP="0031529D">
      <w:pPr>
        <w:spacing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3./ </w:t>
      </w:r>
      <w:r>
        <w:rPr>
          <w:rFonts w:ascii="Arial" w:hAnsi="Arial" w:cs="Arial"/>
          <w:bCs/>
        </w:rPr>
        <w:tab/>
        <w:t>az új intézményvezető megválasztása</w:t>
      </w:r>
    </w:p>
    <w:p w14:paraId="24B2288D" w14:textId="77777777" w:rsidR="0031529D" w:rsidRDefault="0031529D" w:rsidP="0031529D">
      <w:pPr>
        <w:spacing w:line="276" w:lineRule="auto"/>
        <w:rPr>
          <w:rFonts w:ascii="Arial" w:hAnsi="Arial" w:cs="Arial"/>
        </w:rPr>
      </w:pPr>
    </w:p>
    <w:p w14:paraId="53EB89CC" w14:textId="2435278F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0E1228B6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69B07A2C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324BE2B2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2444920B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75A37F7E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1C5EFA43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02B3AEFD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424CE0CC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1A58D77E" w14:textId="77777777" w:rsidR="001D1288" w:rsidRDefault="001D1288" w:rsidP="0031529D">
      <w:pPr>
        <w:spacing w:line="276" w:lineRule="auto"/>
        <w:ind w:left="708"/>
        <w:jc w:val="both"/>
        <w:rPr>
          <w:rFonts w:ascii="Arial" w:hAnsi="Arial" w:cs="Arial"/>
          <w:bCs/>
        </w:rPr>
      </w:pPr>
    </w:p>
    <w:p w14:paraId="49E7BED8" w14:textId="77777777" w:rsidR="001D1288" w:rsidRDefault="001D1288" w:rsidP="0031529D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5A91370A" w14:textId="77777777" w:rsidR="001D1288" w:rsidRPr="000912A6" w:rsidRDefault="001D1288" w:rsidP="0031529D">
      <w:pPr>
        <w:spacing w:line="276" w:lineRule="auto"/>
        <w:rPr>
          <w:rFonts w:ascii="Arial" w:hAnsi="Arial" w:cs="Arial"/>
          <w:sz w:val="22"/>
          <w:szCs w:val="22"/>
        </w:rPr>
      </w:pPr>
    </w:p>
    <w:p w14:paraId="3E8C9FC7" w14:textId="77777777" w:rsidR="00D54DF8" w:rsidRPr="007C40AF" w:rsidRDefault="00D54DF8" w:rsidP="0031529D">
      <w:pPr>
        <w:spacing w:line="276" w:lineRule="auto"/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DC" w14:textId="3967948F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</w:t>
    </w:r>
    <w:r w:rsidR="00EC68BA">
      <w:rPr>
        <w:rFonts w:ascii="Arial" w:hAnsi="Arial" w:cs="Arial"/>
        <w:sz w:val="20"/>
        <w:szCs w:val="20"/>
      </w:rPr>
      <w:t>51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</w:r>
    <w:r w:rsidR="00415A39">
      <w:rPr>
        <w:rFonts w:ascii="Arial" w:hAnsi="Arial" w:cs="Arial"/>
        <w:sz w:val="20"/>
        <w:szCs w:val="20"/>
      </w:rPr>
      <w:t>Alpm.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7C73F376" w:rsidR="00514CD3" w:rsidRDefault="00EC68B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Kulturális, Oktatási és Civil Bizottság</w:t>
    </w:r>
  </w:p>
  <w:p w14:paraId="074FF493" w14:textId="636F0037" w:rsidR="0013355C" w:rsidRPr="00CD05BF" w:rsidRDefault="0013355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42DBD33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03E3"/>
    <w:multiLevelType w:val="hybridMultilevel"/>
    <w:tmpl w:val="B0BCA9E6"/>
    <w:lvl w:ilvl="0" w:tplc="5674F79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DA9E66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15D14"/>
    <w:multiLevelType w:val="hybridMultilevel"/>
    <w:tmpl w:val="3A1A46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6DFD"/>
    <w:multiLevelType w:val="hybridMultilevel"/>
    <w:tmpl w:val="AFFC05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4" w15:restartNumberingAfterBreak="0">
    <w:nsid w:val="4A0C0529"/>
    <w:multiLevelType w:val="hybridMultilevel"/>
    <w:tmpl w:val="43127C6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C7F58A7"/>
    <w:multiLevelType w:val="hybridMultilevel"/>
    <w:tmpl w:val="9E40938C"/>
    <w:lvl w:ilvl="0" w:tplc="4CF48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6A14B7"/>
    <w:multiLevelType w:val="hybridMultilevel"/>
    <w:tmpl w:val="6B341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D33ED"/>
    <w:multiLevelType w:val="hybridMultilevel"/>
    <w:tmpl w:val="A90841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20DFD"/>
    <w:rsid w:val="000529AA"/>
    <w:rsid w:val="00064202"/>
    <w:rsid w:val="000C593A"/>
    <w:rsid w:val="000D5554"/>
    <w:rsid w:val="000F0700"/>
    <w:rsid w:val="00124734"/>
    <w:rsid w:val="001268E9"/>
    <w:rsid w:val="00132161"/>
    <w:rsid w:val="0013355C"/>
    <w:rsid w:val="00181799"/>
    <w:rsid w:val="001A4648"/>
    <w:rsid w:val="001D1288"/>
    <w:rsid w:val="00220B14"/>
    <w:rsid w:val="002E0E60"/>
    <w:rsid w:val="002E624C"/>
    <w:rsid w:val="0031529D"/>
    <w:rsid w:val="00325973"/>
    <w:rsid w:val="0032649B"/>
    <w:rsid w:val="0034130E"/>
    <w:rsid w:val="00356256"/>
    <w:rsid w:val="003659BD"/>
    <w:rsid w:val="00387E79"/>
    <w:rsid w:val="003B6409"/>
    <w:rsid w:val="004040FF"/>
    <w:rsid w:val="00415A39"/>
    <w:rsid w:val="00430EA9"/>
    <w:rsid w:val="004708DE"/>
    <w:rsid w:val="004A0487"/>
    <w:rsid w:val="004A5006"/>
    <w:rsid w:val="004B5B03"/>
    <w:rsid w:val="004F3284"/>
    <w:rsid w:val="004F514E"/>
    <w:rsid w:val="00504834"/>
    <w:rsid w:val="00514CD3"/>
    <w:rsid w:val="005321D7"/>
    <w:rsid w:val="005408AF"/>
    <w:rsid w:val="005A441E"/>
    <w:rsid w:val="005B3EF7"/>
    <w:rsid w:val="005C2C6C"/>
    <w:rsid w:val="005D0011"/>
    <w:rsid w:val="005F19FE"/>
    <w:rsid w:val="0061287F"/>
    <w:rsid w:val="00630184"/>
    <w:rsid w:val="00635388"/>
    <w:rsid w:val="0064388E"/>
    <w:rsid w:val="00663D8C"/>
    <w:rsid w:val="00673677"/>
    <w:rsid w:val="006A73A5"/>
    <w:rsid w:val="006B5218"/>
    <w:rsid w:val="006C4D12"/>
    <w:rsid w:val="006F467E"/>
    <w:rsid w:val="0071433C"/>
    <w:rsid w:val="007326FF"/>
    <w:rsid w:val="007A0E65"/>
    <w:rsid w:val="007A7F9C"/>
    <w:rsid w:val="007B2FF9"/>
    <w:rsid w:val="007B4FA9"/>
    <w:rsid w:val="007C40AF"/>
    <w:rsid w:val="007F2F31"/>
    <w:rsid w:val="0082660D"/>
    <w:rsid w:val="00834A26"/>
    <w:rsid w:val="0085170D"/>
    <w:rsid w:val="008728D0"/>
    <w:rsid w:val="00874828"/>
    <w:rsid w:val="008B2481"/>
    <w:rsid w:val="008C4D8C"/>
    <w:rsid w:val="009348EA"/>
    <w:rsid w:val="00937CFE"/>
    <w:rsid w:val="00957696"/>
    <w:rsid w:val="00962673"/>
    <w:rsid w:val="0096279B"/>
    <w:rsid w:val="0097730B"/>
    <w:rsid w:val="009B0B46"/>
    <w:rsid w:val="009B5040"/>
    <w:rsid w:val="00A7633E"/>
    <w:rsid w:val="00A92B25"/>
    <w:rsid w:val="00AB7B31"/>
    <w:rsid w:val="00AD08CD"/>
    <w:rsid w:val="00AE14C5"/>
    <w:rsid w:val="00B103B4"/>
    <w:rsid w:val="00B27192"/>
    <w:rsid w:val="00B2792B"/>
    <w:rsid w:val="00B33BA7"/>
    <w:rsid w:val="00B610E8"/>
    <w:rsid w:val="00B624BC"/>
    <w:rsid w:val="00BA710A"/>
    <w:rsid w:val="00BC46F6"/>
    <w:rsid w:val="00BE370B"/>
    <w:rsid w:val="00C34AC0"/>
    <w:rsid w:val="00C71580"/>
    <w:rsid w:val="00CA483B"/>
    <w:rsid w:val="00D54DF8"/>
    <w:rsid w:val="00D713B0"/>
    <w:rsid w:val="00D71CC3"/>
    <w:rsid w:val="00D77A22"/>
    <w:rsid w:val="00D918F0"/>
    <w:rsid w:val="00DA14B3"/>
    <w:rsid w:val="00E05BAB"/>
    <w:rsid w:val="00E1455D"/>
    <w:rsid w:val="00E16BF7"/>
    <w:rsid w:val="00E542E9"/>
    <w:rsid w:val="00E623C7"/>
    <w:rsid w:val="00E63CDA"/>
    <w:rsid w:val="00E72A17"/>
    <w:rsid w:val="00E82F69"/>
    <w:rsid w:val="00E907AF"/>
    <w:rsid w:val="00E950D2"/>
    <w:rsid w:val="00EB56E1"/>
    <w:rsid w:val="00EB5CC4"/>
    <w:rsid w:val="00EC4F94"/>
    <w:rsid w:val="00EC68BA"/>
    <w:rsid w:val="00EC7C11"/>
    <w:rsid w:val="00F1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2E62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7730B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2E62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nhideWhenUsed/>
    <w:rsid w:val="002E624C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2E624C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1481</Words>
  <Characters>10892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10</cp:revision>
  <cp:lastPrinted>2019-11-20T07:08:00Z</cp:lastPrinted>
  <dcterms:created xsi:type="dcterms:W3CDTF">2019-11-19T08:54:00Z</dcterms:created>
  <dcterms:modified xsi:type="dcterms:W3CDTF">2019-11-20T07:10:00Z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