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A98139" w14:textId="77777777" w:rsidR="00A2117C" w:rsidRDefault="00A2117C" w:rsidP="00A2117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35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74CF1662" w14:textId="77777777" w:rsidR="00A2117C" w:rsidRDefault="00A2117C" w:rsidP="00A2117C">
      <w:pPr>
        <w:keepNext/>
        <w:rPr>
          <w:rFonts w:cs="Arial"/>
          <w:b/>
          <w:sz w:val="24"/>
          <w:u w:val="single"/>
        </w:rPr>
      </w:pPr>
    </w:p>
    <w:p w14:paraId="48BE6E61" w14:textId="77777777" w:rsidR="00A2117C" w:rsidRDefault="00A2117C" w:rsidP="00A2117C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479AB406" w14:textId="77777777" w:rsidR="00A2117C" w:rsidRPr="00745B96" w:rsidRDefault="00A2117C" w:rsidP="00A2117C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7E764F">
        <w:rPr>
          <w:rFonts w:cs="Arial"/>
          <w:i/>
          <w:sz w:val="24"/>
        </w:rPr>
        <w:t>Javaslat az önkormányzat által alapított alapítványokkal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>az</w:t>
      </w:r>
      <w:r w:rsidRPr="00C231D3">
        <w:rPr>
          <w:rFonts w:cs="Arial"/>
          <w:sz w:val="24"/>
        </w:rPr>
        <w:t xml:space="preserve"> </w:t>
      </w:r>
      <w:r>
        <w:rPr>
          <w:rFonts w:cs="Arial"/>
          <w:sz w:val="24"/>
        </w:rPr>
        <w:t>I-VI.</w:t>
      </w:r>
      <w:r w:rsidRPr="00C231D3">
        <w:rPr>
          <w:rFonts w:cs="Arial"/>
          <w:sz w:val="24"/>
        </w:rPr>
        <w:t xml:space="preserve"> </w:t>
      </w:r>
      <w:r w:rsidRPr="00745B96">
        <w:rPr>
          <w:rFonts w:cs="Arial"/>
          <w:sz w:val="24"/>
        </w:rPr>
        <w:t xml:space="preserve">határozati javaslatokat az előterjesztésben foglaltak szerint javasolja a Közgyűlésnek elfogadásra </w:t>
      </w:r>
      <w:r w:rsidRPr="00745B96">
        <w:rPr>
          <w:rFonts w:cs="Arial"/>
          <w:b/>
          <w:sz w:val="24"/>
        </w:rPr>
        <w:t>azzal, hogy a határozati javaslatokban foglalt személyi kérdésekben szóbeli előterjesztés alapján a Közgyűlés döntsön.</w:t>
      </w:r>
    </w:p>
    <w:p w14:paraId="14F91EED" w14:textId="77777777" w:rsidR="00A2117C" w:rsidRDefault="00A2117C" w:rsidP="00A2117C">
      <w:pPr>
        <w:jc w:val="both"/>
        <w:rPr>
          <w:rFonts w:cs="Arial"/>
          <w:sz w:val="24"/>
        </w:rPr>
      </w:pPr>
    </w:p>
    <w:p w14:paraId="34242E49" w14:textId="77777777" w:rsidR="00A2117C" w:rsidRDefault="00A2117C" w:rsidP="00A2117C">
      <w:pPr>
        <w:jc w:val="both"/>
        <w:rPr>
          <w:rFonts w:cs="Arial"/>
          <w:sz w:val="24"/>
        </w:rPr>
      </w:pPr>
    </w:p>
    <w:p w14:paraId="6B10653B" w14:textId="77777777" w:rsidR="00A2117C" w:rsidRDefault="00A2117C" w:rsidP="00A2117C">
      <w:pPr>
        <w:jc w:val="both"/>
        <w:rPr>
          <w:rFonts w:cs="Arial"/>
          <w:sz w:val="24"/>
        </w:rPr>
      </w:pPr>
    </w:p>
    <w:p w14:paraId="6F0889E8" w14:textId="77777777" w:rsidR="00A2117C" w:rsidRPr="00C231D3" w:rsidRDefault="00A2117C" w:rsidP="00A2117C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59F84B0" w14:textId="77777777" w:rsidR="00A2117C" w:rsidRPr="00C231D3" w:rsidRDefault="00A2117C" w:rsidP="00A2117C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43B23412" w14:textId="77777777" w:rsidR="00A2117C" w:rsidRPr="004D3913" w:rsidRDefault="00A2117C" w:rsidP="00A2117C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2684721A" w14:textId="77777777" w:rsidR="00A2117C" w:rsidRPr="00C231D3" w:rsidRDefault="00A2117C" w:rsidP="00A2117C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21A27F0" w14:textId="77777777" w:rsidR="00A2117C" w:rsidRDefault="00A2117C" w:rsidP="00A2117C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A6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2117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B36CDF-2E4A-4AA6-A587-1C89435F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2019-12-02T09:36:00Z</cp:lastPrinted>
  <dcterms:created xsi:type="dcterms:W3CDTF">2019-12-02T09:36:00Z</dcterms:created>
  <dcterms:modified xsi:type="dcterms:W3CDTF">2019-12-02T09:36:00Z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